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6709" w:rsidRPr="00B26709" w:rsidRDefault="00B26709" w:rsidP="00B26709">
      <w:pPr>
        <w:spacing w:after="0" w:line="360" w:lineRule="auto"/>
        <w:jc w:val="center"/>
        <w:rPr>
          <w:rFonts w:ascii="Times New Roman" w:hAnsi="Times New Roman"/>
          <w:b/>
          <w:color w:val="0F243E" w:themeColor="text2" w:themeShade="80"/>
          <w:sz w:val="28"/>
          <w:szCs w:val="28"/>
        </w:rPr>
      </w:pPr>
      <w:r w:rsidRPr="00B26709">
        <w:rPr>
          <w:rFonts w:ascii="Times New Roman" w:hAnsi="Times New Roman"/>
          <w:b/>
          <w:color w:val="0F243E" w:themeColor="text2" w:themeShade="80"/>
          <w:sz w:val="28"/>
          <w:szCs w:val="28"/>
        </w:rPr>
        <w:t>Введение</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Всем нам понятно, что переход на новые стандарты давно назрел, ведь современные дети сильно изменились по сравнению с тем временем, когда формировалась ныне действующая система образования. Сегодня подрастающее поколение более информировано, открыто выражает своё мнение, готово к принятию нового опыта и исследованию мира. Поэтому урок становится не единственным источником получения информации о мире, природе, обществе.</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Меняется общество, меняются и родители, которые воспринимают образование как образовательную услугу, связанную с реализацией образовательной программы и от того, насколько качественно мы её осуществляем, зависит конкурентоспособность школы. </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В связи с этим приказом департамента Владимирской области и управления образования администрации округа Муром на нашу школу возложена особенная ответственность - стать </w:t>
      </w:r>
      <w:proofErr w:type="spellStart"/>
      <w:r w:rsidRPr="00B26709">
        <w:rPr>
          <w:rFonts w:ascii="Times New Roman" w:eastAsia="Calibri" w:hAnsi="Times New Roman"/>
          <w:sz w:val="28"/>
          <w:szCs w:val="28"/>
        </w:rPr>
        <w:t>пилотной</w:t>
      </w:r>
      <w:proofErr w:type="spellEnd"/>
      <w:r w:rsidRPr="00B26709">
        <w:rPr>
          <w:rFonts w:ascii="Times New Roman" w:eastAsia="Calibri" w:hAnsi="Times New Roman"/>
          <w:sz w:val="28"/>
          <w:szCs w:val="28"/>
        </w:rPr>
        <w:t xml:space="preserve"> площадкой для реализации стандартов второго поколения с 1 сентября 2010 года. </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Для успешного внедрения стандартов необходимо выполнение ряда условий: разработка нормативной базы, подготовка педагогов, которые по-иному должны взглянуть на образовательный и воспитательный процесс, создание современных материально-технических условий, большая информационная работа с целью привлечения широкого круга общественности к процессу введения ФГОС.</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Ведя подготовку к апробации ФГОС второго поколения в 2010 – 2011 учебном году, администрация школы изучила кадровый, методический и материально-технический потенциал образовательного учреждения, провела анализ ресурсов учебной и методической литературы, программного оснащения, используемого для обеспечения </w:t>
      </w:r>
      <w:proofErr w:type="spellStart"/>
      <w:r w:rsidRPr="00B26709">
        <w:rPr>
          <w:rFonts w:ascii="Times New Roman" w:eastAsia="Calibri" w:hAnsi="Times New Roman"/>
          <w:sz w:val="28"/>
          <w:szCs w:val="28"/>
        </w:rPr>
        <w:t>системно-деятельностного</w:t>
      </w:r>
      <w:proofErr w:type="spellEnd"/>
      <w:r w:rsidRPr="00B26709">
        <w:rPr>
          <w:rFonts w:ascii="Times New Roman" w:eastAsia="Calibri" w:hAnsi="Times New Roman"/>
          <w:sz w:val="28"/>
          <w:szCs w:val="28"/>
        </w:rPr>
        <w:t xml:space="preserve"> подхода </w:t>
      </w:r>
      <w:r w:rsidRPr="00B26709">
        <w:rPr>
          <w:rFonts w:ascii="Times New Roman" w:eastAsia="Calibri" w:hAnsi="Times New Roman"/>
          <w:sz w:val="28"/>
          <w:szCs w:val="28"/>
        </w:rPr>
        <w:lastRenderedPageBreak/>
        <w:t>к организации образовательного процесса, в том числе – внеурочной деятельности учащихся. На основе проведенного анализа был разработан план-график мероприятий по обеспечению введения федерального государственного образовательного стандарта начального общего образования с 1 сентября 2010 года. Составлена образовательная программа начального общего образования с учётом требований ФГОС и учетом региональных особенностей. На Педагогическом совете утверждены изменения в должностные инструкции учителя, классного руководителя и в Положение о материальном поощрении работников школы, участвующих в апробации новых стандартов.</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Успешное участие в конкурсе в рамках приоритетного национального проекта «Образование» в 2006, 2008, 2010 году, поддержка управления образования администрации округа Муром, родителей нашей школы позволили создать удовлетворительные материально-технические условия для внедрения ФГОС. Первого сентября 85 первоклассников сели за парты светлых, чистых кабинетов, оснащённых современными интерактивными устройствами. Спортивные залы, классы хореографии, библиотека и </w:t>
      </w:r>
      <w:proofErr w:type="spellStart"/>
      <w:r w:rsidRPr="00B26709">
        <w:rPr>
          <w:rFonts w:ascii="Times New Roman" w:eastAsia="Calibri" w:hAnsi="Times New Roman"/>
          <w:sz w:val="28"/>
          <w:szCs w:val="28"/>
        </w:rPr>
        <w:t>медиатека</w:t>
      </w:r>
      <w:proofErr w:type="spellEnd"/>
      <w:r w:rsidRPr="00B26709">
        <w:rPr>
          <w:rFonts w:ascii="Times New Roman" w:eastAsia="Calibri" w:hAnsi="Times New Roman"/>
          <w:sz w:val="28"/>
          <w:szCs w:val="28"/>
        </w:rPr>
        <w:t xml:space="preserve">, два компьютерных класса, просторная столовая, медицинский и прививочный кабинеты, комната психологической разгрузки, актовый зал, кабинет музыки позволяют нам организовать учебно-воспитательный процесс по таким направлениям, как </w:t>
      </w:r>
      <w:proofErr w:type="gramStart"/>
      <w:r w:rsidRPr="00B26709">
        <w:rPr>
          <w:rFonts w:ascii="Times New Roman" w:eastAsia="Calibri" w:hAnsi="Times New Roman"/>
          <w:sz w:val="28"/>
          <w:szCs w:val="28"/>
        </w:rPr>
        <w:t>духовно-нравственное</w:t>
      </w:r>
      <w:proofErr w:type="gramEnd"/>
      <w:r w:rsidRPr="00B26709">
        <w:rPr>
          <w:rFonts w:ascii="Times New Roman" w:eastAsia="Calibri" w:hAnsi="Times New Roman"/>
          <w:sz w:val="28"/>
          <w:szCs w:val="28"/>
        </w:rPr>
        <w:t xml:space="preserve">, социальное, </w:t>
      </w:r>
      <w:proofErr w:type="spellStart"/>
      <w:r w:rsidRPr="00B26709">
        <w:rPr>
          <w:rFonts w:ascii="Times New Roman" w:eastAsia="Calibri" w:hAnsi="Times New Roman"/>
          <w:sz w:val="28"/>
          <w:szCs w:val="28"/>
        </w:rPr>
        <w:t>общеинтеллектуальное</w:t>
      </w:r>
      <w:proofErr w:type="spellEnd"/>
      <w:r w:rsidRPr="00B26709">
        <w:rPr>
          <w:rFonts w:ascii="Times New Roman" w:eastAsia="Calibri" w:hAnsi="Times New Roman"/>
          <w:sz w:val="28"/>
          <w:szCs w:val="28"/>
        </w:rPr>
        <w:t>, общекультурное, спортивно-оздоровительное, проектно-исследовательское.</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Был решен вопрос о кадровом обеспечении опытно-экспериментальной работы. Реализацию ФГОС в трех первых «</w:t>
      </w:r>
      <w:proofErr w:type="spellStart"/>
      <w:r w:rsidRPr="00B26709">
        <w:rPr>
          <w:rFonts w:ascii="Times New Roman" w:eastAsia="Calibri" w:hAnsi="Times New Roman"/>
          <w:sz w:val="28"/>
          <w:szCs w:val="28"/>
        </w:rPr>
        <w:t>пилотных</w:t>
      </w:r>
      <w:proofErr w:type="spellEnd"/>
      <w:r w:rsidRPr="00B26709">
        <w:rPr>
          <w:rFonts w:ascii="Times New Roman" w:eastAsia="Calibri" w:hAnsi="Times New Roman"/>
          <w:sz w:val="28"/>
          <w:szCs w:val="28"/>
        </w:rPr>
        <w:t xml:space="preserve">» классах нашей школы проводили опытные педагоги: два учителя высшей квалификационной категории, один из которых носит звание «Заслуженный учитель РФ», другой удостоен муниципального гранта в рамках ПНП «Образование», а также один учитель второй квалификационной категории, имеющий большой опыт </w:t>
      </w:r>
      <w:r w:rsidRPr="00B26709">
        <w:rPr>
          <w:rFonts w:ascii="Times New Roman" w:eastAsia="Calibri" w:hAnsi="Times New Roman"/>
          <w:sz w:val="28"/>
          <w:szCs w:val="28"/>
        </w:rPr>
        <w:lastRenderedPageBreak/>
        <w:t>успешной практической деятельности. Для организации внеурочной деятельности привлечены не только учителя музыки, изобразительного искусства, физической культуры нашей школы, но и специалисты окружного Центра внешкольной работы. Психологическое сопровождение учащихся и консультационная поддержка педагогов осуществлялась психологом школы Павловой И.А.</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Следующим шагом стало создание творческой группы педагогов, осуществляющих опытно-экспериментальную работу по апробации федерального государственного образовательного стандарта начального общего образования в школе, в состав которой вошли не только педагоги, но и представители психологической, медицинской службы, члены Управляющего совета. </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Успех перехода на стандарты второго поколения не будет полным, если нашими настоящими помощниками в деле обучения и воспитания не станут родители. На родительском собрании будущих первоклассников администрация школы проинформировала родителей о включении школы в экспериментальную работу, выделила основные подходы к внедрению ФГОС. Было проведено анкетирование с целью изучения запросов родителей по приоритетным направлениям развития личности при организации внеурочной деятельности учащихся, доведён новый образец Договора между школой и родителями, разработанный и принятый на заседании Управляющего совета.</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На основе проведенного анкетирования администрация школы определила, какие ресурсы школы будут задействованы для реализации приоритетных направлений развития личности и каких недостаточно. Разработав проекты договоров о совместной деятельности школы с учреждениями дополнительного образования, мы реализовали модель «Школа – филиал», идея которой заключается в развитии детей путем интеграции </w:t>
      </w:r>
      <w:r w:rsidRPr="00B26709">
        <w:rPr>
          <w:rFonts w:ascii="Times New Roman" w:eastAsia="Calibri" w:hAnsi="Times New Roman"/>
          <w:sz w:val="28"/>
          <w:szCs w:val="28"/>
        </w:rPr>
        <w:lastRenderedPageBreak/>
        <w:t>общего и дополнительного образования. Эта модель позволяет относительно самостоятельным подразделениям музыкальной, спортивной школы, Центру внешкольной работы рассматривать наше образовательное учреждение как площадку для работы с мотивированными и одаренными детьми. Совместная деятельность основана на программно-методическом обеспечении и, на наш взгляд, обладает высоким профессиональным потенциалом для успешной реализации ФГОС второго поколения.</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Методической службой школы была проведена большая работа по изучению педагогами школы нормативных и методических документов, развивающих возможностей различных УМК, в основе которых заложен </w:t>
      </w:r>
      <w:proofErr w:type="spellStart"/>
      <w:r w:rsidRPr="00B26709">
        <w:rPr>
          <w:rFonts w:ascii="Times New Roman" w:eastAsia="Calibri" w:hAnsi="Times New Roman"/>
          <w:sz w:val="28"/>
          <w:szCs w:val="28"/>
        </w:rPr>
        <w:t>компетентностный</w:t>
      </w:r>
      <w:proofErr w:type="spellEnd"/>
      <w:r w:rsidRPr="00B26709">
        <w:rPr>
          <w:rFonts w:ascii="Times New Roman" w:eastAsia="Calibri" w:hAnsi="Times New Roman"/>
          <w:sz w:val="28"/>
          <w:szCs w:val="28"/>
        </w:rPr>
        <w:t xml:space="preserve"> подход, опыт других регионов. Наши учителя во главе с заместителем директора по НМР Сорокиной О.А. в течение учебного года были активными участниками областных семинаров, которые проходили и при ВИПКРО, и в </w:t>
      </w:r>
      <w:proofErr w:type="gramStart"/>
      <w:r w:rsidRPr="00B26709">
        <w:rPr>
          <w:rFonts w:ascii="Times New Roman" w:eastAsia="Calibri" w:hAnsi="Times New Roman"/>
          <w:sz w:val="28"/>
          <w:szCs w:val="28"/>
        </w:rPr>
        <w:t>г</w:t>
      </w:r>
      <w:proofErr w:type="gramEnd"/>
      <w:r w:rsidRPr="00B26709">
        <w:rPr>
          <w:rFonts w:ascii="Times New Roman" w:eastAsia="Calibri" w:hAnsi="Times New Roman"/>
          <w:sz w:val="28"/>
          <w:szCs w:val="28"/>
        </w:rPr>
        <w:t>. Радужном, и в</w:t>
      </w:r>
      <w:r w:rsidR="00052CE2">
        <w:rPr>
          <w:rFonts w:ascii="Times New Roman" w:eastAsia="Calibri" w:hAnsi="Times New Roman"/>
          <w:sz w:val="28"/>
          <w:szCs w:val="28"/>
        </w:rPr>
        <w:t xml:space="preserve"> </w:t>
      </w:r>
      <w:r w:rsidRPr="00B26709">
        <w:rPr>
          <w:rFonts w:ascii="Times New Roman" w:eastAsia="Calibri" w:hAnsi="Times New Roman"/>
          <w:sz w:val="28"/>
          <w:szCs w:val="28"/>
        </w:rPr>
        <w:t xml:space="preserve">гимназии № 23 г. Владимир. </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В ходе работы учителями школы были созданы программы внеурочной деятельности «Мир творчества», «Азбука вокала», рабочие программы по предметам, программа проектной деятельности, программа курса «Учись учиться».</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Одним из ключевых направлений деятельности педагогического коллектива школы стало изучение приемов реализации </w:t>
      </w:r>
      <w:proofErr w:type="spellStart"/>
      <w:r w:rsidRPr="00B26709">
        <w:rPr>
          <w:rFonts w:ascii="Times New Roman" w:eastAsia="Calibri" w:hAnsi="Times New Roman"/>
          <w:sz w:val="28"/>
          <w:szCs w:val="28"/>
        </w:rPr>
        <w:t>метапредметного</w:t>
      </w:r>
      <w:proofErr w:type="spellEnd"/>
      <w:r w:rsidRPr="00B26709">
        <w:rPr>
          <w:rFonts w:ascii="Times New Roman" w:eastAsia="Calibri" w:hAnsi="Times New Roman"/>
          <w:sz w:val="28"/>
          <w:szCs w:val="28"/>
        </w:rPr>
        <w:t xml:space="preserve"> подхода в образовании. Для осмысления данной проблемы было организовано участие педагогов в дистанционной научно-практической конференции «Новые образовательные стандарты. </w:t>
      </w:r>
      <w:proofErr w:type="spellStart"/>
      <w:r w:rsidRPr="00B26709">
        <w:rPr>
          <w:rFonts w:ascii="Times New Roman" w:eastAsia="Calibri" w:hAnsi="Times New Roman"/>
          <w:sz w:val="28"/>
          <w:szCs w:val="28"/>
        </w:rPr>
        <w:t>Метапредметный</w:t>
      </w:r>
      <w:proofErr w:type="spellEnd"/>
      <w:r w:rsidRPr="00B26709">
        <w:rPr>
          <w:rFonts w:ascii="Times New Roman" w:eastAsia="Calibri" w:hAnsi="Times New Roman"/>
          <w:sz w:val="28"/>
          <w:szCs w:val="28"/>
        </w:rPr>
        <w:t xml:space="preserve"> подход», </w:t>
      </w:r>
      <w:proofErr w:type="gramStart"/>
      <w:r w:rsidRPr="00B26709">
        <w:rPr>
          <w:rFonts w:ascii="Times New Roman" w:eastAsia="Calibri" w:hAnsi="Times New Roman"/>
          <w:sz w:val="28"/>
          <w:szCs w:val="28"/>
        </w:rPr>
        <w:t>на</w:t>
      </w:r>
      <w:proofErr w:type="gramEnd"/>
      <w:r w:rsidRPr="00B26709">
        <w:rPr>
          <w:rFonts w:ascii="Times New Roman" w:eastAsia="Calibri" w:hAnsi="Times New Roman"/>
          <w:sz w:val="28"/>
          <w:szCs w:val="28"/>
        </w:rPr>
        <w:t xml:space="preserve"> </w:t>
      </w:r>
      <w:proofErr w:type="gramStart"/>
      <w:r w:rsidRPr="00B26709">
        <w:rPr>
          <w:rFonts w:ascii="Times New Roman" w:eastAsia="Calibri" w:hAnsi="Times New Roman"/>
          <w:sz w:val="28"/>
          <w:szCs w:val="28"/>
        </w:rPr>
        <w:t>которой</w:t>
      </w:r>
      <w:proofErr w:type="gramEnd"/>
      <w:r w:rsidRPr="00B26709">
        <w:rPr>
          <w:rFonts w:ascii="Times New Roman" w:eastAsia="Calibri" w:hAnsi="Times New Roman"/>
          <w:sz w:val="28"/>
          <w:szCs w:val="28"/>
        </w:rPr>
        <w:t xml:space="preserve"> обсуждение проблемы учителя школы вели в интерактивном режиме с академиком А.В. Хуторским и специалистами образовательного центра «</w:t>
      </w:r>
      <w:proofErr w:type="spellStart"/>
      <w:r w:rsidRPr="00B26709">
        <w:rPr>
          <w:rFonts w:ascii="Times New Roman" w:eastAsia="Calibri" w:hAnsi="Times New Roman"/>
          <w:sz w:val="28"/>
          <w:szCs w:val="28"/>
        </w:rPr>
        <w:t>Эйдос</w:t>
      </w:r>
      <w:proofErr w:type="spellEnd"/>
      <w:r w:rsidRPr="00B26709">
        <w:rPr>
          <w:rFonts w:ascii="Times New Roman" w:eastAsia="Calibri" w:hAnsi="Times New Roman"/>
          <w:sz w:val="28"/>
          <w:szCs w:val="28"/>
        </w:rPr>
        <w:t xml:space="preserve">». Проведена серия теоретических семинаров и педагогический совет по теме: «Приёмы реализации </w:t>
      </w:r>
      <w:proofErr w:type="spellStart"/>
      <w:r w:rsidRPr="00B26709">
        <w:rPr>
          <w:rFonts w:ascii="Times New Roman" w:eastAsia="Calibri" w:hAnsi="Times New Roman"/>
          <w:sz w:val="28"/>
          <w:szCs w:val="28"/>
        </w:rPr>
        <w:t>метапредметного</w:t>
      </w:r>
      <w:proofErr w:type="spellEnd"/>
      <w:r w:rsidRPr="00B26709">
        <w:rPr>
          <w:rFonts w:ascii="Times New Roman" w:eastAsia="Calibri" w:hAnsi="Times New Roman"/>
          <w:sz w:val="28"/>
          <w:szCs w:val="28"/>
        </w:rPr>
        <w:t xml:space="preserve"> подхода на современном уроке». Обсуждению </w:t>
      </w:r>
      <w:r w:rsidRPr="00B26709">
        <w:rPr>
          <w:rFonts w:ascii="Times New Roman" w:eastAsia="Calibri" w:hAnsi="Times New Roman"/>
          <w:sz w:val="28"/>
          <w:szCs w:val="28"/>
        </w:rPr>
        <w:lastRenderedPageBreak/>
        <w:t>сложной, но перспективной методической темы посвящен «круглый стол» по теме: «</w:t>
      </w:r>
      <w:proofErr w:type="spellStart"/>
      <w:r w:rsidRPr="00B26709">
        <w:rPr>
          <w:rFonts w:ascii="Times New Roman" w:eastAsia="Calibri" w:hAnsi="Times New Roman"/>
          <w:sz w:val="28"/>
          <w:szCs w:val="28"/>
        </w:rPr>
        <w:t>Метапредметный</w:t>
      </w:r>
      <w:proofErr w:type="spellEnd"/>
      <w:r w:rsidRPr="00B26709">
        <w:rPr>
          <w:rFonts w:ascii="Times New Roman" w:eastAsia="Calibri" w:hAnsi="Times New Roman"/>
          <w:sz w:val="28"/>
          <w:szCs w:val="28"/>
        </w:rPr>
        <w:t xml:space="preserve"> подход в образовании: проблемы и перспективы», на котором анализировались </w:t>
      </w:r>
      <w:proofErr w:type="spellStart"/>
      <w:r w:rsidRPr="00B26709">
        <w:rPr>
          <w:rFonts w:ascii="Times New Roman" w:eastAsia="Calibri" w:hAnsi="Times New Roman"/>
          <w:sz w:val="28"/>
          <w:szCs w:val="28"/>
        </w:rPr>
        <w:t>метапредметные</w:t>
      </w:r>
      <w:proofErr w:type="spellEnd"/>
      <w:r w:rsidRPr="00B26709">
        <w:rPr>
          <w:rFonts w:ascii="Times New Roman" w:eastAsia="Calibri" w:hAnsi="Times New Roman"/>
          <w:sz w:val="28"/>
          <w:szCs w:val="28"/>
        </w:rPr>
        <w:t xml:space="preserve"> уроки учителей школы, вырабатывались приемы по реализации </w:t>
      </w:r>
      <w:proofErr w:type="spellStart"/>
      <w:r w:rsidRPr="00B26709">
        <w:rPr>
          <w:rFonts w:ascii="Times New Roman" w:eastAsia="Calibri" w:hAnsi="Times New Roman"/>
          <w:sz w:val="28"/>
          <w:szCs w:val="28"/>
        </w:rPr>
        <w:t>метапредметного</w:t>
      </w:r>
      <w:proofErr w:type="spellEnd"/>
      <w:r w:rsidRPr="00B26709">
        <w:rPr>
          <w:rFonts w:ascii="Times New Roman" w:eastAsia="Calibri" w:hAnsi="Times New Roman"/>
          <w:sz w:val="28"/>
          <w:szCs w:val="28"/>
        </w:rPr>
        <w:t xml:space="preserve"> подхода.</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Администрация, учителя школы, родители приняли участие в </w:t>
      </w:r>
      <w:proofErr w:type="spellStart"/>
      <w:r w:rsidRPr="00B26709">
        <w:rPr>
          <w:rFonts w:ascii="Times New Roman" w:eastAsia="Calibri" w:hAnsi="Times New Roman"/>
          <w:sz w:val="28"/>
          <w:szCs w:val="28"/>
        </w:rPr>
        <w:t>вебинарах</w:t>
      </w:r>
      <w:proofErr w:type="spellEnd"/>
      <w:r w:rsidRPr="00B26709">
        <w:rPr>
          <w:rFonts w:ascii="Times New Roman" w:eastAsia="Calibri" w:hAnsi="Times New Roman"/>
          <w:sz w:val="28"/>
          <w:szCs w:val="28"/>
        </w:rPr>
        <w:t xml:space="preserve"> по проблемам введения ФГОС, организованным Академией повышения квалификации </w:t>
      </w:r>
      <w:proofErr w:type="gramStart"/>
      <w:r w:rsidRPr="00B26709">
        <w:rPr>
          <w:rFonts w:ascii="Times New Roman" w:eastAsia="Calibri" w:hAnsi="Times New Roman"/>
          <w:sz w:val="28"/>
          <w:szCs w:val="28"/>
        </w:rPr>
        <w:t>г</w:t>
      </w:r>
      <w:proofErr w:type="gramEnd"/>
      <w:r w:rsidRPr="00B26709">
        <w:rPr>
          <w:rFonts w:ascii="Times New Roman" w:eastAsia="Calibri" w:hAnsi="Times New Roman"/>
          <w:sz w:val="28"/>
          <w:szCs w:val="28"/>
        </w:rPr>
        <w:t>. Москва.</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Тем не менее, в связи с внедрением новых стандартов при подготовке к работе в новом учебном году у учителей возникло много вопросов: как организовать внеурочную деятельность, какие методы и приемы формирования универсальных учебных действий эффективны в начальной школе, как создать рабочую программу по предмету и программу внеурочных </w:t>
      </w:r>
      <w:proofErr w:type="gramStart"/>
      <w:r w:rsidRPr="00B26709">
        <w:rPr>
          <w:rFonts w:ascii="Times New Roman" w:eastAsia="Calibri" w:hAnsi="Times New Roman"/>
          <w:sz w:val="28"/>
          <w:szCs w:val="28"/>
        </w:rPr>
        <w:t>занятий</w:t>
      </w:r>
      <w:proofErr w:type="gramEnd"/>
      <w:r w:rsidRPr="00B26709">
        <w:rPr>
          <w:rFonts w:ascii="Times New Roman" w:eastAsia="Calibri" w:hAnsi="Times New Roman"/>
          <w:sz w:val="28"/>
          <w:szCs w:val="28"/>
        </w:rPr>
        <w:t xml:space="preserve"> и многие другие. </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Но наиболее сложным для учителей нашей школы представлялось решение проблемы диагностики результатов. Стандарты второго поколения предполагают новые образовательные результаты. </w:t>
      </w:r>
      <w:proofErr w:type="gramStart"/>
      <w:r w:rsidRPr="00B26709">
        <w:rPr>
          <w:rFonts w:ascii="Times New Roman" w:eastAsia="Calibri" w:hAnsi="Times New Roman"/>
          <w:sz w:val="28"/>
          <w:szCs w:val="28"/>
        </w:rPr>
        <w:t xml:space="preserve">Наряду с предметными компетенциями большое внимание личностные результаты, включающие готовность и способность обучающихся к саморазвитию, </w:t>
      </w:r>
      <w:proofErr w:type="spellStart"/>
      <w:r w:rsidRPr="00B26709">
        <w:rPr>
          <w:rFonts w:ascii="Times New Roman" w:eastAsia="Calibri" w:hAnsi="Times New Roman"/>
          <w:sz w:val="28"/>
          <w:szCs w:val="28"/>
        </w:rPr>
        <w:t>сформированность</w:t>
      </w:r>
      <w:proofErr w:type="spellEnd"/>
      <w:r w:rsidRPr="00B26709">
        <w:rPr>
          <w:rFonts w:ascii="Times New Roman" w:eastAsia="Calibri" w:hAnsi="Times New Roman"/>
          <w:sz w:val="28"/>
          <w:szCs w:val="28"/>
        </w:rPr>
        <w:t xml:space="preserve"> мотивации к обучению и познанию, ценностно-смысловые установки обучающихся, отражающие их индивидуально-личностные позиции, социальные компетенции, личностные качества; </w:t>
      </w:r>
      <w:proofErr w:type="spellStart"/>
      <w:r w:rsidRPr="00B26709">
        <w:rPr>
          <w:rFonts w:ascii="Times New Roman" w:eastAsia="Calibri" w:hAnsi="Times New Roman"/>
          <w:sz w:val="28"/>
          <w:szCs w:val="28"/>
        </w:rPr>
        <w:t>сформированность</w:t>
      </w:r>
      <w:proofErr w:type="spellEnd"/>
      <w:r w:rsidRPr="00B26709">
        <w:rPr>
          <w:rFonts w:ascii="Times New Roman" w:eastAsia="Calibri" w:hAnsi="Times New Roman"/>
          <w:sz w:val="28"/>
          <w:szCs w:val="28"/>
        </w:rPr>
        <w:t xml:space="preserve"> основ гражданской идентичности.</w:t>
      </w:r>
      <w:proofErr w:type="gramEnd"/>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Поэтому когда нам предложили выбрать тему опытно-экспериментальной работы, связанную с реализацией ФГОС, мы взялись за самый, на наш взгляд, трудный вопрос: разработку мониторинга личностного роста младшего школьника.</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lastRenderedPageBreak/>
        <w:t xml:space="preserve">Цель - создание проекта мониторинга личностного роста младшего школьника – определила содержание инновационной деятельности: </w:t>
      </w:r>
    </w:p>
    <w:p w:rsidR="00B26709" w:rsidRPr="00B26709" w:rsidRDefault="00B26709" w:rsidP="000E599F">
      <w:pPr>
        <w:pStyle w:val="af2"/>
        <w:numPr>
          <w:ilvl w:val="0"/>
          <w:numId w:val="1"/>
        </w:numPr>
        <w:tabs>
          <w:tab w:val="left" w:pos="426"/>
        </w:tabs>
        <w:spacing w:after="0" w:line="360" w:lineRule="auto"/>
        <w:ind w:left="0" w:firstLine="0"/>
        <w:jc w:val="both"/>
        <w:rPr>
          <w:rFonts w:ascii="Times New Roman" w:hAnsi="Times New Roman"/>
          <w:sz w:val="28"/>
          <w:szCs w:val="28"/>
        </w:rPr>
      </w:pPr>
      <w:r w:rsidRPr="00B26709">
        <w:rPr>
          <w:rFonts w:ascii="Times New Roman" w:hAnsi="Times New Roman"/>
          <w:sz w:val="28"/>
          <w:szCs w:val="28"/>
        </w:rPr>
        <w:t>Описание личностного роста младшего школьника с психолого-педагогических позиций.</w:t>
      </w:r>
    </w:p>
    <w:p w:rsidR="00B26709" w:rsidRPr="00B26709" w:rsidRDefault="00B26709" w:rsidP="000E599F">
      <w:pPr>
        <w:pStyle w:val="af2"/>
        <w:numPr>
          <w:ilvl w:val="0"/>
          <w:numId w:val="1"/>
        </w:numPr>
        <w:tabs>
          <w:tab w:val="left" w:pos="426"/>
        </w:tabs>
        <w:spacing w:after="0" w:line="360" w:lineRule="auto"/>
        <w:ind w:left="0" w:firstLine="0"/>
        <w:jc w:val="both"/>
        <w:rPr>
          <w:rFonts w:ascii="Times New Roman" w:hAnsi="Times New Roman"/>
          <w:sz w:val="28"/>
          <w:szCs w:val="28"/>
        </w:rPr>
      </w:pPr>
      <w:r w:rsidRPr="00B26709">
        <w:rPr>
          <w:rFonts w:ascii="Times New Roman" w:hAnsi="Times New Roman"/>
          <w:sz w:val="28"/>
          <w:szCs w:val="28"/>
        </w:rPr>
        <w:t>Разработка критериев диагностики личностного роста обучающегося в начальной школе.</w:t>
      </w:r>
    </w:p>
    <w:p w:rsidR="00B26709" w:rsidRPr="00B26709" w:rsidRDefault="00B26709" w:rsidP="000E599F">
      <w:pPr>
        <w:pStyle w:val="af2"/>
        <w:numPr>
          <w:ilvl w:val="0"/>
          <w:numId w:val="1"/>
        </w:numPr>
        <w:tabs>
          <w:tab w:val="left" w:pos="426"/>
        </w:tabs>
        <w:spacing w:after="0" w:line="360" w:lineRule="auto"/>
        <w:ind w:left="0" w:firstLine="0"/>
        <w:jc w:val="both"/>
        <w:rPr>
          <w:rFonts w:ascii="Times New Roman" w:hAnsi="Times New Roman"/>
          <w:sz w:val="28"/>
          <w:szCs w:val="28"/>
        </w:rPr>
      </w:pPr>
      <w:r w:rsidRPr="00B26709">
        <w:rPr>
          <w:rFonts w:ascii="Times New Roman" w:hAnsi="Times New Roman"/>
          <w:sz w:val="28"/>
          <w:szCs w:val="28"/>
        </w:rPr>
        <w:t>Создание программы мониторинга.</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Научно-методическая и практическая ценность ожидаемых результатов состоит в разработке единых подходов к оценке личностного роста младшего школьника и методических рекомендаций по внедрению мониторинга личностного роста.</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Работа над темой проходила несколько этапов. </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На подготовительном этапе опытно-экспериментальной работы мы изучили нормативно-правовые документы, проанализировали требования, предъявляемые стандартом к уровню развития ребенка, определили</w:t>
      </w:r>
      <w:r w:rsidR="00052CE2">
        <w:rPr>
          <w:rFonts w:ascii="Times New Roman" w:eastAsia="Calibri" w:hAnsi="Times New Roman"/>
          <w:sz w:val="28"/>
          <w:szCs w:val="28"/>
        </w:rPr>
        <w:t xml:space="preserve"> </w:t>
      </w:r>
      <w:r w:rsidRPr="00B26709">
        <w:rPr>
          <w:rFonts w:ascii="Times New Roman" w:eastAsia="Calibri" w:hAnsi="Times New Roman"/>
          <w:sz w:val="28"/>
          <w:szCs w:val="28"/>
        </w:rPr>
        <w:t>понятийное поле, создав терминологический словарь для учителя. Далее прошло осмысление нами базовых понятий, необходимых для разработки модели мониторинга личностного роста младших школьников, инструментария диагностики.</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Апробируя подобранные методики, мы подготовили «Методические рекомендации по оценке личностного развития учащихся I ступени в условиях реализации ФГОС нового поколения». Эти материалы были представлены на областном семинаре для «</w:t>
      </w:r>
      <w:proofErr w:type="spellStart"/>
      <w:r w:rsidRPr="00B26709">
        <w:rPr>
          <w:rFonts w:ascii="Times New Roman" w:eastAsia="Calibri" w:hAnsi="Times New Roman"/>
          <w:sz w:val="28"/>
          <w:szCs w:val="28"/>
        </w:rPr>
        <w:t>пилотных</w:t>
      </w:r>
      <w:proofErr w:type="spellEnd"/>
      <w:r w:rsidRPr="00B26709">
        <w:rPr>
          <w:rFonts w:ascii="Times New Roman" w:eastAsia="Calibri" w:hAnsi="Times New Roman"/>
          <w:sz w:val="28"/>
          <w:szCs w:val="28"/>
        </w:rPr>
        <w:t xml:space="preserve">» школ области. </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Итоги инновационной работы учителей школы представлялись на окружном проблемном семинаре «Организация деятельности учителя при реализации ФГОС» (учитель Вилкова М.В.), окружном семинаре для руководителей образовательных учреждений по теме «Управленческая </w:t>
      </w:r>
      <w:r w:rsidRPr="00B26709">
        <w:rPr>
          <w:rFonts w:ascii="Times New Roman" w:eastAsia="Calibri" w:hAnsi="Times New Roman"/>
          <w:sz w:val="28"/>
          <w:szCs w:val="28"/>
        </w:rPr>
        <w:lastRenderedPageBreak/>
        <w:t xml:space="preserve">деятельность администрации МОУ «Средняя общеобразовательная школа №6» по внедрению ФГОС», а также на XV Всероссийском образовательном форуме в </w:t>
      </w:r>
      <w:proofErr w:type="gramStart"/>
      <w:r w:rsidRPr="00B26709">
        <w:rPr>
          <w:rFonts w:ascii="Times New Roman" w:eastAsia="Calibri" w:hAnsi="Times New Roman"/>
          <w:sz w:val="28"/>
          <w:szCs w:val="28"/>
        </w:rPr>
        <w:t>г</w:t>
      </w:r>
      <w:proofErr w:type="gramEnd"/>
      <w:r w:rsidRPr="00B26709">
        <w:rPr>
          <w:rFonts w:ascii="Times New Roman" w:eastAsia="Calibri" w:hAnsi="Times New Roman"/>
          <w:sz w:val="28"/>
          <w:szCs w:val="28"/>
        </w:rPr>
        <w:t xml:space="preserve">. Москве. </w:t>
      </w:r>
    </w:p>
    <w:p w:rsidR="00B26709" w:rsidRPr="00B26709" w:rsidRDefault="00B26709" w:rsidP="00B26709">
      <w:pPr>
        <w:spacing w:after="0" w:line="360" w:lineRule="auto"/>
        <w:ind w:firstLine="992"/>
        <w:jc w:val="both"/>
        <w:rPr>
          <w:rFonts w:ascii="Times New Roman" w:eastAsia="Calibri" w:hAnsi="Times New Roman"/>
          <w:sz w:val="28"/>
          <w:szCs w:val="28"/>
        </w:rPr>
      </w:pPr>
      <w:r w:rsidRPr="00B26709">
        <w:rPr>
          <w:rFonts w:ascii="Times New Roman" w:eastAsia="Calibri" w:hAnsi="Times New Roman"/>
          <w:sz w:val="28"/>
          <w:szCs w:val="28"/>
        </w:rPr>
        <w:t xml:space="preserve">Надеемся, что собранные и апробированные нами материалы помогут учителям, реализующим ФГОС в новом учебном году. </w:t>
      </w:r>
    </w:p>
    <w:p w:rsidR="00B26709" w:rsidRPr="00B26709" w:rsidRDefault="00B26709" w:rsidP="00B26709">
      <w:pPr>
        <w:spacing w:after="0" w:line="360" w:lineRule="auto"/>
        <w:ind w:firstLine="992"/>
        <w:jc w:val="both"/>
        <w:rPr>
          <w:rFonts w:ascii="Times New Roman" w:eastAsia="Calibri" w:hAnsi="Times New Roman"/>
          <w:sz w:val="28"/>
          <w:szCs w:val="28"/>
        </w:rPr>
      </w:pPr>
      <w:bookmarkStart w:id="0" w:name="_GoBack"/>
      <w:bookmarkEnd w:id="0"/>
    </w:p>
    <w:p w:rsidR="000E599F" w:rsidRPr="00A37C33" w:rsidRDefault="00B26709" w:rsidP="00B26709">
      <w:pPr>
        <w:spacing w:after="0" w:line="360" w:lineRule="auto"/>
        <w:jc w:val="center"/>
        <w:rPr>
          <w:rFonts w:ascii="Times New Roman" w:hAnsi="Times New Roman"/>
          <w:b/>
          <w:color w:val="0F243E" w:themeColor="text2" w:themeShade="80"/>
          <w:sz w:val="28"/>
          <w:szCs w:val="28"/>
        </w:rPr>
      </w:pPr>
      <w:r>
        <w:rPr>
          <w:rFonts w:ascii="Times New Roman" w:hAnsi="Times New Roman"/>
          <w:szCs w:val="28"/>
        </w:rPr>
        <w:br w:type="page"/>
      </w:r>
      <w:r w:rsidR="000E599F" w:rsidRPr="00A37C33">
        <w:rPr>
          <w:rFonts w:ascii="Times New Roman" w:hAnsi="Times New Roman"/>
          <w:b/>
          <w:color w:val="0F243E" w:themeColor="text2" w:themeShade="80"/>
          <w:sz w:val="28"/>
          <w:szCs w:val="28"/>
        </w:rPr>
        <w:lastRenderedPageBreak/>
        <w:t xml:space="preserve">Техническое задание на апробацию </w:t>
      </w:r>
      <w:proofErr w:type="gramStart"/>
      <w:r w:rsidR="000E599F" w:rsidRPr="00A37C33">
        <w:rPr>
          <w:rFonts w:ascii="Times New Roman" w:hAnsi="Times New Roman"/>
          <w:b/>
          <w:color w:val="0F243E" w:themeColor="text2" w:themeShade="80"/>
          <w:sz w:val="28"/>
          <w:szCs w:val="28"/>
        </w:rPr>
        <w:t>новых</w:t>
      </w:r>
      <w:proofErr w:type="gramEnd"/>
      <w:r w:rsidR="000E599F" w:rsidRPr="00A37C33">
        <w:rPr>
          <w:rFonts w:ascii="Times New Roman" w:hAnsi="Times New Roman"/>
          <w:b/>
          <w:color w:val="0F243E" w:themeColor="text2" w:themeShade="80"/>
          <w:sz w:val="28"/>
          <w:szCs w:val="28"/>
        </w:rPr>
        <w:t xml:space="preserve"> ФГОС</w:t>
      </w:r>
    </w:p>
    <w:p w:rsidR="00BA37F3" w:rsidRPr="00B26709" w:rsidRDefault="00B26709" w:rsidP="00A37C33">
      <w:pPr>
        <w:pStyle w:val="af2"/>
        <w:numPr>
          <w:ilvl w:val="0"/>
          <w:numId w:val="2"/>
        </w:numPr>
        <w:tabs>
          <w:tab w:val="left" w:pos="284"/>
        </w:tabs>
        <w:spacing w:after="0" w:line="440" w:lineRule="exact"/>
        <w:ind w:left="0" w:firstLine="0"/>
        <w:rPr>
          <w:rFonts w:ascii="Times New Roman" w:hAnsi="Times New Roman"/>
          <w:b/>
          <w:sz w:val="28"/>
          <w:szCs w:val="28"/>
        </w:rPr>
      </w:pPr>
      <w:r w:rsidRPr="00B26709">
        <w:rPr>
          <w:rFonts w:ascii="Times New Roman" w:hAnsi="Times New Roman"/>
          <w:b/>
          <w:sz w:val="28"/>
          <w:szCs w:val="28"/>
        </w:rPr>
        <w:t>Тема</w:t>
      </w:r>
      <w:r>
        <w:rPr>
          <w:rFonts w:ascii="Times New Roman" w:hAnsi="Times New Roman"/>
          <w:b/>
          <w:sz w:val="28"/>
          <w:szCs w:val="28"/>
        </w:rPr>
        <w:t xml:space="preserve"> </w:t>
      </w:r>
      <w:r w:rsidR="000957DF" w:rsidRPr="000957DF">
        <w:rPr>
          <w:rFonts w:ascii="Times New Roman" w:hAnsi="Times New Roman"/>
          <w:i/>
          <w:sz w:val="28"/>
          <w:szCs w:val="28"/>
        </w:rPr>
        <w:t>Мониторинг личностного роста младшего школьника</w:t>
      </w:r>
    </w:p>
    <w:p w:rsidR="00BA37F3" w:rsidRPr="000957DF" w:rsidRDefault="00B26709" w:rsidP="00A37C33">
      <w:pPr>
        <w:pStyle w:val="af2"/>
        <w:numPr>
          <w:ilvl w:val="0"/>
          <w:numId w:val="2"/>
        </w:numPr>
        <w:tabs>
          <w:tab w:val="left" w:pos="284"/>
        </w:tabs>
        <w:spacing w:before="120" w:after="0" w:line="440" w:lineRule="exact"/>
        <w:ind w:left="0" w:firstLine="0"/>
        <w:jc w:val="both"/>
        <w:rPr>
          <w:rFonts w:ascii="Times New Roman" w:hAnsi="Times New Roman"/>
          <w:i/>
          <w:sz w:val="28"/>
          <w:szCs w:val="28"/>
        </w:rPr>
      </w:pPr>
      <w:r w:rsidRPr="00B26709">
        <w:rPr>
          <w:rFonts w:ascii="Times New Roman" w:hAnsi="Times New Roman"/>
          <w:b/>
          <w:sz w:val="28"/>
          <w:szCs w:val="28"/>
        </w:rPr>
        <w:t>Исполнитель</w:t>
      </w:r>
      <w:r w:rsidR="00BA37F3">
        <w:rPr>
          <w:rFonts w:ascii="Times New Roman" w:hAnsi="Times New Roman"/>
          <w:b/>
          <w:sz w:val="28"/>
          <w:szCs w:val="28"/>
        </w:rPr>
        <w:t xml:space="preserve"> </w:t>
      </w:r>
      <w:r w:rsidR="000957DF" w:rsidRPr="000957DF">
        <w:rPr>
          <w:rFonts w:ascii="Times New Roman" w:hAnsi="Times New Roman"/>
          <w:i/>
          <w:sz w:val="28"/>
          <w:szCs w:val="28"/>
        </w:rPr>
        <w:t>Сорокина Ольга Александровна, заместитель директора по научно-методической работе</w:t>
      </w:r>
    </w:p>
    <w:p w:rsidR="00BA37F3" w:rsidRPr="000957DF" w:rsidRDefault="00B26709" w:rsidP="00A37C33">
      <w:pPr>
        <w:pStyle w:val="af2"/>
        <w:numPr>
          <w:ilvl w:val="0"/>
          <w:numId w:val="2"/>
        </w:numPr>
        <w:tabs>
          <w:tab w:val="left" w:pos="284"/>
        </w:tabs>
        <w:spacing w:before="120" w:after="0" w:line="440" w:lineRule="exact"/>
        <w:ind w:left="0" w:firstLine="0"/>
        <w:jc w:val="both"/>
        <w:rPr>
          <w:rFonts w:ascii="Times New Roman" w:hAnsi="Times New Roman"/>
          <w:i/>
          <w:sz w:val="28"/>
          <w:szCs w:val="28"/>
        </w:rPr>
      </w:pPr>
      <w:r w:rsidRPr="00B26709">
        <w:rPr>
          <w:rFonts w:ascii="Times New Roman" w:hAnsi="Times New Roman"/>
          <w:b/>
          <w:sz w:val="28"/>
          <w:szCs w:val="28"/>
        </w:rPr>
        <w:t>Организация, в которой проводится апробация</w:t>
      </w:r>
      <w:r w:rsidR="00BA37F3">
        <w:rPr>
          <w:rFonts w:ascii="Times New Roman" w:hAnsi="Times New Roman"/>
          <w:b/>
          <w:sz w:val="28"/>
          <w:szCs w:val="28"/>
        </w:rPr>
        <w:t xml:space="preserve"> </w:t>
      </w:r>
      <w:r w:rsidR="000957DF" w:rsidRPr="000957DF">
        <w:rPr>
          <w:rFonts w:ascii="Times New Roman" w:hAnsi="Times New Roman"/>
          <w:i/>
          <w:sz w:val="28"/>
          <w:szCs w:val="28"/>
        </w:rPr>
        <w:t>М</w:t>
      </w:r>
      <w:r w:rsidR="000957DF">
        <w:rPr>
          <w:rFonts w:ascii="Times New Roman" w:hAnsi="Times New Roman"/>
          <w:i/>
          <w:sz w:val="28"/>
          <w:szCs w:val="28"/>
        </w:rPr>
        <w:t>униципальное общеобразовательное учреждение «Средняя общеобразовательная школа № 6»</w:t>
      </w:r>
    </w:p>
    <w:p w:rsidR="00B26709" w:rsidRPr="00B26709" w:rsidRDefault="00B26709" w:rsidP="00A37C33">
      <w:pPr>
        <w:pStyle w:val="af2"/>
        <w:numPr>
          <w:ilvl w:val="0"/>
          <w:numId w:val="2"/>
        </w:numPr>
        <w:tabs>
          <w:tab w:val="left" w:pos="284"/>
        </w:tabs>
        <w:spacing w:after="0" w:line="440" w:lineRule="exact"/>
        <w:ind w:left="0" w:firstLine="0"/>
        <w:jc w:val="both"/>
        <w:rPr>
          <w:rFonts w:ascii="Times New Roman" w:hAnsi="Times New Roman"/>
          <w:sz w:val="28"/>
          <w:szCs w:val="28"/>
        </w:rPr>
      </w:pPr>
      <w:r w:rsidRPr="00B26709">
        <w:rPr>
          <w:rFonts w:ascii="Times New Roman" w:hAnsi="Times New Roman"/>
          <w:b/>
          <w:sz w:val="28"/>
          <w:szCs w:val="28"/>
        </w:rPr>
        <w:t xml:space="preserve">Основание для проведения </w:t>
      </w:r>
      <w:proofErr w:type="spellStart"/>
      <w:r w:rsidRPr="00B26709">
        <w:rPr>
          <w:rFonts w:ascii="Times New Roman" w:hAnsi="Times New Roman"/>
          <w:b/>
          <w:sz w:val="28"/>
          <w:szCs w:val="28"/>
        </w:rPr>
        <w:t>апробационных</w:t>
      </w:r>
      <w:proofErr w:type="spellEnd"/>
      <w:r w:rsidRPr="00B26709">
        <w:rPr>
          <w:rFonts w:ascii="Times New Roman" w:hAnsi="Times New Roman"/>
          <w:b/>
          <w:sz w:val="28"/>
          <w:szCs w:val="28"/>
        </w:rPr>
        <w:t xml:space="preserve"> работ:</w:t>
      </w:r>
      <w:r w:rsidRPr="00B26709">
        <w:rPr>
          <w:rFonts w:ascii="Times New Roman" w:hAnsi="Times New Roman"/>
          <w:sz w:val="28"/>
          <w:szCs w:val="28"/>
        </w:rPr>
        <w:t xml:space="preserve"> </w:t>
      </w:r>
      <w:r w:rsidRPr="00B26709">
        <w:rPr>
          <w:rFonts w:ascii="Times New Roman" w:hAnsi="Times New Roman"/>
          <w:i/>
          <w:sz w:val="28"/>
          <w:szCs w:val="28"/>
        </w:rPr>
        <w:t>Задание департамента образования администрации Владимирской области на апробацию ФГОС.</w:t>
      </w:r>
    </w:p>
    <w:p w:rsidR="00B26709" w:rsidRPr="00B26709" w:rsidRDefault="00B26709" w:rsidP="00A37C33">
      <w:pPr>
        <w:pStyle w:val="af2"/>
        <w:numPr>
          <w:ilvl w:val="0"/>
          <w:numId w:val="2"/>
        </w:numPr>
        <w:tabs>
          <w:tab w:val="left" w:pos="284"/>
        </w:tabs>
        <w:spacing w:after="0" w:line="440" w:lineRule="exact"/>
        <w:ind w:left="0" w:firstLine="0"/>
        <w:jc w:val="both"/>
        <w:rPr>
          <w:rFonts w:ascii="Times New Roman" w:hAnsi="Times New Roman"/>
          <w:i/>
          <w:sz w:val="28"/>
          <w:szCs w:val="28"/>
        </w:rPr>
      </w:pPr>
      <w:r w:rsidRPr="00B26709">
        <w:rPr>
          <w:rFonts w:ascii="Times New Roman" w:hAnsi="Times New Roman"/>
          <w:b/>
          <w:sz w:val="28"/>
          <w:szCs w:val="28"/>
        </w:rPr>
        <w:t>Приоритетное направление образования, по которому проводится апробация:</w:t>
      </w:r>
      <w:r w:rsidRPr="00B26709">
        <w:rPr>
          <w:rFonts w:ascii="Times New Roman" w:hAnsi="Times New Roman"/>
          <w:sz w:val="28"/>
          <w:szCs w:val="28"/>
        </w:rPr>
        <w:t xml:space="preserve"> </w:t>
      </w:r>
      <w:r w:rsidRPr="00B26709">
        <w:rPr>
          <w:rFonts w:ascii="Times New Roman" w:hAnsi="Times New Roman"/>
          <w:i/>
          <w:sz w:val="28"/>
          <w:szCs w:val="28"/>
        </w:rPr>
        <w:t>Обновление содержания и технологий образования в рамках введения новых образовательных стандартов в школе первой ступени.</w:t>
      </w:r>
    </w:p>
    <w:p w:rsidR="00B26709" w:rsidRPr="000957DF" w:rsidRDefault="00B26709" w:rsidP="00A37C33">
      <w:pPr>
        <w:pStyle w:val="af2"/>
        <w:numPr>
          <w:ilvl w:val="0"/>
          <w:numId w:val="2"/>
        </w:numPr>
        <w:tabs>
          <w:tab w:val="left" w:pos="284"/>
        </w:tabs>
        <w:spacing w:after="0" w:line="440" w:lineRule="exact"/>
        <w:ind w:left="0" w:firstLine="0"/>
        <w:jc w:val="both"/>
        <w:rPr>
          <w:rFonts w:ascii="Times New Roman" w:hAnsi="Times New Roman"/>
          <w:b/>
          <w:sz w:val="28"/>
          <w:szCs w:val="28"/>
        </w:rPr>
      </w:pPr>
      <w:r w:rsidRPr="00B26709">
        <w:rPr>
          <w:rFonts w:ascii="Times New Roman" w:hAnsi="Times New Roman"/>
          <w:b/>
          <w:sz w:val="28"/>
          <w:szCs w:val="28"/>
        </w:rPr>
        <w:t>Ключевые слова и словосочетания, характеризующие направление апробации и ожидаемые результаты (продукцию):</w:t>
      </w:r>
      <w:r w:rsidR="000957DF">
        <w:rPr>
          <w:rFonts w:ascii="Times New Roman" w:hAnsi="Times New Roman"/>
          <w:b/>
          <w:sz w:val="28"/>
          <w:szCs w:val="28"/>
        </w:rPr>
        <w:t xml:space="preserve"> </w:t>
      </w:r>
      <w:r w:rsidR="000957DF">
        <w:rPr>
          <w:rFonts w:ascii="Times New Roman" w:hAnsi="Times New Roman"/>
          <w:i/>
          <w:sz w:val="28"/>
          <w:szCs w:val="28"/>
        </w:rPr>
        <w:t>Мониторинг, общее развитие, личностный рост, развитие личности, младший школьник</w:t>
      </w:r>
    </w:p>
    <w:p w:rsidR="00B26709" w:rsidRPr="00B26709" w:rsidRDefault="00B26709" w:rsidP="00A37C33">
      <w:pPr>
        <w:pStyle w:val="af2"/>
        <w:numPr>
          <w:ilvl w:val="0"/>
          <w:numId w:val="2"/>
        </w:numPr>
        <w:tabs>
          <w:tab w:val="left" w:pos="284"/>
        </w:tabs>
        <w:spacing w:after="0" w:line="440" w:lineRule="exact"/>
        <w:ind w:left="0" w:hanging="11"/>
        <w:rPr>
          <w:rFonts w:ascii="Times New Roman" w:hAnsi="Times New Roman"/>
          <w:b/>
          <w:sz w:val="28"/>
          <w:szCs w:val="28"/>
        </w:rPr>
      </w:pPr>
      <w:r w:rsidRPr="00B26709">
        <w:rPr>
          <w:rFonts w:ascii="Times New Roman" w:hAnsi="Times New Roman"/>
          <w:b/>
          <w:sz w:val="28"/>
          <w:szCs w:val="28"/>
        </w:rPr>
        <w:t>Цели, содержание и основные требования к проведению инновационной деятельности</w:t>
      </w:r>
    </w:p>
    <w:p w:rsidR="00BA37F3" w:rsidRPr="00B26709" w:rsidRDefault="00B26709" w:rsidP="00A37C33">
      <w:pPr>
        <w:pStyle w:val="af2"/>
        <w:numPr>
          <w:ilvl w:val="1"/>
          <w:numId w:val="2"/>
        </w:numPr>
        <w:tabs>
          <w:tab w:val="left" w:pos="284"/>
        </w:tabs>
        <w:spacing w:after="0" w:line="440" w:lineRule="exact"/>
        <w:jc w:val="both"/>
        <w:rPr>
          <w:rFonts w:ascii="Times New Roman" w:hAnsi="Times New Roman"/>
          <w:b/>
          <w:sz w:val="28"/>
          <w:szCs w:val="28"/>
        </w:rPr>
      </w:pPr>
      <w:r w:rsidRPr="00B26709">
        <w:rPr>
          <w:rFonts w:ascii="Times New Roman" w:hAnsi="Times New Roman"/>
          <w:b/>
          <w:sz w:val="28"/>
          <w:szCs w:val="28"/>
        </w:rPr>
        <w:t>Цель:</w:t>
      </w:r>
      <w:r w:rsidR="00BA37F3">
        <w:rPr>
          <w:rFonts w:ascii="Times New Roman" w:hAnsi="Times New Roman"/>
          <w:b/>
          <w:sz w:val="28"/>
          <w:szCs w:val="28"/>
        </w:rPr>
        <w:t xml:space="preserve"> </w:t>
      </w:r>
      <w:r w:rsidR="000957DF">
        <w:rPr>
          <w:rFonts w:ascii="Times New Roman" w:hAnsi="Times New Roman"/>
          <w:i/>
          <w:sz w:val="28"/>
          <w:szCs w:val="28"/>
        </w:rPr>
        <w:t>Создание проекта мониторинга личностного развития младшего школьника</w:t>
      </w:r>
    </w:p>
    <w:p w:rsidR="00AB4846" w:rsidRPr="000957DF" w:rsidRDefault="00B26709" w:rsidP="00A37C33">
      <w:pPr>
        <w:tabs>
          <w:tab w:val="left" w:pos="284"/>
          <w:tab w:val="left" w:pos="709"/>
        </w:tabs>
        <w:spacing w:after="0" w:line="440" w:lineRule="exact"/>
        <w:ind w:hanging="11"/>
        <w:jc w:val="both"/>
        <w:rPr>
          <w:rFonts w:ascii="Times New Roman" w:hAnsi="Times New Roman"/>
          <w:i/>
          <w:sz w:val="28"/>
          <w:szCs w:val="28"/>
        </w:rPr>
      </w:pPr>
      <w:r w:rsidRPr="00B26709">
        <w:rPr>
          <w:rFonts w:ascii="Times New Roman" w:hAnsi="Times New Roman"/>
          <w:b/>
          <w:sz w:val="28"/>
          <w:szCs w:val="28"/>
        </w:rPr>
        <w:t>7.2 Содержание инновационной деятельности:</w:t>
      </w:r>
      <w:r w:rsidR="00AB4846">
        <w:rPr>
          <w:rFonts w:ascii="Times New Roman" w:hAnsi="Times New Roman"/>
          <w:b/>
          <w:sz w:val="28"/>
          <w:szCs w:val="28"/>
        </w:rPr>
        <w:t xml:space="preserve"> </w:t>
      </w:r>
      <w:r w:rsidR="000957DF">
        <w:rPr>
          <w:rFonts w:ascii="Times New Roman" w:hAnsi="Times New Roman"/>
          <w:i/>
          <w:sz w:val="28"/>
          <w:szCs w:val="28"/>
        </w:rPr>
        <w:t xml:space="preserve">Описание личностного роста младшего школьника как психолого-педагогической проблемы. Разработка </w:t>
      </w:r>
      <w:proofErr w:type="spellStart"/>
      <w:r w:rsidR="000957DF">
        <w:rPr>
          <w:rFonts w:ascii="Times New Roman" w:hAnsi="Times New Roman"/>
          <w:i/>
          <w:sz w:val="28"/>
          <w:szCs w:val="28"/>
        </w:rPr>
        <w:t>критериограммы</w:t>
      </w:r>
      <w:proofErr w:type="spellEnd"/>
      <w:r w:rsidR="000957DF">
        <w:rPr>
          <w:rFonts w:ascii="Times New Roman" w:hAnsi="Times New Roman"/>
          <w:i/>
          <w:sz w:val="28"/>
          <w:szCs w:val="28"/>
        </w:rPr>
        <w:t xml:space="preserve"> диагностики личностного роста обучающихся начальных классов. Разработка программы мониторинга.</w:t>
      </w:r>
    </w:p>
    <w:p w:rsidR="00AB4846" w:rsidRPr="00B26709" w:rsidRDefault="00B26709" w:rsidP="00A37C33">
      <w:pPr>
        <w:pStyle w:val="af2"/>
        <w:numPr>
          <w:ilvl w:val="0"/>
          <w:numId w:val="2"/>
        </w:numPr>
        <w:tabs>
          <w:tab w:val="left" w:pos="284"/>
        </w:tabs>
        <w:spacing w:after="0" w:line="440" w:lineRule="exact"/>
        <w:ind w:left="0" w:hanging="11"/>
        <w:jc w:val="both"/>
        <w:rPr>
          <w:rFonts w:ascii="Times New Roman" w:hAnsi="Times New Roman"/>
          <w:b/>
          <w:sz w:val="28"/>
          <w:szCs w:val="28"/>
        </w:rPr>
      </w:pPr>
      <w:r w:rsidRPr="00B26709">
        <w:rPr>
          <w:rFonts w:ascii="Times New Roman" w:hAnsi="Times New Roman"/>
          <w:b/>
          <w:sz w:val="28"/>
          <w:szCs w:val="28"/>
        </w:rPr>
        <w:t>Ожидаемые результаты:</w:t>
      </w:r>
      <w:r w:rsidR="00AB4846">
        <w:rPr>
          <w:rFonts w:ascii="Times New Roman" w:hAnsi="Times New Roman"/>
          <w:b/>
          <w:sz w:val="28"/>
          <w:szCs w:val="28"/>
        </w:rPr>
        <w:t xml:space="preserve"> </w:t>
      </w:r>
      <w:r w:rsidR="000957DF" w:rsidRPr="000957DF">
        <w:rPr>
          <w:rFonts w:ascii="Times New Roman" w:hAnsi="Times New Roman"/>
          <w:i/>
          <w:sz w:val="28"/>
          <w:szCs w:val="28"/>
        </w:rPr>
        <w:t>Пр</w:t>
      </w:r>
      <w:r w:rsidR="000957DF">
        <w:rPr>
          <w:rFonts w:ascii="Times New Roman" w:hAnsi="Times New Roman"/>
          <w:i/>
          <w:sz w:val="28"/>
          <w:szCs w:val="28"/>
        </w:rPr>
        <w:t xml:space="preserve">ограмма мониторинга личностного роста младшего школьника. </w:t>
      </w:r>
      <w:r w:rsidR="00A37C33">
        <w:rPr>
          <w:rFonts w:ascii="Times New Roman" w:hAnsi="Times New Roman"/>
          <w:i/>
          <w:sz w:val="28"/>
          <w:szCs w:val="28"/>
        </w:rPr>
        <w:t xml:space="preserve">Банк диагностических методик </w:t>
      </w:r>
    </w:p>
    <w:p w:rsidR="00AB4846" w:rsidRPr="00A37C33" w:rsidRDefault="00B26709" w:rsidP="00A37C33">
      <w:pPr>
        <w:pStyle w:val="af2"/>
        <w:numPr>
          <w:ilvl w:val="0"/>
          <w:numId w:val="2"/>
        </w:numPr>
        <w:tabs>
          <w:tab w:val="left" w:pos="284"/>
        </w:tabs>
        <w:spacing w:after="0" w:line="440" w:lineRule="exact"/>
        <w:ind w:left="0" w:hanging="11"/>
        <w:jc w:val="both"/>
        <w:rPr>
          <w:rFonts w:ascii="Times New Roman" w:hAnsi="Times New Roman"/>
          <w:i/>
          <w:sz w:val="28"/>
          <w:szCs w:val="28"/>
        </w:rPr>
      </w:pPr>
      <w:r w:rsidRPr="00A37C33">
        <w:rPr>
          <w:rFonts w:ascii="Times New Roman" w:hAnsi="Times New Roman"/>
          <w:b/>
          <w:sz w:val="28"/>
          <w:szCs w:val="28"/>
        </w:rPr>
        <w:t>Научно-методическая и практическая ценность ожидаемых результатов:</w:t>
      </w:r>
      <w:r w:rsidR="00A37C33" w:rsidRPr="00A37C33">
        <w:rPr>
          <w:rFonts w:ascii="Times New Roman" w:hAnsi="Times New Roman"/>
          <w:b/>
          <w:sz w:val="28"/>
          <w:szCs w:val="28"/>
        </w:rPr>
        <w:t xml:space="preserve"> </w:t>
      </w:r>
      <w:r w:rsidR="00A37C33" w:rsidRPr="00A37C33">
        <w:rPr>
          <w:rFonts w:ascii="Times New Roman" w:hAnsi="Times New Roman"/>
          <w:i/>
          <w:sz w:val="28"/>
          <w:szCs w:val="28"/>
        </w:rPr>
        <w:t>Методические рекомендации по внедрению мониторинга личностного роста. Положение о единых подходах к оценке личностного роста младших школьников.</w:t>
      </w:r>
    </w:p>
    <w:p w:rsidR="00B26709" w:rsidRPr="00B26709" w:rsidRDefault="00B26709" w:rsidP="00A37C33">
      <w:pPr>
        <w:pStyle w:val="af2"/>
        <w:numPr>
          <w:ilvl w:val="0"/>
          <w:numId w:val="2"/>
        </w:numPr>
        <w:tabs>
          <w:tab w:val="left" w:pos="426"/>
        </w:tabs>
        <w:spacing w:after="0" w:line="440" w:lineRule="exact"/>
        <w:jc w:val="both"/>
        <w:rPr>
          <w:rFonts w:ascii="Times New Roman" w:hAnsi="Times New Roman"/>
          <w:b/>
          <w:sz w:val="28"/>
          <w:szCs w:val="28"/>
        </w:rPr>
      </w:pPr>
      <w:r w:rsidRPr="00B26709">
        <w:rPr>
          <w:rFonts w:ascii="Times New Roman" w:hAnsi="Times New Roman"/>
          <w:b/>
          <w:sz w:val="28"/>
          <w:szCs w:val="28"/>
        </w:rPr>
        <w:lastRenderedPageBreak/>
        <w:t>Этапы апробации: НАЧАЛО – АПРЕЛЬ 2010, ОКОНЧАНИЕ – МАЙ, 2014.</w:t>
      </w:r>
    </w:p>
    <w:tbl>
      <w:tblPr>
        <w:tblW w:w="949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0"/>
        <w:gridCol w:w="2038"/>
        <w:gridCol w:w="1415"/>
        <w:gridCol w:w="1436"/>
        <w:gridCol w:w="1875"/>
        <w:gridCol w:w="2264"/>
      </w:tblGrid>
      <w:tr w:rsidR="00B26709" w:rsidRPr="00BA37F3" w:rsidTr="00AB4846">
        <w:tc>
          <w:tcPr>
            <w:tcW w:w="509" w:type="dxa"/>
            <w:vAlign w:val="center"/>
          </w:tcPr>
          <w:p w:rsidR="00B26709" w:rsidRPr="00A37C33" w:rsidRDefault="00B26709" w:rsidP="00BA37F3">
            <w:pPr>
              <w:pStyle w:val="af2"/>
              <w:tabs>
                <w:tab w:val="left" w:pos="930"/>
              </w:tabs>
              <w:spacing w:after="0" w:line="240" w:lineRule="auto"/>
              <w:ind w:left="0"/>
              <w:jc w:val="center"/>
              <w:rPr>
                <w:rFonts w:ascii="Times New Roman" w:hAnsi="Times New Roman"/>
                <w:b/>
                <w:sz w:val="20"/>
                <w:szCs w:val="20"/>
              </w:rPr>
            </w:pPr>
            <w:r w:rsidRPr="00A37C33">
              <w:rPr>
                <w:rFonts w:ascii="Times New Roman" w:hAnsi="Times New Roman"/>
                <w:b/>
                <w:sz w:val="20"/>
                <w:szCs w:val="20"/>
              </w:rPr>
              <w:t>№</w:t>
            </w:r>
          </w:p>
        </w:tc>
        <w:tc>
          <w:tcPr>
            <w:tcW w:w="2176" w:type="dxa"/>
            <w:vAlign w:val="center"/>
          </w:tcPr>
          <w:p w:rsidR="00B26709" w:rsidRPr="00A37C33" w:rsidRDefault="00B26709" w:rsidP="00BA37F3">
            <w:pPr>
              <w:pStyle w:val="af2"/>
              <w:tabs>
                <w:tab w:val="left" w:pos="930"/>
              </w:tabs>
              <w:spacing w:after="0" w:line="240" w:lineRule="auto"/>
              <w:ind w:left="0"/>
              <w:jc w:val="center"/>
              <w:rPr>
                <w:rFonts w:ascii="Times New Roman" w:hAnsi="Times New Roman"/>
                <w:b/>
                <w:sz w:val="20"/>
                <w:szCs w:val="20"/>
              </w:rPr>
            </w:pPr>
            <w:r w:rsidRPr="00A37C33">
              <w:rPr>
                <w:rFonts w:ascii="Times New Roman" w:hAnsi="Times New Roman"/>
                <w:b/>
                <w:sz w:val="20"/>
                <w:szCs w:val="20"/>
              </w:rPr>
              <w:t>Наименование этапа</w:t>
            </w:r>
          </w:p>
        </w:tc>
        <w:tc>
          <w:tcPr>
            <w:tcW w:w="1522" w:type="dxa"/>
            <w:vAlign w:val="center"/>
          </w:tcPr>
          <w:p w:rsidR="00B26709" w:rsidRPr="00A37C33" w:rsidRDefault="00B26709" w:rsidP="00BA37F3">
            <w:pPr>
              <w:pStyle w:val="af2"/>
              <w:tabs>
                <w:tab w:val="left" w:pos="930"/>
              </w:tabs>
              <w:spacing w:after="0" w:line="240" w:lineRule="auto"/>
              <w:ind w:left="0"/>
              <w:jc w:val="center"/>
              <w:rPr>
                <w:rFonts w:ascii="Times New Roman" w:hAnsi="Times New Roman"/>
                <w:b/>
                <w:sz w:val="20"/>
                <w:szCs w:val="20"/>
              </w:rPr>
            </w:pPr>
            <w:r w:rsidRPr="00A37C33">
              <w:rPr>
                <w:rFonts w:ascii="Times New Roman" w:hAnsi="Times New Roman"/>
                <w:b/>
                <w:sz w:val="20"/>
                <w:szCs w:val="20"/>
              </w:rPr>
              <w:t>Сроки проведения</w:t>
            </w:r>
          </w:p>
        </w:tc>
        <w:tc>
          <w:tcPr>
            <w:tcW w:w="1038" w:type="dxa"/>
            <w:vAlign w:val="center"/>
          </w:tcPr>
          <w:p w:rsidR="00B26709" w:rsidRPr="00A37C33" w:rsidRDefault="00B26709" w:rsidP="00BA37F3">
            <w:pPr>
              <w:pStyle w:val="af2"/>
              <w:tabs>
                <w:tab w:val="left" w:pos="930"/>
              </w:tabs>
              <w:spacing w:after="0" w:line="240" w:lineRule="auto"/>
              <w:ind w:left="0"/>
              <w:jc w:val="center"/>
              <w:rPr>
                <w:rFonts w:ascii="Times New Roman" w:hAnsi="Times New Roman"/>
                <w:b/>
                <w:sz w:val="20"/>
                <w:szCs w:val="20"/>
              </w:rPr>
            </w:pPr>
            <w:r w:rsidRPr="00A37C33">
              <w:rPr>
                <w:rFonts w:ascii="Times New Roman" w:hAnsi="Times New Roman"/>
                <w:b/>
                <w:sz w:val="20"/>
                <w:szCs w:val="20"/>
              </w:rPr>
              <w:t>Цель</w:t>
            </w:r>
          </w:p>
        </w:tc>
        <w:tc>
          <w:tcPr>
            <w:tcW w:w="1591" w:type="dxa"/>
            <w:vAlign w:val="center"/>
          </w:tcPr>
          <w:p w:rsidR="00B26709" w:rsidRPr="00A37C33" w:rsidRDefault="00B26709" w:rsidP="00BA37F3">
            <w:pPr>
              <w:pStyle w:val="af2"/>
              <w:tabs>
                <w:tab w:val="left" w:pos="930"/>
              </w:tabs>
              <w:spacing w:after="0" w:line="240" w:lineRule="auto"/>
              <w:ind w:left="0"/>
              <w:jc w:val="center"/>
              <w:rPr>
                <w:rFonts w:ascii="Times New Roman" w:hAnsi="Times New Roman"/>
                <w:b/>
                <w:sz w:val="20"/>
                <w:szCs w:val="20"/>
              </w:rPr>
            </w:pPr>
            <w:r w:rsidRPr="00A37C33">
              <w:rPr>
                <w:rFonts w:ascii="Times New Roman" w:hAnsi="Times New Roman"/>
                <w:b/>
                <w:sz w:val="20"/>
                <w:szCs w:val="20"/>
              </w:rPr>
              <w:t>Научно-методические результаты (продукция) этапа</w:t>
            </w:r>
          </w:p>
        </w:tc>
        <w:tc>
          <w:tcPr>
            <w:tcW w:w="2662" w:type="dxa"/>
            <w:vAlign w:val="center"/>
          </w:tcPr>
          <w:p w:rsidR="00B26709" w:rsidRPr="00A37C33" w:rsidRDefault="00B26709" w:rsidP="00BA37F3">
            <w:pPr>
              <w:pStyle w:val="af2"/>
              <w:tabs>
                <w:tab w:val="left" w:pos="930"/>
              </w:tabs>
              <w:spacing w:after="0" w:line="240" w:lineRule="auto"/>
              <w:ind w:left="0"/>
              <w:jc w:val="center"/>
              <w:rPr>
                <w:rFonts w:ascii="Times New Roman" w:hAnsi="Times New Roman"/>
                <w:b/>
                <w:sz w:val="20"/>
                <w:szCs w:val="20"/>
              </w:rPr>
            </w:pPr>
            <w:r w:rsidRPr="00A37C33">
              <w:rPr>
                <w:rFonts w:ascii="Times New Roman" w:hAnsi="Times New Roman"/>
                <w:b/>
                <w:sz w:val="20"/>
                <w:szCs w:val="20"/>
              </w:rPr>
              <w:t>Примечание</w:t>
            </w:r>
          </w:p>
        </w:tc>
      </w:tr>
      <w:tr w:rsidR="00B26709" w:rsidRPr="00B26709" w:rsidTr="00AB4846">
        <w:trPr>
          <w:trHeight w:val="701"/>
        </w:trPr>
        <w:tc>
          <w:tcPr>
            <w:tcW w:w="509"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1</w:t>
            </w:r>
          </w:p>
        </w:tc>
        <w:tc>
          <w:tcPr>
            <w:tcW w:w="2176"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Подготовительный</w:t>
            </w:r>
          </w:p>
        </w:tc>
        <w:tc>
          <w:tcPr>
            <w:tcW w:w="1522"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Апрель 2010</w:t>
            </w:r>
          </w:p>
        </w:tc>
        <w:tc>
          <w:tcPr>
            <w:tcW w:w="1038" w:type="dxa"/>
          </w:tcPr>
          <w:p w:rsidR="00B26709" w:rsidRPr="00A37C33" w:rsidRDefault="00A37C33" w:rsidP="00BA37F3">
            <w:pPr>
              <w:pStyle w:val="af2"/>
              <w:tabs>
                <w:tab w:val="left" w:pos="930"/>
              </w:tabs>
              <w:spacing w:after="0" w:line="240" w:lineRule="auto"/>
              <w:ind w:left="0"/>
              <w:rPr>
                <w:rFonts w:ascii="Times New Roman" w:hAnsi="Times New Roman"/>
                <w:i/>
                <w:sz w:val="20"/>
                <w:szCs w:val="20"/>
              </w:rPr>
            </w:pPr>
            <w:r w:rsidRPr="00A37C33">
              <w:rPr>
                <w:rFonts w:ascii="Times New Roman" w:hAnsi="Times New Roman"/>
                <w:i/>
                <w:sz w:val="20"/>
                <w:szCs w:val="20"/>
              </w:rPr>
              <w:t>Знакомство с проблемой эксперимента</w:t>
            </w:r>
          </w:p>
        </w:tc>
        <w:tc>
          <w:tcPr>
            <w:tcW w:w="1591" w:type="dxa"/>
          </w:tcPr>
          <w:p w:rsidR="00B26709" w:rsidRPr="00A37C33" w:rsidRDefault="00A37C33" w:rsidP="00BA37F3">
            <w:pPr>
              <w:pStyle w:val="af2"/>
              <w:tabs>
                <w:tab w:val="left" w:pos="930"/>
              </w:tabs>
              <w:spacing w:after="0" w:line="240" w:lineRule="auto"/>
              <w:ind w:left="0"/>
              <w:rPr>
                <w:rFonts w:ascii="Times New Roman" w:hAnsi="Times New Roman"/>
                <w:i/>
                <w:sz w:val="20"/>
                <w:szCs w:val="20"/>
              </w:rPr>
            </w:pPr>
            <w:r w:rsidRPr="00A37C33">
              <w:rPr>
                <w:rFonts w:ascii="Times New Roman" w:hAnsi="Times New Roman"/>
                <w:i/>
                <w:sz w:val="20"/>
                <w:szCs w:val="20"/>
              </w:rPr>
              <w:t>Оформление технического задания</w:t>
            </w:r>
          </w:p>
        </w:tc>
        <w:tc>
          <w:tcPr>
            <w:tcW w:w="2662" w:type="dxa"/>
          </w:tcPr>
          <w:p w:rsidR="00B26709" w:rsidRPr="00A37C33" w:rsidRDefault="00B26709" w:rsidP="00BA37F3">
            <w:pPr>
              <w:pStyle w:val="af2"/>
              <w:tabs>
                <w:tab w:val="left" w:pos="930"/>
              </w:tabs>
              <w:spacing w:after="0" w:line="240" w:lineRule="auto"/>
              <w:ind w:left="0"/>
              <w:rPr>
                <w:rFonts w:ascii="Times New Roman" w:hAnsi="Times New Roman"/>
                <w:i/>
                <w:sz w:val="20"/>
                <w:szCs w:val="20"/>
              </w:rPr>
            </w:pPr>
            <w:r w:rsidRPr="00A37C33">
              <w:rPr>
                <w:rFonts w:ascii="Times New Roman" w:hAnsi="Times New Roman"/>
                <w:i/>
                <w:sz w:val="20"/>
                <w:szCs w:val="20"/>
              </w:rPr>
              <w:t>1.1 Участие в установочных семинарах – Апрель-май 2010г.</w:t>
            </w:r>
          </w:p>
        </w:tc>
      </w:tr>
      <w:tr w:rsidR="00B26709" w:rsidRPr="00B26709" w:rsidTr="00AB4846">
        <w:tc>
          <w:tcPr>
            <w:tcW w:w="509"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2</w:t>
            </w:r>
          </w:p>
        </w:tc>
        <w:tc>
          <w:tcPr>
            <w:tcW w:w="2176"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Начальный</w:t>
            </w:r>
          </w:p>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(1 класс)</w:t>
            </w:r>
          </w:p>
        </w:tc>
        <w:tc>
          <w:tcPr>
            <w:tcW w:w="1522"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Сентябрь 2010-май 2011 г.</w:t>
            </w:r>
          </w:p>
        </w:tc>
        <w:tc>
          <w:tcPr>
            <w:tcW w:w="1038" w:type="dxa"/>
          </w:tcPr>
          <w:p w:rsidR="00B26709" w:rsidRPr="00A37C33" w:rsidRDefault="00A37C33" w:rsidP="00BA37F3">
            <w:pPr>
              <w:pStyle w:val="af2"/>
              <w:tabs>
                <w:tab w:val="left" w:pos="930"/>
              </w:tabs>
              <w:spacing w:after="0" w:line="240" w:lineRule="auto"/>
              <w:ind w:left="0"/>
              <w:rPr>
                <w:rFonts w:ascii="Times New Roman" w:hAnsi="Times New Roman"/>
                <w:i/>
                <w:sz w:val="20"/>
                <w:szCs w:val="20"/>
              </w:rPr>
            </w:pPr>
            <w:r w:rsidRPr="00A37C33">
              <w:rPr>
                <w:rFonts w:ascii="Times New Roman" w:hAnsi="Times New Roman"/>
                <w:i/>
                <w:sz w:val="20"/>
                <w:szCs w:val="20"/>
              </w:rPr>
              <w:t>Создание понятийного поля. Подготовка проекта мониторинга</w:t>
            </w:r>
          </w:p>
        </w:tc>
        <w:tc>
          <w:tcPr>
            <w:tcW w:w="1591" w:type="dxa"/>
          </w:tcPr>
          <w:p w:rsidR="00B26709" w:rsidRPr="00A37C33" w:rsidRDefault="00A37C33" w:rsidP="00BA37F3">
            <w:pPr>
              <w:pStyle w:val="af2"/>
              <w:tabs>
                <w:tab w:val="left" w:pos="930"/>
              </w:tabs>
              <w:spacing w:after="0" w:line="240" w:lineRule="auto"/>
              <w:ind w:left="0"/>
              <w:rPr>
                <w:rFonts w:ascii="Times New Roman" w:hAnsi="Times New Roman"/>
                <w:i/>
                <w:sz w:val="20"/>
                <w:szCs w:val="20"/>
              </w:rPr>
            </w:pPr>
            <w:r w:rsidRPr="00A37C33">
              <w:rPr>
                <w:rFonts w:ascii="Times New Roman" w:hAnsi="Times New Roman"/>
                <w:i/>
                <w:sz w:val="20"/>
                <w:szCs w:val="20"/>
              </w:rPr>
              <w:t>Терминологический словарик. Банк диагностический методик</w:t>
            </w:r>
          </w:p>
        </w:tc>
        <w:tc>
          <w:tcPr>
            <w:tcW w:w="2662" w:type="dxa"/>
          </w:tcPr>
          <w:p w:rsidR="00B26709" w:rsidRPr="00A37C33" w:rsidRDefault="00B26709" w:rsidP="00BA37F3">
            <w:pPr>
              <w:pStyle w:val="af2"/>
              <w:tabs>
                <w:tab w:val="left" w:pos="930"/>
              </w:tabs>
              <w:spacing w:after="0" w:line="240" w:lineRule="auto"/>
              <w:ind w:left="0"/>
              <w:rPr>
                <w:rFonts w:ascii="Times New Roman" w:hAnsi="Times New Roman"/>
                <w:i/>
                <w:sz w:val="20"/>
                <w:szCs w:val="20"/>
              </w:rPr>
            </w:pPr>
            <w:r w:rsidRPr="00A37C33">
              <w:rPr>
                <w:rFonts w:ascii="Times New Roman" w:hAnsi="Times New Roman"/>
                <w:i/>
                <w:sz w:val="20"/>
                <w:szCs w:val="20"/>
              </w:rPr>
              <w:t>2.1 Участие в обучающем семинаре «Современные педагогические технологии как условие реализации нового ФГОС» - декабрь 2010.</w:t>
            </w:r>
          </w:p>
          <w:p w:rsidR="00B26709" w:rsidRPr="00A37C33" w:rsidRDefault="00B26709" w:rsidP="00BA37F3">
            <w:pPr>
              <w:pStyle w:val="af2"/>
              <w:tabs>
                <w:tab w:val="left" w:pos="930"/>
              </w:tabs>
              <w:spacing w:after="0" w:line="240" w:lineRule="auto"/>
              <w:ind w:left="0"/>
              <w:rPr>
                <w:rFonts w:ascii="Times New Roman" w:hAnsi="Times New Roman"/>
                <w:i/>
                <w:sz w:val="20"/>
                <w:szCs w:val="20"/>
              </w:rPr>
            </w:pPr>
            <w:r w:rsidRPr="00A37C33">
              <w:rPr>
                <w:rFonts w:ascii="Times New Roman" w:hAnsi="Times New Roman"/>
                <w:i/>
                <w:sz w:val="20"/>
                <w:szCs w:val="20"/>
              </w:rPr>
              <w:t>2.2 Участие в научно-практической конференции: «Проектная деятельность как развитие УУД учащихся» - январь 2011.</w:t>
            </w:r>
          </w:p>
          <w:p w:rsidR="00B26709" w:rsidRPr="00A37C33" w:rsidRDefault="00B26709" w:rsidP="00BA37F3">
            <w:pPr>
              <w:pStyle w:val="af2"/>
              <w:tabs>
                <w:tab w:val="left" w:pos="930"/>
              </w:tabs>
              <w:spacing w:after="0" w:line="240" w:lineRule="auto"/>
              <w:ind w:left="0"/>
              <w:rPr>
                <w:rFonts w:ascii="Times New Roman" w:hAnsi="Times New Roman"/>
                <w:i/>
                <w:sz w:val="20"/>
                <w:szCs w:val="20"/>
              </w:rPr>
            </w:pPr>
            <w:r w:rsidRPr="00A37C33">
              <w:rPr>
                <w:rFonts w:ascii="Times New Roman" w:hAnsi="Times New Roman"/>
                <w:i/>
                <w:sz w:val="20"/>
                <w:szCs w:val="20"/>
              </w:rPr>
              <w:t>2.3 Участие в обучающем семинаре «</w:t>
            </w:r>
            <w:proofErr w:type="spellStart"/>
            <w:r w:rsidRPr="00A37C33">
              <w:rPr>
                <w:rFonts w:ascii="Times New Roman" w:hAnsi="Times New Roman"/>
                <w:i/>
                <w:sz w:val="20"/>
                <w:szCs w:val="20"/>
              </w:rPr>
              <w:t>Совр</w:t>
            </w:r>
            <w:proofErr w:type="spellEnd"/>
            <w:r w:rsidRPr="00A37C33">
              <w:rPr>
                <w:rFonts w:ascii="Times New Roman" w:hAnsi="Times New Roman"/>
                <w:i/>
                <w:sz w:val="20"/>
                <w:szCs w:val="20"/>
              </w:rPr>
              <w:t>. подходы к оценке образовательных результатов в школе первой ступени» - февраль 2011 г.</w:t>
            </w:r>
          </w:p>
        </w:tc>
      </w:tr>
      <w:tr w:rsidR="00B26709" w:rsidRPr="00B26709" w:rsidTr="00AB4846">
        <w:trPr>
          <w:trHeight w:val="787"/>
        </w:trPr>
        <w:tc>
          <w:tcPr>
            <w:tcW w:w="509"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3</w:t>
            </w:r>
          </w:p>
        </w:tc>
        <w:tc>
          <w:tcPr>
            <w:tcW w:w="2176"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Основной</w:t>
            </w:r>
          </w:p>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(2-3 класс)</w:t>
            </w:r>
          </w:p>
        </w:tc>
        <w:tc>
          <w:tcPr>
            <w:tcW w:w="1522"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Сентябрь 2011 - Май 2013 г.</w:t>
            </w:r>
          </w:p>
        </w:tc>
        <w:tc>
          <w:tcPr>
            <w:tcW w:w="1038"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p>
        </w:tc>
        <w:tc>
          <w:tcPr>
            <w:tcW w:w="1591"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p>
        </w:tc>
        <w:tc>
          <w:tcPr>
            <w:tcW w:w="2662"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p>
        </w:tc>
      </w:tr>
      <w:tr w:rsidR="00B26709" w:rsidRPr="00B26709" w:rsidTr="00AB4846">
        <w:trPr>
          <w:trHeight w:val="684"/>
        </w:trPr>
        <w:tc>
          <w:tcPr>
            <w:tcW w:w="509"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4</w:t>
            </w:r>
          </w:p>
        </w:tc>
        <w:tc>
          <w:tcPr>
            <w:tcW w:w="2176"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Рефлексивный</w:t>
            </w:r>
          </w:p>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(4 класс)</w:t>
            </w:r>
          </w:p>
        </w:tc>
        <w:tc>
          <w:tcPr>
            <w:tcW w:w="1522"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r w:rsidRPr="00A37C33">
              <w:rPr>
                <w:rFonts w:ascii="Times New Roman" w:hAnsi="Times New Roman"/>
                <w:sz w:val="20"/>
                <w:szCs w:val="20"/>
              </w:rPr>
              <w:t>Сентябрь 2013 – Май 2014 г.</w:t>
            </w:r>
          </w:p>
        </w:tc>
        <w:tc>
          <w:tcPr>
            <w:tcW w:w="1038"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p>
        </w:tc>
        <w:tc>
          <w:tcPr>
            <w:tcW w:w="1591"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p>
        </w:tc>
        <w:tc>
          <w:tcPr>
            <w:tcW w:w="2662" w:type="dxa"/>
          </w:tcPr>
          <w:p w:rsidR="00B26709" w:rsidRPr="00A37C33" w:rsidRDefault="00B26709" w:rsidP="00BA37F3">
            <w:pPr>
              <w:pStyle w:val="af2"/>
              <w:tabs>
                <w:tab w:val="left" w:pos="930"/>
              </w:tabs>
              <w:spacing w:after="0" w:line="240" w:lineRule="auto"/>
              <w:ind w:left="0"/>
              <w:rPr>
                <w:rFonts w:ascii="Times New Roman" w:hAnsi="Times New Roman"/>
                <w:sz w:val="20"/>
                <w:szCs w:val="20"/>
              </w:rPr>
            </w:pPr>
          </w:p>
        </w:tc>
      </w:tr>
    </w:tbl>
    <w:p w:rsidR="00B26709" w:rsidRPr="00B26709" w:rsidRDefault="00B26709" w:rsidP="00A37C33">
      <w:pPr>
        <w:pStyle w:val="af2"/>
        <w:numPr>
          <w:ilvl w:val="0"/>
          <w:numId w:val="2"/>
        </w:numPr>
        <w:tabs>
          <w:tab w:val="left" w:pos="426"/>
        </w:tabs>
        <w:spacing w:before="120" w:after="0" w:line="440" w:lineRule="exact"/>
        <w:ind w:left="357" w:hanging="357"/>
        <w:jc w:val="both"/>
        <w:rPr>
          <w:rFonts w:ascii="Times New Roman" w:hAnsi="Times New Roman"/>
          <w:b/>
          <w:sz w:val="28"/>
          <w:szCs w:val="28"/>
        </w:rPr>
      </w:pPr>
      <w:r w:rsidRPr="00B26709">
        <w:rPr>
          <w:rFonts w:ascii="Times New Roman" w:hAnsi="Times New Roman"/>
          <w:b/>
          <w:sz w:val="28"/>
          <w:szCs w:val="28"/>
        </w:rPr>
        <w:t>Перечень документации, представляемой по окончании апробации 2 этапа направления введения ФГОС:</w:t>
      </w:r>
    </w:p>
    <w:p w:rsidR="00AB4846" w:rsidRPr="00B26709" w:rsidRDefault="00AB4846" w:rsidP="00A37C33">
      <w:pPr>
        <w:pStyle w:val="af2"/>
        <w:tabs>
          <w:tab w:val="left" w:pos="284"/>
        </w:tabs>
        <w:spacing w:after="0" w:line="440" w:lineRule="exact"/>
        <w:ind w:left="0"/>
        <w:rPr>
          <w:rFonts w:ascii="Times New Roman" w:hAnsi="Times New Roman"/>
          <w:b/>
          <w:sz w:val="28"/>
          <w:szCs w:val="28"/>
        </w:rPr>
      </w:pPr>
      <w:r>
        <w:rPr>
          <w:rFonts w:ascii="Times New Roman" w:hAnsi="Times New Roman"/>
          <w:b/>
          <w:sz w:val="28"/>
          <w:szCs w:val="28"/>
        </w:rPr>
        <w:t>________________________________________________________________________________________________________________________________________</w:t>
      </w:r>
    </w:p>
    <w:p w:rsidR="00887E32" w:rsidRPr="00887E32" w:rsidRDefault="00887E32" w:rsidP="00887E32">
      <w:pPr>
        <w:spacing w:after="0" w:line="240" w:lineRule="auto"/>
        <w:jc w:val="center"/>
        <w:rPr>
          <w:rFonts w:ascii="Times New Roman" w:hAnsi="Times New Roman"/>
          <w:b/>
          <w:color w:val="0F243E" w:themeColor="text2" w:themeShade="80"/>
          <w:sz w:val="28"/>
          <w:szCs w:val="28"/>
        </w:rPr>
      </w:pPr>
      <w:r>
        <w:rPr>
          <w:rFonts w:ascii="Times New Roman" w:hAnsi="Times New Roman"/>
          <w:szCs w:val="28"/>
        </w:rPr>
        <w:br w:type="page"/>
      </w:r>
      <w:r w:rsidRPr="00887E32">
        <w:rPr>
          <w:rFonts w:ascii="Times New Roman" w:hAnsi="Times New Roman"/>
          <w:b/>
          <w:color w:val="0F243E" w:themeColor="text2" w:themeShade="80"/>
          <w:sz w:val="28"/>
          <w:szCs w:val="28"/>
          <w:lang w:eastAsia="ru-RU"/>
        </w:rPr>
        <w:lastRenderedPageBreak/>
        <w:t>Методические рекомендации</w:t>
      </w:r>
      <w:r>
        <w:rPr>
          <w:rFonts w:ascii="Times New Roman" w:hAnsi="Times New Roman"/>
          <w:b/>
          <w:color w:val="0F243E" w:themeColor="text2" w:themeShade="80"/>
          <w:sz w:val="28"/>
          <w:szCs w:val="28"/>
          <w:lang w:eastAsia="ru-RU"/>
        </w:rPr>
        <w:br/>
      </w:r>
      <w:r w:rsidRPr="00887E32">
        <w:rPr>
          <w:rFonts w:ascii="Times New Roman" w:hAnsi="Times New Roman"/>
          <w:b/>
          <w:color w:val="0F243E" w:themeColor="text2" w:themeShade="80"/>
          <w:sz w:val="28"/>
          <w:szCs w:val="28"/>
          <w:lang w:eastAsia="ru-RU"/>
        </w:rPr>
        <w:t>по оценке личностного развития учащихся</w:t>
      </w:r>
      <w:r w:rsidRPr="00887E32">
        <w:rPr>
          <w:rFonts w:ascii="Times New Roman" w:hAnsi="Times New Roman"/>
          <w:b/>
          <w:color w:val="0F243E" w:themeColor="text2" w:themeShade="80"/>
          <w:sz w:val="28"/>
          <w:szCs w:val="28"/>
          <w:lang w:eastAsia="ru-RU"/>
        </w:rPr>
        <w:br/>
      </w:r>
      <w:r w:rsidRPr="00887E32">
        <w:rPr>
          <w:rFonts w:ascii="Times New Roman" w:hAnsi="Times New Roman"/>
          <w:b/>
          <w:color w:val="0F243E" w:themeColor="text2" w:themeShade="80"/>
          <w:sz w:val="28"/>
          <w:szCs w:val="28"/>
          <w:lang w:val="en-US" w:eastAsia="ru-RU"/>
        </w:rPr>
        <w:t>I</w:t>
      </w:r>
      <w:r w:rsidRPr="00887E32">
        <w:rPr>
          <w:rFonts w:ascii="Times New Roman" w:hAnsi="Times New Roman"/>
          <w:b/>
          <w:color w:val="0F243E" w:themeColor="text2" w:themeShade="80"/>
          <w:sz w:val="28"/>
          <w:szCs w:val="28"/>
          <w:lang w:eastAsia="ru-RU"/>
        </w:rPr>
        <w:t xml:space="preserve"> ступени в условиях реализации ФГОС нового поколения</w:t>
      </w:r>
    </w:p>
    <w:p w:rsidR="00887E32" w:rsidRPr="00887E32" w:rsidRDefault="00887E32" w:rsidP="000E599F">
      <w:pPr>
        <w:spacing w:before="120" w:after="0" w:line="240" w:lineRule="auto"/>
        <w:ind w:firstLine="709"/>
        <w:jc w:val="center"/>
        <w:rPr>
          <w:rFonts w:ascii="Times New Roman" w:hAnsi="Times New Roman"/>
          <w:b/>
          <w:bCs/>
          <w:color w:val="0F243E" w:themeColor="text2" w:themeShade="80"/>
          <w:sz w:val="28"/>
          <w:szCs w:val="28"/>
        </w:rPr>
      </w:pPr>
      <w:r w:rsidRPr="00887E32">
        <w:rPr>
          <w:rFonts w:ascii="Times New Roman" w:hAnsi="Times New Roman"/>
          <w:b/>
          <w:bCs/>
          <w:color w:val="0F243E" w:themeColor="text2" w:themeShade="80"/>
          <w:sz w:val="28"/>
          <w:szCs w:val="28"/>
        </w:rPr>
        <w:t>Требования к оценке личностных результатов</w:t>
      </w:r>
    </w:p>
    <w:p w:rsidR="00887E32" w:rsidRPr="00887E32" w:rsidRDefault="00887E32" w:rsidP="00887E32">
      <w:pPr>
        <w:spacing w:after="0" w:line="240" w:lineRule="auto"/>
        <w:ind w:firstLine="720"/>
        <w:jc w:val="center"/>
        <w:rPr>
          <w:rFonts w:ascii="Times New Roman" w:hAnsi="Times New Roman"/>
          <w:bCs/>
          <w:color w:val="0F243E" w:themeColor="text2" w:themeShade="80"/>
          <w:sz w:val="28"/>
          <w:szCs w:val="28"/>
        </w:rPr>
      </w:pPr>
      <w:r w:rsidRPr="00887E32">
        <w:rPr>
          <w:rFonts w:ascii="Times New Roman" w:hAnsi="Times New Roman"/>
          <w:b/>
          <w:bCs/>
          <w:color w:val="0F243E" w:themeColor="text2" w:themeShade="80"/>
          <w:sz w:val="28"/>
          <w:szCs w:val="28"/>
        </w:rPr>
        <w:t>освоения основных общеобразовательных программ</w:t>
      </w:r>
      <w:r w:rsidRPr="00887E32">
        <w:rPr>
          <w:rStyle w:val="af5"/>
          <w:rFonts w:ascii="Times New Roman" w:hAnsi="Times New Roman"/>
          <w:bCs/>
          <w:color w:val="0F243E" w:themeColor="text2" w:themeShade="80"/>
          <w:sz w:val="28"/>
          <w:szCs w:val="28"/>
        </w:rPr>
        <w:footnoteReference w:id="1"/>
      </w:r>
    </w:p>
    <w:p w:rsidR="00887E32" w:rsidRPr="00887E32" w:rsidRDefault="00887E32" w:rsidP="00887E32">
      <w:pPr>
        <w:spacing w:before="120" w:after="0" w:line="360" w:lineRule="auto"/>
        <w:ind w:firstLine="720"/>
        <w:jc w:val="both"/>
        <w:rPr>
          <w:rFonts w:ascii="Times New Roman" w:hAnsi="Times New Roman"/>
          <w:bCs/>
          <w:sz w:val="28"/>
          <w:szCs w:val="28"/>
        </w:rPr>
      </w:pPr>
      <w:r w:rsidRPr="00887E32">
        <w:rPr>
          <w:rFonts w:ascii="Times New Roman" w:hAnsi="Times New Roman"/>
          <w:bCs/>
          <w:sz w:val="28"/>
          <w:szCs w:val="28"/>
        </w:rPr>
        <w:t xml:space="preserve">Требования к результатам освоения основных общеобразовательных программ задают интегральные критерии оценки личностных, </w:t>
      </w:r>
      <w:proofErr w:type="spellStart"/>
      <w:r w:rsidRPr="00887E32">
        <w:rPr>
          <w:rFonts w:ascii="Times New Roman" w:hAnsi="Times New Roman"/>
          <w:bCs/>
          <w:sz w:val="28"/>
          <w:szCs w:val="28"/>
        </w:rPr>
        <w:t>метапредметных</w:t>
      </w:r>
      <w:proofErr w:type="spellEnd"/>
      <w:r w:rsidRPr="00887E32">
        <w:rPr>
          <w:rFonts w:ascii="Times New Roman" w:hAnsi="Times New Roman"/>
          <w:bCs/>
          <w:sz w:val="28"/>
          <w:szCs w:val="28"/>
        </w:rPr>
        <w:t xml:space="preserve"> и предметных результатов на каждой ступени школьного образования. </w:t>
      </w:r>
    </w:p>
    <w:p w:rsidR="00887E32" w:rsidRPr="00887E32" w:rsidRDefault="00887E32" w:rsidP="00887E32">
      <w:pPr>
        <w:spacing w:after="0" w:line="360" w:lineRule="auto"/>
        <w:ind w:firstLine="720"/>
        <w:jc w:val="both"/>
        <w:rPr>
          <w:rFonts w:ascii="Times New Roman" w:hAnsi="Times New Roman"/>
          <w:bCs/>
          <w:sz w:val="28"/>
          <w:szCs w:val="28"/>
        </w:rPr>
      </w:pPr>
      <w:r w:rsidRPr="00887E32">
        <w:rPr>
          <w:rFonts w:ascii="Times New Roman" w:hAnsi="Times New Roman"/>
          <w:bCs/>
          <w:sz w:val="28"/>
          <w:szCs w:val="28"/>
        </w:rPr>
        <w:t xml:space="preserve">Требования к результатам освоения основных общеобразовательных программ характеризуют Планируемые результаты, возможность достижения которых должна быть гарантирована всеми учреждениями, реализующими программы основного общего образования, независимо от их вида, местонахождения и организационно-правовой формы. Планируемые результаты обучения являются обязательной составной частью примерных учебных программ по предметам, программ развития универсальных учебных действий учащихся, программ воспитания и социализации учащихся. </w:t>
      </w:r>
    </w:p>
    <w:p w:rsidR="00887E32" w:rsidRPr="00A37C33" w:rsidRDefault="00887E32" w:rsidP="00887E32">
      <w:pPr>
        <w:spacing w:after="0" w:line="360" w:lineRule="auto"/>
        <w:ind w:firstLine="720"/>
        <w:jc w:val="both"/>
        <w:rPr>
          <w:rFonts w:ascii="Times New Roman" w:hAnsi="Times New Roman"/>
          <w:bCs/>
          <w:sz w:val="28"/>
          <w:szCs w:val="28"/>
        </w:rPr>
      </w:pPr>
      <w:r w:rsidRPr="00A37C33">
        <w:rPr>
          <w:rFonts w:ascii="Times New Roman" w:hAnsi="Times New Roman"/>
          <w:bCs/>
          <w:sz w:val="28"/>
          <w:szCs w:val="28"/>
        </w:rPr>
        <w:t xml:space="preserve">К личностным результатам </w:t>
      </w:r>
      <w:proofErr w:type="gramStart"/>
      <w:r w:rsidRPr="00A37C33">
        <w:rPr>
          <w:rFonts w:ascii="Times New Roman" w:hAnsi="Times New Roman"/>
          <w:bCs/>
          <w:sz w:val="28"/>
          <w:szCs w:val="28"/>
        </w:rPr>
        <w:t>обучающихся</w:t>
      </w:r>
      <w:proofErr w:type="gramEnd"/>
      <w:r w:rsidRPr="00A37C33">
        <w:rPr>
          <w:rFonts w:ascii="Times New Roman" w:hAnsi="Times New Roman"/>
          <w:bCs/>
          <w:sz w:val="28"/>
          <w:szCs w:val="28"/>
        </w:rPr>
        <w:t xml:space="preserve"> относятся:</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ценностные ориентации выпускников школы, отражающие их индивидуально-личностные позиции,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мотивы образовательной деятельности,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социальные чувства,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личностные качества.</w:t>
      </w:r>
    </w:p>
    <w:p w:rsidR="00887E32" w:rsidRPr="00887E32" w:rsidRDefault="00887E32" w:rsidP="00887E32">
      <w:pPr>
        <w:spacing w:before="120" w:after="120" w:line="240" w:lineRule="auto"/>
        <w:jc w:val="center"/>
        <w:rPr>
          <w:rFonts w:ascii="Times New Roman" w:hAnsi="Times New Roman"/>
          <w:b/>
          <w:bCs/>
          <w:color w:val="0F243E" w:themeColor="text2" w:themeShade="80"/>
          <w:sz w:val="28"/>
          <w:szCs w:val="28"/>
        </w:rPr>
      </w:pPr>
      <w:r w:rsidRPr="00887E32">
        <w:rPr>
          <w:rFonts w:ascii="Times New Roman" w:hAnsi="Times New Roman"/>
          <w:b/>
          <w:bCs/>
          <w:color w:val="0F243E" w:themeColor="text2" w:themeShade="80"/>
          <w:sz w:val="28"/>
          <w:szCs w:val="28"/>
        </w:rPr>
        <w:t>Требов</w:t>
      </w:r>
      <w:r w:rsidR="00026EB8">
        <w:rPr>
          <w:rFonts w:ascii="Times New Roman" w:hAnsi="Times New Roman"/>
          <w:b/>
          <w:bCs/>
          <w:color w:val="0F243E" w:themeColor="text2" w:themeShade="80"/>
          <w:sz w:val="28"/>
          <w:szCs w:val="28"/>
        </w:rPr>
        <w:t>ания к результатам образования,</w:t>
      </w:r>
      <w:r w:rsidR="00026EB8">
        <w:rPr>
          <w:rFonts w:ascii="Times New Roman" w:hAnsi="Times New Roman"/>
          <w:b/>
          <w:bCs/>
          <w:color w:val="0F243E" w:themeColor="text2" w:themeShade="80"/>
          <w:sz w:val="28"/>
          <w:szCs w:val="28"/>
        </w:rPr>
        <w:br/>
      </w:r>
      <w:r w:rsidRPr="00887E32">
        <w:rPr>
          <w:rFonts w:ascii="Times New Roman" w:hAnsi="Times New Roman"/>
          <w:b/>
          <w:bCs/>
          <w:color w:val="0F243E" w:themeColor="text2" w:themeShade="80"/>
          <w:sz w:val="28"/>
          <w:szCs w:val="28"/>
        </w:rPr>
        <w:t>соответствующие современным представлениям об обобщенной структуре личности и деятельности человека</w:t>
      </w:r>
    </w:p>
    <w:p w:rsidR="00887E32" w:rsidRPr="00887E32" w:rsidRDefault="00887E32" w:rsidP="00887E32">
      <w:pPr>
        <w:spacing w:after="0" w:line="360" w:lineRule="auto"/>
        <w:ind w:firstLine="720"/>
        <w:jc w:val="both"/>
        <w:rPr>
          <w:rFonts w:ascii="Times New Roman" w:hAnsi="Times New Roman"/>
          <w:bCs/>
          <w:sz w:val="28"/>
          <w:szCs w:val="28"/>
        </w:rPr>
      </w:pPr>
      <w:r w:rsidRPr="00887E32">
        <w:rPr>
          <w:rFonts w:ascii="Times New Roman" w:hAnsi="Times New Roman"/>
          <w:bCs/>
          <w:sz w:val="28"/>
          <w:szCs w:val="28"/>
        </w:rPr>
        <w:t xml:space="preserve">Требования к результатам образования, характеризующие </w:t>
      </w:r>
      <w:r w:rsidRPr="000E599F">
        <w:rPr>
          <w:rFonts w:ascii="Times New Roman" w:hAnsi="Times New Roman"/>
          <w:bCs/>
          <w:sz w:val="28"/>
          <w:szCs w:val="28"/>
        </w:rPr>
        <w:t>интеллектуальную сферу человека</w:t>
      </w:r>
      <w:r w:rsidRPr="00887E32">
        <w:rPr>
          <w:rFonts w:ascii="Times New Roman" w:hAnsi="Times New Roman"/>
          <w:bCs/>
          <w:sz w:val="28"/>
          <w:szCs w:val="28"/>
        </w:rPr>
        <w:t xml:space="preserve">, отражают: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lastRenderedPageBreak/>
        <w:t xml:space="preserve">- уровень освоения познавательной культуры, соответствующий возрастным возможностям (основы научных знаний об окружающей действительности, о взаимосвязях ее объектов; умения и навыки познавательной деятельности);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интеллектуальные способности и умственные операции (умения логически мыслить, доказывать, строить рассуждения, делать выводы, сравнивать, анализировать и др.). </w:t>
      </w:r>
    </w:p>
    <w:p w:rsidR="00887E32" w:rsidRPr="00887E32" w:rsidRDefault="00887E32" w:rsidP="00887E32">
      <w:pPr>
        <w:spacing w:after="0" w:line="360" w:lineRule="auto"/>
        <w:ind w:firstLine="720"/>
        <w:jc w:val="both"/>
        <w:rPr>
          <w:rFonts w:ascii="Times New Roman" w:hAnsi="Times New Roman"/>
          <w:bCs/>
          <w:sz w:val="28"/>
          <w:szCs w:val="28"/>
        </w:rPr>
      </w:pPr>
      <w:r w:rsidRPr="00887E32">
        <w:rPr>
          <w:rFonts w:ascii="Times New Roman" w:hAnsi="Times New Roman"/>
          <w:bCs/>
          <w:sz w:val="28"/>
          <w:szCs w:val="28"/>
        </w:rPr>
        <w:t xml:space="preserve">Требования к результатам образования, характеризующие </w:t>
      </w:r>
      <w:r w:rsidRPr="000E599F">
        <w:rPr>
          <w:rFonts w:ascii="Times New Roman" w:hAnsi="Times New Roman"/>
          <w:bCs/>
          <w:sz w:val="28"/>
          <w:szCs w:val="28"/>
        </w:rPr>
        <w:t>ценностно-этическую сферу человека</w:t>
      </w:r>
      <w:r w:rsidRPr="00887E32">
        <w:rPr>
          <w:rFonts w:ascii="Times New Roman" w:hAnsi="Times New Roman"/>
          <w:bCs/>
          <w:sz w:val="28"/>
          <w:szCs w:val="28"/>
        </w:rPr>
        <w:t>, отражают:</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уровень освоения нравственной культуры, соответствующий возрастным возможностям (отношение к окружающей действительности - к самому себе, ближним, обществу, природе); </w:t>
      </w:r>
    </w:p>
    <w:p w:rsidR="00887E32" w:rsidRPr="00887E32" w:rsidRDefault="00887E32" w:rsidP="00887E32">
      <w:pPr>
        <w:spacing w:after="0" w:line="360" w:lineRule="auto"/>
        <w:jc w:val="both"/>
        <w:rPr>
          <w:rFonts w:ascii="Times New Roman" w:hAnsi="Times New Roman"/>
          <w:bCs/>
          <w:sz w:val="28"/>
          <w:szCs w:val="28"/>
        </w:rPr>
      </w:pPr>
      <w:proofErr w:type="gramStart"/>
      <w:r w:rsidRPr="00887E32">
        <w:rPr>
          <w:rFonts w:ascii="Times New Roman" w:hAnsi="Times New Roman"/>
          <w:bCs/>
          <w:sz w:val="28"/>
          <w:szCs w:val="28"/>
        </w:rPr>
        <w:t xml:space="preserve">- ценностные идеалы гражданского общества - социальная справедливость, свобода - личная, индивидуальная; жизнь человека, его благосостояние и достоинство; межнациональный мир; семейные традиции, патриотизм. </w:t>
      </w:r>
      <w:proofErr w:type="gramEnd"/>
    </w:p>
    <w:p w:rsidR="00887E32" w:rsidRPr="00887E32" w:rsidRDefault="00887E32" w:rsidP="00887E32">
      <w:pPr>
        <w:spacing w:after="0" w:line="360" w:lineRule="auto"/>
        <w:ind w:firstLine="720"/>
        <w:jc w:val="both"/>
        <w:rPr>
          <w:rFonts w:ascii="Times New Roman" w:hAnsi="Times New Roman"/>
          <w:bCs/>
          <w:sz w:val="28"/>
          <w:szCs w:val="28"/>
        </w:rPr>
      </w:pPr>
      <w:r w:rsidRPr="00887E32">
        <w:rPr>
          <w:rFonts w:ascii="Times New Roman" w:hAnsi="Times New Roman"/>
          <w:bCs/>
          <w:sz w:val="28"/>
          <w:szCs w:val="28"/>
        </w:rPr>
        <w:t xml:space="preserve">Требования к результатам образования, характеризующие </w:t>
      </w:r>
      <w:r w:rsidRPr="000E599F">
        <w:rPr>
          <w:rFonts w:ascii="Times New Roman" w:hAnsi="Times New Roman"/>
          <w:bCs/>
          <w:sz w:val="28"/>
          <w:szCs w:val="28"/>
        </w:rPr>
        <w:t>трудовую сферу человека</w:t>
      </w:r>
      <w:r w:rsidRPr="00887E32">
        <w:rPr>
          <w:rFonts w:ascii="Times New Roman" w:hAnsi="Times New Roman"/>
          <w:bCs/>
          <w:sz w:val="28"/>
          <w:szCs w:val="28"/>
        </w:rPr>
        <w:t>, отражают:</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знания о технологиях и технологической стороне любого труда (включая </w:t>
      </w:r>
      <w:proofErr w:type="gramStart"/>
      <w:r w:rsidRPr="00887E32">
        <w:rPr>
          <w:rFonts w:ascii="Times New Roman" w:hAnsi="Times New Roman"/>
          <w:bCs/>
          <w:sz w:val="28"/>
          <w:szCs w:val="28"/>
        </w:rPr>
        <w:t>учебный</w:t>
      </w:r>
      <w:proofErr w:type="gramEnd"/>
      <w:r w:rsidRPr="00887E32">
        <w:rPr>
          <w:rFonts w:ascii="Times New Roman" w:hAnsi="Times New Roman"/>
          <w:bCs/>
          <w:sz w:val="28"/>
          <w:szCs w:val="28"/>
        </w:rPr>
        <w:t xml:space="preserve">); представления о методах научного управления процессами труда;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умение планировать свой труд (включая учебный);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культуру труда на уровне </w:t>
      </w:r>
      <w:proofErr w:type="spellStart"/>
      <w:r w:rsidRPr="00887E32">
        <w:rPr>
          <w:rFonts w:ascii="Times New Roman" w:hAnsi="Times New Roman"/>
          <w:bCs/>
          <w:sz w:val="28"/>
          <w:szCs w:val="28"/>
        </w:rPr>
        <w:t>допрофессиональных</w:t>
      </w:r>
      <w:proofErr w:type="spellEnd"/>
      <w:r w:rsidRPr="00887E32">
        <w:rPr>
          <w:rFonts w:ascii="Times New Roman" w:hAnsi="Times New Roman"/>
          <w:bCs/>
          <w:sz w:val="28"/>
          <w:szCs w:val="28"/>
        </w:rPr>
        <w:t xml:space="preserve"> умений и навыков взаимодействия человека с различными сторонами окружающей действительности; умения преобразовательной деятельности;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мотивацию к творческому труду. </w:t>
      </w:r>
    </w:p>
    <w:p w:rsidR="00887E32" w:rsidRPr="00887E32" w:rsidRDefault="00887E32" w:rsidP="00887E32">
      <w:pPr>
        <w:spacing w:after="0" w:line="360" w:lineRule="auto"/>
        <w:ind w:firstLine="720"/>
        <w:jc w:val="both"/>
        <w:rPr>
          <w:rFonts w:ascii="Times New Roman" w:hAnsi="Times New Roman"/>
          <w:bCs/>
          <w:sz w:val="28"/>
          <w:szCs w:val="28"/>
        </w:rPr>
      </w:pPr>
      <w:r w:rsidRPr="00887E32">
        <w:rPr>
          <w:rFonts w:ascii="Times New Roman" w:hAnsi="Times New Roman"/>
          <w:bCs/>
          <w:sz w:val="28"/>
          <w:szCs w:val="28"/>
        </w:rPr>
        <w:t xml:space="preserve">Требования к результатам образования, характеризующие </w:t>
      </w:r>
      <w:r w:rsidRPr="000E599F">
        <w:rPr>
          <w:rFonts w:ascii="Times New Roman" w:hAnsi="Times New Roman"/>
          <w:bCs/>
          <w:sz w:val="28"/>
          <w:szCs w:val="28"/>
        </w:rPr>
        <w:t>коммуникативную сферу человека</w:t>
      </w:r>
      <w:r w:rsidRPr="00887E32">
        <w:rPr>
          <w:rFonts w:ascii="Times New Roman" w:hAnsi="Times New Roman"/>
          <w:bCs/>
          <w:sz w:val="28"/>
          <w:szCs w:val="28"/>
        </w:rPr>
        <w:t xml:space="preserve">, включают: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знания, умения и навыки, характеризующие языковое и речевое развитие человека;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lastRenderedPageBreak/>
        <w:t xml:space="preserve">- представления об общей теории коммуникации (в том числе социальной);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использование языков и других средств коммуникаций, позволяющих закреплять, хранить и передавать информацию. </w:t>
      </w:r>
    </w:p>
    <w:p w:rsidR="00887E32" w:rsidRPr="00887E32" w:rsidRDefault="00887E32" w:rsidP="00887E32">
      <w:pPr>
        <w:spacing w:after="0" w:line="360" w:lineRule="auto"/>
        <w:ind w:firstLine="720"/>
        <w:jc w:val="both"/>
        <w:rPr>
          <w:rFonts w:ascii="Times New Roman" w:hAnsi="Times New Roman"/>
          <w:bCs/>
          <w:sz w:val="28"/>
          <w:szCs w:val="28"/>
        </w:rPr>
      </w:pPr>
      <w:r w:rsidRPr="00887E32">
        <w:rPr>
          <w:rFonts w:ascii="Times New Roman" w:hAnsi="Times New Roman"/>
          <w:bCs/>
          <w:sz w:val="28"/>
          <w:szCs w:val="28"/>
        </w:rPr>
        <w:t xml:space="preserve">Требования к результатам образования, характеризующие </w:t>
      </w:r>
      <w:r w:rsidRPr="000E599F">
        <w:rPr>
          <w:rFonts w:ascii="Times New Roman" w:hAnsi="Times New Roman"/>
          <w:bCs/>
          <w:sz w:val="28"/>
          <w:szCs w:val="28"/>
        </w:rPr>
        <w:t>эстетическую сферу человека</w:t>
      </w:r>
      <w:r w:rsidRPr="00887E32">
        <w:rPr>
          <w:rFonts w:ascii="Times New Roman" w:hAnsi="Times New Roman"/>
          <w:bCs/>
          <w:sz w:val="28"/>
          <w:szCs w:val="28"/>
        </w:rPr>
        <w:t xml:space="preserve">, отражают: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уровень эстетической культуры личности (систему эстетических ценностей, интерес к художественной культуре, способность к эмоционально-ценностному восприятию произведений искусства, эстетический кругозор и др.);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умение оценивать с эстетической (художественной) точки зрения произведение искусства и результат творческого труда (своего и других людей);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умения и навыки, способы художественной деятельности, отражающие индивидуальные возможности и творческий потенциал личности. </w:t>
      </w:r>
    </w:p>
    <w:p w:rsidR="00887E32" w:rsidRPr="00887E32" w:rsidRDefault="00887E32" w:rsidP="00887E32">
      <w:pPr>
        <w:spacing w:after="0" w:line="360" w:lineRule="auto"/>
        <w:ind w:firstLine="720"/>
        <w:jc w:val="both"/>
        <w:rPr>
          <w:rFonts w:ascii="Times New Roman" w:hAnsi="Times New Roman"/>
          <w:bCs/>
          <w:sz w:val="28"/>
          <w:szCs w:val="28"/>
        </w:rPr>
      </w:pPr>
      <w:r w:rsidRPr="00887E32">
        <w:rPr>
          <w:rFonts w:ascii="Times New Roman" w:hAnsi="Times New Roman"/>
          <w:bCs/>
          <w:sz w:val="28"/>
          <w:szCs w:val="28"/>
        </w:rPr>
        <w:t xml:space="preserve">Требования к результатам образования, характеризующие </w:t>
      </w:r>
      <w:r w:rsidRPr="000E599F">
        <w:rPr>
          <w:rFonts w:ascii="Times New Roman" w:hAnsi="Times New Roman"/>
          <w:bCs/>
          <w:sz w:val="28"/>
          <w:szCs w:val="28"/>
        </w:rPr>
        <w:t>физическую сферу человека</w:t>
      </w:r>
      <w:r w:rsidRPr="00887E32">
        <w:rPr>
          <w:rFonts w:ascii="Times New Roman" w:hAnsi="Times New Roman"/>
          <w:bCs/>
          <w:sz w:val="28"/>
          <w:szCs w:val="28"/>
        </w:rPr>
        <w:t xml:space="preserve">, отражают: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уровень физической культуры (установка на здоровый и безопасный образ жизни; физическая выносливость и здоровье, физическая готовность, достаточные для преодоления больших умственных и нервных нагрузок);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стремление к физическому совершенствованию и умение самостоятельно укреплять свое физическое и психическое здоровье;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умение оказывать первую медицинскую помощь себе и окружающим.</w:t>
      </w:r>
    </w:p>
    <w:p w:rsidR="00887E32" w:rsidRPr="00887E32" w:rsidRDefault="00887E32" w:rsidP="00887E32">
      <w:pPr>
        <w:spacing w:after="0" w:line="360" w:lineRule="auto"/>
        <w:ind w:firstLine="720"/>
        <w:jc w:val="both"/>
        <w:rPr>
          <w:rFonts w:ascii="Times New Roman" w:hAnsi="Times New Roman"/>
          <w:bCs/>
          <w:sz w:val="28"/>
          <w:szCs w:val="28"/>
          <w:u w:val="single"/>
        </w:rPr>
      </w:pPr>
      <w:r w:rsidRPr="000E599F">
        <w:rPr>
          <w:rFonts w:ascii="Times New Roman" w:hAnsi="Times New Roman"/>
          <w:bCs/>
          <w:sz w:val="28"/>
          <w:szCs w:val="28"/>
        </w:rPr>
        <w:t>К результатам, которые не подлежат оценке в ходе итоговой аттестации выпускников, относятся:</w:t>
      </w:r>
      <w:r w:rsidRPr="00887E32">
        <w:rPr>
          <w:rFonts w:ascii="Times New Roman" w:hAnsi="Times New Roman"/>
          <w:bCs/>
          <w:sz w:val="28"/>
          <w:szCs w:val="28"/>
          <w:u w:val="single"/>
        </w:rPr>
        <w:t xml:space="preserve">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ценностные ориентации выпускника, которые отражают его индивидуально-личностные позиции (религиозные, эстетические взгляды, политические предпочтения и др.);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lastRenderedPageBreak/>
        <w:t xml:space="preserve">- характеристика социальных чувств (патриотизм, толерантность, гуманизм и др.);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индивидуальные личностные достижения. </w:t>
      </w:r>
    </w:p>
    <w:p w:rsidR="00887E32" w:rsidRPr="00887E32" w:rsidRDefault="00887E32" w:rsidP="00887E32">
      <w:pPr>
        <w:spacing w:after="0" w:line="360" w:lineRule="auto"/>
        <w:ind w:firstLine="720"/>
        <w:jc w:val="both"/>
        <w:rPr>
          <w:rFonts w:ascii="Times New Roman" w:hAnsi="Times New Roman"/>
          <w:bCs/>
          <w:sz w:val="28"/>
          <w:szCs w:val="28"/>
        </w:rPr>
      </w:pPr>
      <w:r w:rsidRPr="00887E32">
        <w:rPr>
          <w:rFonts w:ascii="Times New Roman" w:hAnsi="Times New Roman"/>
          <w:bCs/>
          <w:sz w:val="28"/>
          <w:szCs w:val="28"/>
        </w:rPr>
        <w:t xml:space="preserve">Оценка этих и иных результатов образовательной деятельности (в том числе поддержание и укрепление здоровья обучающихся, освоение ими навыков безопасного поведения и др.) осуществляется в ходе </w:t>
      </w:r>
      <w:proofErr w:type="spellStart"/>
      <w:r w:rsidRPr="00887E32">
        <w:rPr>
          <w:rFonts w:ascii="Times New Roman" w:hAnsi="Times New Roman"/>
          <w:bCs/>
          <w:sz w:val="28"/>
          <w:szCs w:val="28"/>
        </w:rPr>
        <w:t>неперсонифицированных</w:t>
      </w:r>
      <w:proofErr w:type="spellEnd"/>
      <w:r w:rsidRPr="00887E32">
        <w:rPr>
          <w:rFonts w:ascii="Times New Roman" w:hAnsi="Times New Roman"/>
          <w:bCs/>
          <w:sz w:val="28"/>
          <w:szCs w:val="28"/>
        </w:rPr>
        <w:t xml:space="preserve"> мониторинговых исследований, результаты которых являются основанием для принятия управленческих решений при проектировании региональных программ развития, программ поддержки образовательного процесса, иных программ. </w:t>
      </w:r>
    </w:p>
    <w:p w:rsidR="00887E32" w:rsidRPr="00887E32" w:rsidRDefault="00887E32" w:rsidP="00887E32">
      <w:pPr>
        <w:spacing w:after="0" w:line="360" w:lineRule="auto"/>
        <w:ind w:firstLine="720"/>
        <w:jc w:val="both"/>
        <w:rPr>
          <w:rFonts w:ascii="Times New Roman" w:hAnsi="Times New Roman"/>
          <w:bCs/>
          <w:sz w:val="28"/>
          <w:szCs w:val="28"/>
        </w:rPr>
      </w:pPr>
      <w:r w:rsidRPr="00887E32">
        <w:rPr>
          <w:rFonts w:ascii="Times New Roman" w:hAnsi="Times New Roman"/>
          <w:bCs/>
          <w:sz w:val="28"/>
          <w:szCs w:val="28"/>
        </w:rPr>
        <w:t xml:space="preserve">Конечный результат образовательной деятельности российской школы как реализация общественного договора фиксируется в портрете выпускника - гражданина России: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патриота, носителя ценностей гражданского общества, осознающего свою сопричастность к судьбам Родины;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w:t>
      </w:r>
      <w:proofErr w:type="gramStart"/>
      <w:r w:rsidRPr="00887E32">
        <w:rPr>
          <w:rFonts w:ascii="Times New Roman" w:hAnsi="Times New Roman"/>
          <w:bCs/>
          <w:sz w:val="28"/>
          <w:szCs w:val="28"/>
        </w:rPr>
        <w:t>уважающего</w:t>
      </w:r>
      <w:proofErr w:type="gramEnd"/>
      <w:r w:rsidRPr="00887E32">
        <w:rPr>
          <w:rFonts w:ascii="Times New Roman" w:hAnsi="Times New Roman"/>
          <w:bCs/>
          <w:sz w:val="28"/>
          <w:szCs w:val="28"/>
        </w:rPr>
        <w:t xml:space="preserve"> ценности иных культур, </w:t>
      </w:r>
      <w:proofErr w:type="spellStart"/>
      <w:r w:rsidRPr="00887E32">
        <w:rPr>
          <w:rFonts w:ascii="Times New Roman" w:hAnsi="Times New Roman"/>
          <w:bCs/>
          <w:sz w:val="28"/>
          <w:szCs w:val="28"/>
        </w:rPr>
        <w:t>конфессий</w:t>
      </w:r>
      <w:proofErr w:type="spellEnd"/>
      <w:r w:rsidRPr="00887E32">
        <w:rPr>
          <w:rFonts w:ascii="Times New Roman" w:hAnsi="Times New Roman"/>
          <w:bCs/>
          <w:sz w:val="28"/>
          <w:szCs w:val="28"/>
        </w:rPr>
        <w:t xml:space="preserve"> и мировоззрений, осознающего глобальные проблемы современности, свою роль в их решении;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w:t>
      </w:r>
      <w:proofErr w:type="gramStart"/>
      <w:r w:rsidRPr="00887E32">
        <w:rPr>
          <w:rFonts w:ascii="Times New Roman" w:hAnsi="Times New Roman"/>
          <w:bCs/>
          <w:sz w:val="28"/>
          <w:szCs w:val="28"/>
        </w:rPr>
        <w:t>мотивированного</w:t>
      </w:r>
      <w:proofErr w:type="gramEnd"/>
      <w:r w:rsidRPr="00887E32">
        <w:rPr>
          <w:rFonts w:ascii="Times New Roman" w:hAnsi="Times New Roman"/>
          <w:bCs/>
          <w:sz w:val="28"/>
          <w:szCs w:val="28"/>
        </w:rPr>
        <w:t xml:space="preserve"> к труду, познанию и творчеству, обучению и самообучению на протяжении всей жизни;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разделяющего ценности безопасного и здорового образа жизни;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xml:space="preserve">- уважающего других людей, готового сотрудничать с ними для достижения совместного результата; </w:t>
      </w:r>
    </w:p>
    <w:p w:rsidR="00887E32" w:rsidRPr="00887E32" w:rsidRDefault="00887E32" w:rsidP="00887E32">
      <w:pPr>
        <w:spacing w:after="0" w:line="360" w:lineRule="auto"/>
        <w:jc w:val="both"/>
        <w:rPr>
          <w:rFonts w:ascii="Times New Roman" w:hAnsi="Times New Roman"/>
          <w:bCs/>
          <w:sz w:val="28"/>
          <w:szCs w:val="28"/>
        </w:rPr>
      </w:pPr>
      <w:r w:rsidRPr="00887E32">
        <w:rPr>
          <w:rFonts w:ascii="Times New Roman" w:hAnsi="Times New Roman"/>
          <w:bCs/>
          <w:sz w:val="28"/>
          <w:szCs w:val="28"/>
        </w:rPr>
        <w:t>- осознающего себя личностью, способной принимать самостоятельные решения и нести за них ответственность перед самим собой и другими людьми.</w:t>
      </w:r>
    </w:p>
    <w:p w:rsidR="00887E32" w:rsidRPr="00026EB8" w:rsidRDefault="00887E32" w:rsidP="00887E32">
      <w:pPr>
        <w:spacing w:after="0" w:line="360" w:lineRule="auto"/>
        <w:jc w:val="center"/>
        <w:rPr>
          <w:rFonts w:ascii="Times New Roman" w:hAnsi="Times New Roman"/>
          <w:b/>
          <w:bCs/>
          <w:color w:val="0F243E" w:themeColor="text2" w:themeShade="80"/>
          <w:sz w:val="28"/>
          <w:szCs w:val="28"/>
        </w:rPr>
      </w:pPr>
      <w:r w:rsidRPr="00887E32">
        <w:rPr>
          <w:rFonts w:ascii="Times New Roman" w:hAnsi="Times New Roman"/>
          <w:bCs/>
          <w:sz w:val="28"/>
          <w:szCs w:val="28"/>
        </w:rPr>
        <w:br w:type="page"/>
      </w:r>
      <w:r w:rsidRPr="00026EB8">
        <w:rPr>
          <w:rFonts w:ascii="Times New Roman" w:hAnsi="Times New Roman"/>
          <w:b/>
          <w:bCs/>
          <w:color w:val="0F243E" w:themeColor="text2" w:themeShade="80"/>
          <w:sz w:val="28"/>
          <w:szCs w:val="28"/>
        </w:rPr>
        <w:lastRenderedPageBreak/>
        <w:t>Словарик для педагогов</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Адаптация</w:t>
      </w:r>
      <w:r w:rsidRPr="00887E32">
        <w:rPr>
          <w:rFonts w:ascii="Times New Roman" w:hAnsi="Times New Roman"/>
          <w:sz w:val="28"/>
          <w:szCs w:val="28"/>
        </w:rPr>
        <w:t xml:space="preserve"> - процесс приспособления живого организма к окружающим условиям.</w:t>
      </w:r>
    </w:p>
    <w:p w:rsidR="00887E32" w:rsidRPr="00887E32" w:rsidRDefault="00887E32" w:rsidP="00887E32">
      <w:pPr>
        <w:spacing w:after="0" w:line="360" w:lineRule="auto"/>
        <w:ind w:firstLine="709"/>
        <w:jc w:val="both"/>
        <w:rPr>
          <w:rFonts w:ascii="Times New Roman" w:hAnsi="Times New Roman"/>
          <w:b/>
          <w:bCs/>
          <w:sz w:val="28"/>
          <w:szCs w:val="28"/>
        </w:rPr>
      </w:pPr>
      <w:r w:rsidRPr="00887E32">
        <w:rPr>
          <w:rFonts w:ascii="Times New Roman" w:hAnsi="Times New Roman"/>
          <w:b/>
          <w:bCs/>
          <w:sz w:val="28"/>
          <w:szCs w:val="28"/>
        </w:rPr>
        <w:t xml:space="preserve">Анкетирование – </w:t>
      </w:r>
      <w:r w:rsidRPr="00887E32">
        <w:rPr>
          <w:rFonts w:ascii="Times New Roman" w:hAnsi="Times New Roman"/>
          <w:bCs/>
          <w:sz w:val="28"/>
          <w:szCs w:val="28"/>
        </w:rPr>
        <w:t>метод</w:t>
      </w:r>
      <w:r w:rsidRPr="00887E32">
        <w:rPr>
          <w:rFonts w:ascii="Times New Roman" w:hAnsi="Times New Roman"/>
          <w:b/>
          <w:bCs/>
          <w:sz w:val="28"/>
          <w:szCs w:val="28"/>
        </w:rPr>
        <w:t xml:space="preserve"> </w:t>
      </w:r>
      <w:r w:rsidRPr="00887E32">
        <w:rPr>
          <w:rFonts w:ascii="Times New Roman" w:hAnsi="Times New Roman"/>
          <w:bCs/>
          <w:sz w:val="28"/>
          <w:szCs w:val="28"/>
        </w:rPr>
        <w:t>с</w:t>
      </w:r>
      <w:r w:rsidRPr="00887E32">
        <w:rPr>
          <w:rFonts w:ascii="Times New Roman" w:hAnsi="Times New Roman"/>
          <w:sz w:val="28"/>
          <w:szCs w:val="28"/>
        </w:rPr>
        <w:t>бора информации в социологических, демографических и т.п. исследованиях с помощью анкет.</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Внимание</w:t>
      </w:r>
      <w:r w:rsidRPr="00887E32">
        <w:rPr>
          <w:rFonts w:ascii="Times New Roman" w:hAnsi="Times New Roman"/>
          <w:sz w:val="28"/>
          <w:szCs w:val="28"/>
        </w:rPr>
        <w:t xml:space="preserve"> - процесс упорядочивания поступающей извне информации в аспекте приоритетности стоящих перед субъектом задач. Выделяют произвольное внимание, обусловленное постановкой сознательной цели, и непроизвольное, представленное ориентировочным рефлексом, возникающим при воздействии неожиданных и новых раздражителей. Эффективность внимания может быть определена уровнем внимания (интенсивность, концентрация), объемом (широта, распределение внимания), скоростью переключения и устойчивостью. </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Восприятие</w:t>
      </w:r>
      <w:r w:rsidRPr="00887E32">
        <w:rPr>
          <w:rFonts w:ascii="Times New Roman" w:hAnsi="Times New Roman"/>
          <w:sz w:val="28"/>
          <w:szCs w:val="28"/>
        </w:rPr>
        <w:t xml:space="preserve"> - процесс формирования при помощи активных действий субъективного образа целостного предмета, непосредственно воздействующего на анализаторы. В отличие от ощущений, отражающих лишь отдельные свойства предметов, в образе восприятия в качестве единицы взаимодействия представлен весь предмет, в совокупности его инвариантных свойств. </w:t>
      </w:r>
    </w:p>
    <w:p w:rsidR="00026EB8"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Интеллект</w:t>
      </w:r>
      <w:r w:rsidRPr="00887E32">
        <w:rPr>
          <w:rFonts w:ascii="Times New Roman" w:hAnsi="Times New Roman"/>
          <w:sz w:val="28"/>
          <w:szCs w:val="28"/>
        </w:rPr>
        <w:t xml:space="preserve"> - способность к осуществлению процесса познания и к эффективному решению проблем, в частности при овладении новым кругом жизненных задач.</w:t>
      </w:r>
    </w:p>
    <w:p w:rsidR="00887E32" w:rsidRPr="00887E32" w:rsidRDefault="00887E32" w:rsidP="00887E32">
      <w:pPr>
        <w:spacing w:after="0" w:line="360" w:lineRule="auto"/>
        <w:ind w:firstLine="709"/>
        <w:jc w:val="both"/>
        <w:rPr>
          <w:rFonts w:ascii="Times New Roman" w:hAnsi="Times New Roman"/>
          <w:sz w:val="28"/>
          <w:szCs w:val="28"/>
        </w:rPr>
      </w:pPr>
      <w:proofErr w:type="spellStart"/>
      <w:r w:rsidRPr="00887E32">
        <w:rPr>
          <w:rFonts w:ascii="Times New Roman" w:hAnsi="Times New Roman"/>
          <w:b/>
          <w:bCs/>
          <w:sz w:val="28"/>
          <w:szCs w:val="28"/>
        </w:rPr>
        <w:t>Критериальные</w:t>
      </w:r>
      <w:proofErr w:type="spellEnd"/>
      <w:r w:rsidRPr="00887E32">
        <w:rPr>
          <w:rFonts w:ascii="Times New Roman" w:hAnsi="Times New Roman"/>
          <w:b/>
          <w:bCs/>
          <w:sz w:val="28"/>
          <w:szCs w:val="28"/>
        </w:rPr>
        <w:t xml:space="preserve"> нормы</w:t>
      </w:r>
      <w:r w:rsidRPr="00887E32">
        <w:rPr>
          <w:rFonts w:ascii="Times New Roman" w:hAnsi="Times New Roman"/>
          <w:sz w:val="28"/>
          <w:szCs w:val="28"/>
        </w:rPr>
        <w:t xml:space="preserve"> – диагностические нормы, в которых задано соответствие между тестовыми баллами по шкале измеряемого свойства и уровнем </w:t>
      </w:r>
      <w:proofErr w:type="spellStart"/>
      <w:r w:rsidRPr="00887E32">
        <w:rPr>
          <w:rFonts w:ascii="Times New Roman" w:hAnsi="Times New Roman"/>
          <w:sz w:val="28"/>
          <w:szCs w:val="28"/>
        </w:rPr>
        <w:t>критериального</w:t>
      </w:r>
      <w:proofErr w:type="spellEnd"/>
      <w:r w:rsidRPr="00887E32">
        <w:rPr>
          <w:rFonts w:ascii="Times New Roman" w:hAnsi="Times New Roman"/>
          <w:sz w:val="28"/>
          <w:szCs w:val="28"/>
        </w:rPr>
        <w:t xml:space="preserve"> показателя. </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Личность</w:t>
      </w:r>
      <w:r w:rsidRPr="00887E32">
        <w:rPr>
          <w:rFonts w:ascii="Times New Roman" w:hAnsi="Times New Roman"/>
          <w:sz w:val="28"/>
          <w:szCs w:val="28"/>
        </w:rPr>
        <w:t xml:space="preserve"> - относительно устойчивая система поведения индивида, </w:t>
      </w:r>
      <w:proofErr w:type="gramStart"/>
      <w:r w:rsidRPr="00887E32">
        <w:rPr>
          <w:rFonts w:ascii="Times New Roman" w:hAnsi="Times New Roman"/>
          <w:sz w:val="28"/>
          <w:szCs w:val="28"/>
        </w:rPr>
        <w:t>построенная</w:t>
      </w:r>
      <w:proofErr w:type="gramEnd"/>
      <w:r w:rsidRPr="00887E32">
        <w:rPr>
          <w:rFonts w:ascii="Times New Roman" w:hAnsi="Times New Roman"/>
          <w:sz w:val="28"/>
          <w:szCs w:val="28"/>
        </w:rPr>
        <w:t xml:space="preserve"> прежде всего на основе включенности в социальный контекст. </w:t>
      </w:r>
      <w:r w:rsidRPr="00887E32">
        <w:rPr>
          <w:rFonts w:ascii="Times New Roman" w:hAnsi="Times New Roman"/>
          <w:sz w:val="28"/>
          <w:szCs w:val="28"/>
        </w:rPr>
        <w:lastRenderedPageBreak/>
        <w:t>Стержневым образованием личности является самооценка, которая строится на оценках индивида другими людьми и его оценивании этих других.</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sz w:val="28"/>
          <w:szCs w:val="28"/>
        </w:rPr>
        <w:t>Личностный рост</w:t>
      </w:r>
      <w:r w:rsidRPr="00887E32">
        <w:rPr>
          <w:rFonts w:ascii="Times New Roman" w:hAnsi="Times New Roman"/>
          <w:sz w:val="28"/>
          <w:szCs w:val="28"/>
        </w:rPr>
        <w:t xml:space="preserve"> - это процесс внутренних изменений, запускающийся при столкновении с внешними трудностями или в специально организованных условиях</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Наблюдение</w:t>
      </w:r>
      <w:r w:rsidRPr="00887E32">
        <w:rPr>
          <w:rFonts w:ascii="Times New Roman" w:hAnsi="Times New Roman"/>
          <w:sz w:val="28"/>
          <w:szCs w:val="28"/>
        </w:rPr>
        <w:t xml:space="preserve"> - восприятие того или иного процесса, имеющее целью выявление инвариантных признаков этого процесса без активного включения в сам процесс.</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Навык</w:t>
      </w:r>
      <w:r w:rsidRPr="00887E32">
        <w:rPr>
          <w:rFonts w:ascii="Times New Roman" w:hAnsi="Times New Roman"/>
          <w:sz w:val="28"/>
          <w:szCs w:val="28"/>
        </w:rPr>
        <w:t xml:space="preserve"> - действие, сформированное путем повторения, характеризующееся высокой степенью освоения и отсутствием поэлементной сознательной регуляции и контроля. Различают </w:t>
      </w:r>
      <w:proofErr w:type="spellStart"/>
      <w:r w:rsidRPr="00887E32">
        <w:rPr>
          <w:rFonts w:ascii="Times New Roman" w:hAnsi="Times New Roman"/>
          <w:sz w:val="28"/>
          <w:szCs w:val="28"/>
        </w:rPr>
        <w:t>перцептивные</w:t>
      </w:r>
      <w:proofErr w:type="spellEnd"/>
      <w:r w:rsidRPr="00887E32">
        <w:rPr>
          <w:rFonts w:ascii="Times New Roman" w:hAnsi="Times New Roman"/>
          <w:sz w:val="28"/>
          <w:szCs w:val="28"/>
        </w:rPr>
        <w:t xml:space="preserve">, двигательные и интеллектуальные навыки; вариантом </w:t>
      </w:r>
      <w:proofErr w:type="gramStart"/>
      <w:r w:rsidRPr="00887E32">
        <w:rPr>
          <w:rFonts w:ascii="Times New Roman" w:hAnsi="Times New Roman"/>
          <w:sz w:val="28"/>
          <w:szCs w:val="28"/>
        </w:rPr>
        <w:t>последних</w:t>
      </w:r>
      <w:proofErr w:type="gramEnd"/>
      <w:r w:rsidRPr="00887E32">
        <w:rPr>
          <w:rFonts w:ascii="Times New Roman" w:hAnsi="Times New Roman"/>
          <w:sz w:val="28"/>
          <w:szCs w:val="28"/>
        </w:rPr>
        <w:t xml:space="preserve"> являются учебные навыки. На формирование навыков влияют такие факторы, как мотивация и </w:t>
      </w:r>
      <w:proofErr w:type="spellStart"/>
      <w:r w:rsidRPr="00887E32">
        <w:rPr>
          <w:rFonts w:ascii="Times New Roman" w:hAnsi="Times New Roman"/>
          <w:sz w:val="28"/>
          <w:szCs w:val="28"/>
        </w:rPr>
        <w:t>обучаемость</w:t>
      </w:r>
      <w:proofErr w:type="spellEnd"/>
      <w:r w:rsidRPr="00887E32">
        <w:rPr>
          <w:rFonts w:ascii="Times New Roman" w:hAnsi="Times New Roman"/>
          <w:sz w:val="28"/>
          <w:szCs w:val="28"/>
        </w:rPr>
        <w:t xml:space="preserve"> субъекта, уровень его развития, наличие определенных предварительных знаний и умений, полнота уяснения содержания материала, овладение которым происходит при выработке навыка, и т.д.</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Одаренность</w:t>
      </w:r>
      <w:r w:rsidRPr="00887E32">
        <w:rPr>
          <w:rFonts w:ascii="Times New Roman" w:hAnsi="Times New Roman"/>
          <w:sz w:val="28"/>
          <w:szCs w:val="28"/>
        </w:rPr>
        <w:t xml:space="preserve"> </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sz w:val="28"/>
          <w:szCs w:val="28"/>
        </w:rPr>
        <w:t>1) общая одаренность - общая психогенетическая (наследственная) предпосылка развития разнообразных частных парциальных и общих способностей;</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sz w:val="28"/>
          <w:szCs w:val="28"/>
        </w:rPr>
        <w:t>2) частная одаренность - психогенетическая предпосылка для развития определенной частной и специальной способности.</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Память</w:t>
      </w:r>
      <w:r w:rsidRPr="00887E32">
        <w:rPr>
          <w:rFonts w:ascii="Times New Roman" w:hAnsi="Times New Roman"/>
          <w:sz w:val="28"/>
          <w:szCs w:val="28"/>
        </w:rPr>
        <w:t xml:space="preserve"> - когнитивный процесс, состоящий в запоминании, сохранении, восстановлении и забывании приобретенного опыта. </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Самооценка</w:t>
      </w:r>
      <w:r w:rsidRPr="00887E32">
        <w:rPr>
          <w:rFonts w:ascii="Times New Roman" w:hAnsi="Times New Roman"/>
          <w:sz w:val="28"/>
          <w:szCs w:val="28"/>
        </w:rPr>
        <w:t xml:space="preserve"> - ценность, которая приписывается индивидом себе или отдельным своим качествам. В качестве основного критерия оценивания выступает система личностных смыслов индивида. Главные функции, которые </w:t>
      </w:r>
      <w:r w:rsidRPr="00887E32">
        <w:rPr>
          <w:rFonts w:ascii="Times New Roman" w:hAnsi="Times New Roman"/>
          <w:sz w:val="28"/>
          <w:szCs w:val="28"/>
        </w:rPr>
        <w:lastRenderedPageBreak/>
        <w:t>выполняются самооценкой, регуляторная, на основе которой происходит решение задач личностного выбора, и защитная, обеспечивающая относительную стабильность и независимость личности. Значительную роль в формировании самооценки играют оценки окружающих личности и достижений индивида.</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Тревожность</w:t>
      </w:r>
      <w:r w:rsidRPr="00887E32">
        <w:rPr>
          <w:rFonts w:ascii="Times New Roman" w:hAnsi="Times New Roman"/>
          <w:sz w:val="28"/>
          <w:szCs w:val="28"/>
        </w:rPr>
        <w:t xml:space="preserve"> - личностная черта, проявляющаяся в легком и частом возникновении состояний тревоги. </w:t>
      </w:r>
      <w:r w:rsidRPr="00887E32">
        <w:rPr>
          <w:rFonts w:ascii="Times New Roman" w:hAnsi="Times New Roman"/>
          <w:bCs/>
          <w:sz w:val="28"/>
          <w:szCs w:val="28"/>
        </w:rPr>
        <w:t>Тревожность</w:t>
      </w:r>
      <w:r w:rsidRPr="00887E32">
        <w:rPr>
          <w:rFonts w:ascii="Times New Roman" w:hAnsi="Times New Roman"/>
          <w:sz w:val="28"/>
          <w:szCs w:val="28"/>
        </w:rPr>
        <w:t xml:space="preserve"> - эмоциональная восприимчивость, незащищенность, быстрая смена настроений, беспокойство. </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Учебные навыки</w:t>
      </w:r>
      <w:r w:rsidRPr="00887E32">
        <w:rPr>
          <w:rFonts w:ascii="Times New Roman" w:hAnsi="Times New Roman"/>
          <w:sz w:val="28"/>
          <w:szCs w:val="28"/>
        </w:rPr>
        <w:t xml:space="preserve"> - это конкретные практические и мыслительные устойчивые цепочки операций (</w:t>
      </w:r>
      <w:proofErr w:type="spellStart"/>
      <w:r w:rsidRPr="00887E32">
        <w:rPr>
          <w:rFonts w:ascii="Times New Roman" w:hAnsi="Times New Roman"/>
          <w:sz w:val="28"/>
          <w:szCs w:val="28"/>
        </w:rPr>
        <w:t>микродействий</w:t>
      </w:r>
      <w:proofErr w:type="spellEnd"/>
      <w:r w:rsidRPr="00887E32">
        <w:rPr>
          <w:rFonts w:ascii="Times New Roman" w:hAnsi="Times New Roman"/>
          <w:sz w:val="28"/>
          <w:szCs w:val="28"/>
        </w:rPr>
        <w:t xml:space="preserve">), которые необходимы для успешной учебной деятельности на определенной образовательной ступени. </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Учебная деятельность</w:t>
      </w:r>
      <w:r w:rsidRPr="00887E32">
        <w:rPr>
          <w:rFonts w:ascii="Times New Roman" w:hAnsi="Times New Roman"/>
          <w:sz w:val="28"/>
          <w:szCs w:val="28"/>
        </w:rPr>
        <w:t xml:space="preserve"> - ведущая деятельность младшего школьного возраста, в рамках которой происходит контролируемое присвоение основ социального опыта, прежде всего в виде основных интеллектуальных операций и теоретических понятий.</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sz w:val="28"/>
          <w:szCs w:val="28"/>
        </w:rPr>
        <w:t>Младший школьный возраст</w:t>
      </w:r>
      <w:r w:rsidRPr="00887E32">
        <w:rPr>
          <w:rFonts w:ascii="Times New Roman" w:hAnsi="Times New Roman"/>
          <w:sz w:val="28"/>
          <w:szCs w:val="28"/>
        </w:rPr>
        <w:t xml:space="preserve"> - период жизни ребенка от 6-7 до 10 лет, когда он проходит обучение в начальных классах (1-й - 4-й классы) школы. Для этого возраста характерно, что деятельностью ведущей формируется и становится деятельность учебная. В ее ходе возникают два основных психологических новообразования этого возраста - возможность произвольной регуляции процессов психических и построение внутреннего плана действий.</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sz w:val="28"/>
          <w:szCs w:val="28"/>
        </w:rPr>
        <w:t>Личностное развитие</w:t>
      </w:r>
      <w:r w:rsidRPr="00887E32">
        <w:rPr>
          <w:rFonts w:ascii="Times New Roman" w:hAnsi="Times New Roman"/>
          <w:sz w:val="28"/>
          <w:szCs w:val="28"/>
        </w:rPr>
        <w:t xml:space="preserve"> - процесс формирования личности как социального качества индивида в результате его социализации и воспитания. Обладая природными анатомо-физиологическими предпосылками к становлению личности, в ходе социализации ребенок вступает во взаимодействие с миром, овладевая достижениями человечества. </w:t>
      </w:r>
      <w:r w:rsidRPr="00887E32">
        <w:rPr>
          <w:rFonts w:ascii="Times New Roman" w:hAnsi="Times New Roman"/>
          <w:sz w:val="28"/>
          <w:szCs w:val="28"/>
        </w:rPr>
        <w:lastRenderedPageBreak/>
        <w:t xml:space="preserve">Формирующиеся в этом процессе способности и функции воспроизводят в </w:t>
      </w:r>
      <w:proofErr w:type="gramStart"/>
      <w:r w:rsidRPr="00887E32">
        <w:rPr>
          <w:rFonts w:ascii="Times New Roman" w:hAnsi="Times New Roman"/>
          <w:sz w:val="28"/>
          <w:szCs w:val="28"/>
        </w:rPr>
        <w:t>личности</w:t>
      </w:r>
      <w:proofErr w:type="gramEnd"/>
      <w:r w:rsidRPr="00887E32">
        <w:rPr>
          <w:rFonts w:ascii="Times New Roman" w:hAnsi="Times New Roman"/>
          <w:sz w:val="28"/>
          <w:szCs w:val="28"/>
        </w:rPr>
        <w:t xml:space="preserve"> исторически сформированные человеческие качества. </w:t>
      </w:r>
    </w:p>
    <w:p w:rsidR="00887E32" w:rsidRPr="00887E32" w:rsidRDefault="00887E32" w:rsidP="000E599F">
      <w:pPr>
        <w:spacing w:after="0" w:line="360" w:lineRule="auto"/>
        <w:ind w:firstLine="709"/>
        <w:jc w:val="both"/>
        <w:rPr>
          <w:rFonts w:ascii="Times New Roman" w:hAnsi="Times New Roman"/>
          <w:sz w:val="28"/>
          <w:szCs w:val="28"/>
        </w:rPr>
      </w:pPr>
      <w:proofErr w:type="gramStart"/>
      <w:r w:rsidRPr="00887E32">
        <w:rPr>
          <w:rFonts w:ascii="Times New Roman" w:hAnsi="Times New Roman"/>
          <w:sz w:val="28"/>
          <w:szCs w:val="28"/>
        </w:rPr>
        <w:t>Согласно Приказа</w:t>
      </w:r>
      <w:proofErr w:type="gramEnd"/>
      <w:r w:rsidRPr="00887E32">
        <w:rPr>
          <w:rFonts w:ascii="Times New Roman" w:hAnsi="Times New Roman"/>
          <w:sz w:val="28"/>
          <w:szCs w:val="28"/>
        </w:rPr>
        <w:t xml:space="preserve"> </w:t>
      </w:r>
      <w:proofErr w:type="spellStart"/>
      <w:r w:rsidRPr="00887E32">
        <w:rPr>
          <w:rFonts w:ascii="Times New Roman" w:hAnsi="Times New Roman"/>
          <w:sz w:val="28"/>
          <w:szCs w:val="28"/>
        </w:rPr>
        <w:t>Минобрнауки</w:t>
      </w:r>
      <w:proofErr w:type="spellEnd"/>
      <w:r w:rsidRPr="00887E32">
        <w:rPr>
          <w:rFonts w:ascii="Times New Roman" w:hAnsi="Times New Roman"/>
          <w:sz w:val="28"/>
          <w:szCs w:val="28"/>
        </w:rPr>
        <w:t xml:space="preserve"> РФ </w:t>
      </w:r>
      <w:r w:rsidRPr="000E599F">
        <w:rPr>
          <w:rFonts w:ascii="Times New Roman" w:hAnsi="Times New Roman"/>
          <w:sz w:val="28"/>
          <w:szCs w:val="28"/>
        </w:rPr>
        <w:t>06 октября 2009 г. № 373 «Об утверждении и введении в действие федерального государственного образовательного стандарта начального общего образования»</w:t>
      </w:r>
      <w:r w:rsidRPr="00887E32">
        <w:rPr>
          <w:rStyle w:val="ac"/>
          <w:rFonts w:ascii="Times New Roman" w:hAnsi="Times New Roman"/>
          <w:color w:val="333333"/>
          <w:sz w:val="28"/>
          <w:szCs w:val="28"/>
        </w:rPr>
        <w:t xml:space="preserve"> (з</w:t>
      </w:r>
      <w:r w:rsidRPr="00887E32">
        <w:rPr>
          <w:rFonts w:ascii="Times New Roman" w:hAnsi="Times New Roman"/>
          <w:sz w:val="28"/>
          <w:szCs w:val="28"/>
        </w:rPr>
        <w:t>арегистрирован в Минюст России от 22 декабря 2009 г. N 15785) в качестве приоритетных направлений развития личности определяются:</w:t>
      </w:r>
    </w:p>
    <w:p w:rsidR="00887E32" w:rsidRPr="00887E32" w:rsidRDefault="00887E32" w:rsidP="00887E32">
      <w:pPr>
        <w:spacing w:after="0" w:line="360" w:lineRule="auto"/>
        <w:jc w:val="both"/>
        <w:rPr>
          <w:rStyle w:val="FontStyle67"/>
          <w:sz w:val="28"/>
          <w:szCs w:val="28"/>
        </w:rPr>
      </w:pPr>
      <w:r w:rsidRPr="00887E32">
        <w:rPr>
          <w:rStyle w:val="FontStyle67"/>
          <w:sz w:val="28"/>
          <w:szCs w:val="28"/>
        </w:rPr>
        <w:t xml:space="preserve">- Духовно-нравственное </w:t>
      </w:r>
    </w:p>
    <w:p w:rsidR="00887E32" w:rsidRPr="00887E32" w:rsidRDefault="00887E32" w:rsidP="00887E32">
      <w:pPr>
        <w:spacing w:after="0" w:line="360" w:lineRule="auto"/>
        <w:jc w:val="both"/>
        <w:rPr>
          <w:rStyle w:val="FontStyle67"/>
          <w:sz w:val="28"/>
          <w:szCs w:val="28"/>
        </w:rPr>
      </w:pPr>
      <w:r w:rsidRPr="00887E32">
        <w:rPr>
          <w:rStyle w:val="FontStyle67"/>
          <w:sz w:val="28"/>
          <w:szCs w:val="28"/>
        </w:rPr>
        <w:t>- Социальное</w:t>
      </w:r>
    </w:p>
    <w:p w:rsidR="00887E32" w:rsidRPr="00887E32" w:rsidRDefault="00887E32" w:rsidP="00887E32">
      <w:pPr>
        <w:spacing w:after="0" w:line="360" w:lineRule="auto"/>
        <w:jc w:val="both"/>
        <w:rPr>
          <w:rStyle w:val="FontStyle67"/>
          <w:sz w:val="28"/>
          <w:szCs w:val="28"/>
        </w:rPr>
      </w:pPr>
      <w:r w:rsidRPr="00887E32">
        <w:rPr>
          <w:rStyle w:val="FontStyle67"/>
          <w:sz w:val="28"/>
          <w:szCs w:val="28"/>
        </w:rPr>
        <w:t xml:space="preserve">- </w:t>
      </w:r>
      <w:proofErr w:type="spellStart"/>
      <w:r w:rsidRPr="00887E32">
        <w:rPr>
          <w:rStyle w:val="FontStyle67"/>
          <w:sz w:val="28"/>
          <w:szCs w:val="28"/>
        </w:rPr>
        <w:t>Общеинтеллектуальное</w:t>
      </w:r>
      <w:proofErr w:type="spellEnd"/>
    </w:p>
    <w:p w:rsidR="00887E32" w:rsidRPr="00887E32" w:rsidRDefault="00887E32" w:rsidP="00887E32">
      <w:pPr>
        <w:spacing w:after="0" w:line="360" w:lineRule="auto"/>
        <w:jc w:val="both"/>
        <w:rPr>
          <w:rStyle w:val="FontStyle67"/>
          <w:sz w:val="28"/>
          <w:szCs w:val="28"/>
        </w:rPr>
      </w:pPr>
      <w:r w:rsidRPr="00887E32">
        <w:rPr>
          <w:rStyle w:val="FontStyle67"/>
          <w:sz w:val="28"/>
          <w:szCs w:val="28"/>
        </w:rPr>
        <w:t>- Общекультурное</w:t>
      </w:r>
    </w:p>
    <w:p w:rsidR="00887E32" w:rsidRPr="00887E32" w:rsidRDefault="00887E32" w:rsidP="00887E32">
      <w:pPr>
        <w:spacing w:after="0" w:line="360" w:lineRule="auto"/>
        <w:jc w:val="both"/>
        <w:rPr>
          <w:rFonts w:ascii="Times New Roman" w:hAnsi="Times New Roman"/>
          <w:sz w:val="28"/>
          <w:szCs w:val="28"/>
        </w:rPr>
      </w:pPr>
      <w:r w:rsidRPr="00887E32">
        <w:rPr>
          <w:rStyle w:val="FontStyle67"/>
          <w:sz w:val="28"/>
          <w:szCs w:val="28"/>
        </w:rPr>
        <w:t>- Спортивно-оздоровительное</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sz w:val="28"/>
          <w:szCs w:val="28"/>
        </w:rPr>
        <w:t>Формирование личности</w:t>
      </w:r>
      <w:r w:rsidRPr="00887E32">
        <w:rPr>
          <w:rFonts w:ascii="Times New Roman" w:hAnsi="Times New Roman"/>
          <w:sz w:val="28"/>
          <w:szCs w:val="28"/>
        </w:rPr>
        <w:t xml:space="preserve"> - объективный и закономерный процесс, в ходе коего человек выступает не только как объект воздействия, но и как субъект деятельности и общения. Личность, как и все специфически человеческое в психике, формируется и раскрывается в ходе активного взаимодействия со средой внешней и предметной, путем усвоения или присвоения индивидом общественно выработанного опыта. В этом опыте непосредственно к личности относятся системы представлений о нормах и ценностях жизни - об общей направленности человека, отношениях к другим, к себе, к обществу и пр. </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sz w:val="28"/>
          <w:szCs w:val="28"/>
        </w:rPr>
        <w:t>Мотивация -</w:t>
      </w:r>
      <w:r w:rsidRPr="00887E32">
        <w:rPr>
          <w:rFonts w:ascii="Times New Roman" w:hAnsi="Times New Roman"/>
          <w:sz w:val="28"/>
          <w:szCs w:val="28"/>
        </w:rPr>
        <w:t xml:space="preserve"> осознаваемые или неосознаваемые психические факторы, побуждающие индивида к совершению определенных действий и </w:t>
      </w:r>
      <w:proofErr w:type="gramStart"/>
      <w:r w:rsidRPr="00887E32">
        <w:rPr>
          <w:rFonts w:ascii="Times New Roman" w:hAnsi="Times New Roman"/>
          <w:sz w:val="28"/>
          <w:szCs w:val="28"/>
        </w:rPr>
        <w:t>определяющее</w:t>
      </w:r>
      <w:proofErr w:type="gramEnd"/>
      <w:r w:rsidRPr="00887E32">
        <w:rPr>
          <w:rFonts w:ascii="Times New Roman" w:hAnsi="Times New Roman"/>
          <w:sz w:val="28"/>
          <w:szCs w:val="28"/>
        </w:rPr>
        <w:t xml:space="preserve"> их направленность и цели. </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sz w:val="28"/>
          <w:szCs w:val="28"/>
        </w:rPr>
        <w:t>Мышление -</w:t>
      </w:r>
      <w:r w:rsidRPr="00887E32">
        <w:rPr>
          <w:rFonts w:ascii="Times New Roman" w:hAnsi="Times New Roman"/>
          <w:sz w:val="28"/>
          <w:szCs w:val="28"/>
        </w:rPr>
        <w:t xml:space="preserve"> одно из высших проявлений психического, процесс деятельности познавательной индивида, процесс моделирования неслучайных отношений внешнего мира, характерный обобщенным и опосредованным </w:t>
      </w:r>
      <w:r w:rsidRPr="00887E32">
        <w:rPr>
          <w:rFonts w:ascii="Times New Roman" w:hAnsi="Times New Roman"/>
          <w:sz w:val="28"/>
          <w:szCs w:val="28"/>
        </w:rPr>
        <w:lastRenderedPageBreak/>
        <w:t xml:space="preserve">отражением действительности; это анализ, синтез, обобщение условий и требований решаемой задачи и способов ее решения. </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bCs/>
          <w:sz w:val="28"/>
          <w:szCs w:val="28"/>
        </w:rPr>
        <w:t>Методика</w:t>
      </w:r>
      <w:r w:rsidRPr="00887E32">
        <w:rPr>
          <w:rFonts w:ascii="Times New Roman" w:hAnsi="Times New Roman"/>
          <w:sz w:val="28"/>
          <w:szCs w:val="28"/>
        </w:rPr>
        <w:t xml:space="preserve"> - конкретная, частная процедура, или система действий, предназначенная для получения информации о предмете исследования.</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sz w:val="28"/>
          <w:szCs w:val="28"/>
        </w:rPr>
        <w:t>Тест</w:t>
      </w:r>
      <w:r w:rsidRPr="00887E32">
        <w:rPr>
          <w:rFonts w:ascii="Times New Roman" w:hAnsi="Times New Roman"/>
          <w:sz w:val="28"/>
          <w:szCs w:val="28"/>
        </w:rPr>
        <w:t xml:space="preserve"> - это инструмент, предназначенный для измерения характеристик учащегося, состоящий из системы тестовых заданий, стандартизованной процедуры проведения, обработки и анализа результатов.</w:t>
      </w:r>
    </w:p>
    <w:p w:rsidR="00887E32" w:rsidRDefault="00887E32" w:rsidP="00887E32">
      <w:pPr>
        <w:spacing w:after="0" w:line="360" w:lineRule="auto"/>
        <w:jc w:val="center"/>
        <w:rPr>
          <w:rFonts w:ascii="Times New Roman" w:hAnsi="Times New Roman"/>
          <w:b/>
          <w:sz w:val="28"/>
          <w:szCs w:val="28"/>
        </w:rPr>
      </w:pPr>
      <w:r w:rsidRPr="00887E32">
        <w:rPr>
          <w:rFonts w:ascii="Times New Roman" w:hAnsi="Times New Roman"/>
          <w:b/>
          <w:sz w:val="28"/>
          <w:szCs w:val="28"/>
        </w:rPr>
        <w:t xml:space="preserve">Модель </w:t>
      </w:r>
      <w:r w:rsidR="00026EB8" w:rsidRPr="00887E32">
        <w:rPr>
          <w:rFonts w:ascii="Times New Roman" w:hAnsi="Times New Roman"/>
          <w:b/>
          <w:sz w:val="28"/>
          <w:szCs w:val="28"/>
        </w:rPr>
        <w:t xml:space="preserve">оценки результатов личностного развития учащихся </w:t>
      </w:r>
      <w:r w:rsidR="00026EB8" w:rsidRPr="00887E32">
        <w:rPr>
          <w:rFonts w:ascii="Times New Roman" w:hAnsi="Times New Roman"/>
          <w:b/>
          <w:sz w:val="28"/>
          <w:szCs w:val="28"/>
          <w:lang w:val="en-GB"/>
        </w:rPr>
        <w:t>I</w:t>
      </w:r>
      <w:r w:rsidR="00026EB8" w:rsidRPr="00887E32">
        <w:rPr>
          <w:rFonts w:ascii="Times New Roman" w:hAnsi="Times New Roman"/>
          <w:b/>
          <w:sz w:val="28"/>
          <w:szCs w:val="28"/>
        </w:rPr>
        <w:t xml:space="preserve"> ступени</w:t>
      </w:r>
    </w:p>
    <w:p w:rsidR="00026EB8" w:rsidRDefault="0047559E" w:rsidP="00887E32">
      <w:pPr>
        <w:spacing w:after="0" w:line="360" w:lineRule="auto"/>
        <w:jc w:val="center"/>
        <w:rPr>
          <w:rFonts w:ascii="Times New Roman" w:hAnsi="Times New Roman"/>
          <w:b/>
          <w:sz w:val="28"/>
          <w:szCs w:val="28"/>
        </w:rPr>
      </w:pPr>
      <w:r>
        <w:rPr>
          <w:rFonts w:ascii="Times New Roman" w:hAnsi="Times New Roman"/>
          <w:b/>
          <w:sz w:val="28"/>
          <w:szCs w:val="28"/>
        </w:rPr>
      </w:r>
      <w:r>
        <w:rPr>
          <w:rFonts w:ascii="Times New Roman" w:hAnsi="Times New Roman"/>
          <w:b/>
          <w:sz w:val="28"/>
          <w:szCs w:val="28"/>
        </w:rPr>
        <w:pict>
          <v:group id="_x0000_s1396" style="width:488.95pt;height:306.55pt;mso-position-horizontal-relative:char;mso-position-vertical-relative:line" coordorigin="1561,6321" coordsize="9779,6044">
            <v:line id="_x0000_s1388" style="position:absolute" from="3190,10253" to="3191,10606"/>
            <v:line id="_x0000_s1389" style="position:absolute" from="4774,10253" to="4775,10606"/>
            <v:line id="_x0000_s1391" style="position:absolute" from="7702,10253" to="7703,10606"/>
            <v:line id="_x0000_s1395" style="position:absolute" from="9955,10311" to="9956,10664"/>
            <v:line id="_x0000_s1370" style="position:absolute" from="1574,8155" to="2747,8156"/>
            <v:line id="_x0000_s1384" style="position:absolute" from="3267,6650" to="3268,7003"/>
            <v:line id="_x0000_s1385" style="position:absolute" from="5805,6694" to="5806,7047"/>
            <v:line id="_x0000_s1386" style="position:absolute" from="8237,6694" to="8238,7047"/>
            <v:line id="_x0000_s1387" style="position:absolute" from="9789,6694" to="9790,7047"/>
            <v:rect id="_x0000_s1366" style="position:absolute;left:2734;top:6321;width:7507;height:329">
              <v:textbox style="mso-next-textbox:#_x0000_s1366">
                <w:txbxContent>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Диагностика учащихся</w:t>
                    </w:r>
                  </w:p>
                </w:txbxContent>
              </v:textbox>
            </v:rect>
            <v:rect id="_x0000_s1367" style="position:absolute;left:2734;top:7886;width:7507;height:427">
              <v:textbox style="mso-next-textbox:#_x0000_s1367">
                <w:txbxContent>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Анкетирование родителей</w:t>
                    </w:r>
                  </w:p>
                </w:txbxContent>
              </v:textbox>
            </v:rect>
            <v:line id="_x0000_s1368" style="position:absolute;flip:x" from="1561,6456" to="2734,6457"/>
            <v:line id="_x0000_s1369" style="position:absolute" from="1561,6456" to="1561,10104"/>
            <v:rect id="_x0000_s1371" style="position:absolute;left:2388;top:6979;width:1669;height:650">
              <v:textbox style="mso-next-textbox:#_x0000_s1371">
                <w:txbxContent>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 xml:space="preserve">Отношение </w:t>
                    </w:r>
                  </w:p>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к обществу</w:t>
                    </w:r>
                  </w:p>
                </w:txbxContent>
              </v:textbox>
            </v:rect>
            <v:rect id="_x0000_s1372" style="position:absolute;left:4344;top:6979;width:2784;height:650">
              <v:textbox style="mso-next-textbox:#_x0000_s1372">
                <w:txbxContent>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Отношение к умственному и физическому труду</w:t>
                    </w:r>
                  </w:p>
                </w:txbxContent>
              </v:textbox>
            </v:rect>
            <v:rect id="_x0000_s1373" style="position:absolute;left:7346;top:6979;width:1575;height:650">
              <v:textbox style="mso-next-textbox:#_x0000_s1373">
                <w:txbxContent>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 xml:space="preserve">Отношение </w:t>
                    </w:r>
                  </w:p>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к людям</w:t>
                    </w:r>
                  </w:p>
                </w:txbxContent>
              </v:textbox>
            </v:rect>
            <v:rect id="_x0000_s1374" style="position:absolute;left:9069;top:7003;width:1562;height:626">
              <v:textbox style="mso-next-textbox:#_x0000_s1374">
                <w:txbxContent>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 xml:space="preserve">Отношение </w:t>
                    </w:r>
                  </w:p>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к себе</w:t>
                    </w:r>
                  </w:p>
                </w:txbxContent>
              </v:textbox>
            </v:rect>
            <v:rect id="_x0000_s1375" style="position:absolute;left:2002;top:8694;width:2415;height:1000">
              <v:textbox style="mso-next-textbox:#_x0000_s1375">
                <w:txbxContent>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Удовлетворенность условиями получения образования в школе</w:t>
                    </w:r>
                  </w:p>
                </w:txbxContent>
              </v:textbox>
            </v:rect>
            <v:rect id="_x0000_s1376" style="position:absolute;left:4533;top:8680;width:3169;height:1000">
              <v:textbox style="mso-next-textbox:#_x0000_s1376">
                <w:txbxContent>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 xml:space="preserve">Оценка </w:t>
                    </w:r>
                    <w:proofErr w:type="spellStart"/>
                    <w:r w:rsidRPr="00AD61A4">
                      <w:rPr>
                        <w:rFonts w:ascii="Times New Roman" w:hAnsi="Times New Roman"/>
                        <w:sz w:val="20"/>
                        <w:szCs w:val="20"/>
                      </w:rPr>
                      <w:t>сформированности</w:t>
                    </w:r>
                    <w:proofErr w:type="spellEnd"/>
                    <w:r w:rsidRPr="00AD61A4">
                      <w:rPr>
                        <w:rFonts w:ascii="Times New Roman" w:hAnsi="Times New Roman"/>
                        <w:sz w:val="20"/>
                        <w:szCs w:val="20"/>
                      </w:rPr>
                      <w:t xml:space="preserve"> социальных чувств и отношений своего ребенка</w:t>
                    </w:r>
                  </w:p>
                </w:txbxContent>
              </v:textbox>
            </v:rect>
            <v:rect id="_x0000_s1377" style="position:absolute;left:7870;top:8666;width:3221;height:1000">
              <v:textbox style="mso-next-textbox:#_x0000_s1377">
                <w:txbxContent>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Характеристика субъективных ожиданий родителя относительно будущего своего ребенка</w:t>
                    </w:r>
                  </w:p>
                </w:txbxContent>
              </v:textbox>
            </v:rect>
            <v:line id="_x0000_s1378" style="position:absolute" from="1574,10104" to="2747,10105"/>
            <v:rect id="_x0000_s1379" style="position:absolute;left:2636;top:9900;width:7742;height:411">
              <v:textbox style="mso-next-textbox:#_x0000_s1379">
                <w:txbxContent>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 xml:space="preserve">Оформление </w:t>
                    </w:r>
                    <w:proofErr w:type="spellStart"/>
                    <w:r w:rsidRPr="00AD61A4">
                      <w:rPr>
                        <w:rFonts w:ascii="Times New Roman" w:hAnsi="Times New Roman"/>
                        <w:sz w:val="20"/>
                        <w:szCs w:val="20"/>
                      </w:rPr>
                      <w:t>портфолио</w:t>
                    </w:r>
                    <w:proofErr w:type="spellEnd"/>
                    <w:r w:rsidRPr="00AD61A4">
                      <w:rPr>
                        <w:rFonts w:ascii="Times New Roman" w:hAnsi="Times New Roman"/>
                        <w:sz w:val="20"/>
                        <w:szCs w:val="20"/>
                      </w:rPr>
                      <w:t xml:space="preserve"> достижений учащихся</w:t>
                    </w:r>
                  </w:p>
                </w:txbxContent>
              </v:textbox>
            </v:rect>
            <v:rect id="_x0000_s1380" style="position:absolute;left:1834;top:10606;width:1877;height:1759">
              <v:textbox style="mso-next-textbox:#_x0000_s1380">
                <w:txbxContent>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 xml:space="preserve">Потребности и ожидания ребенка </w:t>
                    </w:r>
                  </w:p>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(Я хочу…)</w:t>
                    </w:r>
                  </w:p>
                </w:txbxContent>
              </v:textbox>
            </v:rect>
            <v:rect id="_x0000_s1381" style="position:absolute;left:3825;top:10606;width:2240;height:1759">
              <v:textbox style="mso-next-textbox:#_x0000_s1381">
                <w:txbxContent>
                  <w:p w:rsidR="00670A4F" w:rsidRPr="00AD61A4" w:rsidRDefault="00670A4F" w:rsidP="00026EB8">
                    <w:pPr>
                      <w:spacing w:after="0" w:line="240" w:lineRule="auto"/>
                      <w:rPr>
                        <w:rFonts w:ascii="Times New Roman" w:hAnsi="Times New Roman"/>
                        <w:sz w:val="20"/>
                        <w:szCs w:val="20"/>
                      </w:rPr>
                    </w:pPr>
                    <w:r w:rsidRPr="00AD61A4">
                      <w:rPr>
                        <w:rFonts w:ascii="Times New Roman" w:hAnsi="Times New Roman"/>
                        <w:sz w:val="20"/>
                        <w:szCs w:val="20"/>
                      </w:rPr>
                      <w:t>Социальная активность учащегося:</w:t>
                    </w:r>
                  </w:p>
                  <w:p w:rsidR="00670A4F" w:rsidRPr="00AD61A4" w:rsidRDefault="00670A4F" w:rsidP="00026EB8">
                    <w:pPr>
                      <w:spacing w:after="0" w:line="240" w:lineRule="auto"/>
                      <w:rPr>
                        <w:rFonts w:ascii="Times New Roman" w:hAnsi="Times New Roman"/>
                        <w:sz w:val="20"/>
                        <w:szCs w:val="20"/>
                      </w:rPr>
                    </w:pPr>
                    <w:r w:rsidRPr="00AD61A4">
                      <w:rPr>
                        <w:rFonts w:ascii="Times New Roman" w:hAnsi="Times New Roman"/>
                        <w:sz w:val="20"/>
                        <w:szCs w:val="20"/>
                      </w:rPr>
                      <w:t>- участие в делах;</w:t>
                    </w:r>
                  </w:p>
                  <w:p w:rsidR="00670A4F" w:rsidRPr="00AD61A4" w:rsidRDefault="00670A4F" w:rsidP="00026EB8">
                    <w:pPr>
                      <w:spacing w:after="0" w:line="240" w:lineRule="auto"/>
                      <w:rPr>
                        <w:rFonts w:ascii="Times New Roman" w:hAnsi="Times New Roman"/>
                        <w:sz w:val="20"/>
                        <w:szCs w:val="20"/>
                      </w:rPr>
                    </w:pPr>
                    <w:r w:rsidRPr="00AD61A4">
                      <w:rPr>
                        <w:rFonts w:ascii="Times New Roman" w:hAnsi="Times New Roman"/>
                        <w:sz w:val="20"/>
                        <w:szCs w:val="20"/>
                      </w:rPr>
                      <w:t>- дополнительное образование</w:t>
                    </w:r>
                  </w:p>
                </w:txbxContent>
              </v:textbox>
            </v:rect>
            <v:rect id="_x0000_s1382" style="position:absolute;left:6187;top:10606;width:2581;height:1759">
              <v:textbox style="mso-next-textbox:#_x0000_s1382">
                <w:txbxContent>
                  <w:p w:rsidR="00670A4F" w:rsidRPr="00AD61A4" w:rsidRDefault="00670A4F" w:rsidP="00026EB8">
                    <w:pPr>
                      <w:spacing w:after="0" w:line="240" w:lineRule="auto"/>
                      <w:rPr>
                        <w:rFonts w:ascii="Times New Roman" w:hAnsi="Times New Roman"/>
                        <w:sz w:val="20"/>
                        <w:szCs w:val="20"/>
                      </w:rPr>
                    </w:pPr>
                    <w:r w:rsidRPr="00AD61A4">
                      <w:rPr>
                        <w:rFonts w:ascii="Times New Roman" w:hAnsi="Times New Roman"/>
                        <w:sz w:val="20"/>
                        <w:szCs w:val="20"/>
                      </w:rPr>
                      <w:t>Результативность самореализации ребенка:</w:t>
                    </w:r>
                  </w:p>
                  <w:p w:rsidR="00670A4F" w:rsidRPr="00AD61A4" w:rsidRDefault="00670A4F" w:rsidP="00026EB8">
                    <w:pPr>
                      <w:spacing w:after="0" w:line="240" w:lineRule="auto"/>
                      <w:rPr>
                        <w:rFonts w:ascii="Times New Roman" w:hAnsi="Times New Roman"/>
                        <w:sz w:val="20"/>
                        <w:szCs w:val="20"/>
                      </w:rPr>
                    </w:pPr>
                    <w:r w:rsidRPr="00AD61A4">
                      <w:rPr>
                        <w:rFonts w:ascii="Times New Roman" w:hAnsi="Times New Roman"/>
                        <w:sz w:val="20"/>
                        <w:szCs w:val="20"/>
                      </w:rPr>
                      <w:t>- уровень ОУ;</w:t>
                    </w:r>
                  </w:p>
                  <w:p w:rsidR="00670A4F" w:rsidRPr="00AD61A4" w:rsidRDefault="00670A4F" w:rsidP="00026EB8">
                    <w:pPr>
                      <w:spacing w:after="0" w:line="240" w:lineRule="auto"/>
                      <w:rPr>
                        <w:rFonts w:ascii="Times New Roman" w:hAnsi="Times New Roman"/>
                        <w:sz w:val="20"/>
                        <w:szCs w:val="20"/>
                      </w:rPr>
                    </w:pPr>
                    <w:r w:rsidRPr="00AD61A4">
                      <w:rPr>
                        <w:rFonts w:ascii="Times New Roman" w:hAnsi="Times New Roman"/>
                        <w:sz w:val="20"/>
                        <w:szCs w:val="20"/>
                      </w:rPr>
                      <w:t>- муниципальный уровень;</w:t>
                    </w:r>
                  </w:p>
                  <w:p w:rsidR="00670A4F" w:rsidRPr="00AD61A4" w:rsidRDefault="00670A4F" w:rsidP="00026EB8">
                    <w:pPr>
                      <w:spacing w:after="0" w:line="240" w:lineRule="auto"/>
                      <w:rPr>
                        <w:rFonts w:ascii="Times New Roman" w:hAnsi="Times New Roman"/>
                        <w:sz w:val="20"/>
                        <w:szCs w:val="20"/>
                      </w:rPr>
                    </w:pPr>
                    <w:r w:rsidRPr="00AD61A4">
                      <w:rPr>
                        <w:rFonts w:ascii="Times New Roman" w:hAnsi="Times New Roman"/>
                        <w:sz w:val="20"/>
                        <w:szCs w:val="20"/>
                      </w:rPr>
                      <w:t>- региональный и др.</w:t>
                    </w:r>
                  </w:p>
                </w:txbxContent>
              </v:textbox>
            </v:rect>
            <v:rect id="_x0000_s1383" style="position:absolute;left:9069;top:10606;width:2271;height:1759">
              <v:textbox style="mso-next-textbox:#_x0000_s1383">
                <w:txbxContent>
                  <w:p w:rsidR="00670A4F" w:rsidRPr="00AD61A4" w:rsidRDefault="00670A4F" w:rsidP="00026EB8">
                    <w:pPr>
                      <w:spacing w:after="0" w:line="240" w:lineRule="auto"/>
                      <w:jc w:val="center"/>
                      <w:rPr>
                        <w:rFonts w:ascii="Times New Roman" w:hAnsi="Times New Roman"/>
                        <w:sz w:val="20"/>
                        <w:szCs w:val="20"/>
                      </w:rPr>
                    </w:pPr>
                    <w:r w:rsidRPr="00AD61A4">
                      <w:rPr>
                        <w:rFonts w:ascii="Times New Roman" w:hAnsi="Times New Roman"/>
                        <w:sz w:val="20"/>
                        <w:szCs w:val="20"/>
                      </w:rPr>
                      <w:t>Рекомендации педагога:</w:t>
                    </w:r>
                  </w:p>
                  <w:p w:rsidR="00670A4F" w:rsidRPr="00AD61A4" w:rsidRDefault="00670A4F" w:rsidP="00026EB8">
                    <w:pPr>
                      <w:spacing w:after="0" w:line="240" w:lineRule="auto"/>
                      <w:jc w:val="both"/>
                      <w:rPr>
                        <w:rFonts w:ascii="Times New Roman" w:hAnsi="Times New Roman"/>
                        <w:sz w:val="20"/>
                        <w:szCs w:val="20"/>
                      </w:rPr>
                    </w:pPr>
                    <w:r w:rsidRPr="00AD61A4">
                      <w:rPr>
                        <w:rFonts w:ascii="Times New Roman" w:hAnsi="Times New Roman"/>
                        <w:sz w:val="20"/>
                        <w:szCs w:val="20"/>
                      </w:rPr>
                      <w:t>- что вызывает одобрение;</w:t>
                    </w:r>
                  </w:p>
                  <w:p w:rsidR="00670A4F" w:rsidRPr="00AD61A4" w:rsidRDefault="00670A4F" w:rsidP="00026EB8">
                    <w:pPr>
                      <w:spacing w:after="0" w:line="240" w:lineRule="auto"/>
                      <w:jc w:val="both"/>
                      <w:rPr>
                        <w:rFonts w:ascii="Times New Roman" w:hAnsi="Times New Roman"/>
                        <w:sz w:val="20"/>
                        <w:szCs w:val="20"/>
                      </w:rPr>
                    </w:pPr>
                    <w:r w:rsidRPr="00AD61A4">
                      <w:rPr>
                        <w:rFonts w:ascii="Times New Roman" w:hAnsi="Times New Roman"/>
                        <w:sz w:val="20"/>
                        <w:szCs w:val="20"/>
                      </w:rPr>
                      <w:t>- на что нужно обратить особое внимание</w:t>
                    </w:r>
                  </w:p>
                </w:txbxContent>
              </v:textbox>
            </v:rect>
            <v:line id="_x0000_s1392" style="position:absolute" from="3376,8327" to="3377,8680"/>
            <v:line id="_x0000_s1393" style="position:absolute" from="6312,8341" to="6313,8694"/>
            <v:line id="_x0000_s1394" style="position:absolute" from="9234,8313" to="9235,8666"/>
            <w10:wrap type="none"/>
            <w10:anchorlock/>
          </v:group>
        </w:pict>
      </w:r>
    </w:p>
    <w:p w:rsidR="00887E32" w:rsidRPr="00002411" w:rsidRDefault="00887E32" w:rsidP="00002411">
      <w:pPr>
        <w:spacing w:before="120" w:after="120" w:line="240" w:lineRule="auto"/>
        <w:jc w:val="center"/>
        <w:rPr>
          <w:rFonts w:ascii="Times New Roman" w:hAnsi="Times New Roman"/>
          <w:b/>
          <w:color w:val="0F243E" w:themeColor="text2" w:themeShade="80"/>
          <w:sz w:val="28"/>
          <w:szCs w:val="28"/>
        </w:rPr>
      </w:pPr>
      <w:r w:rsidRPr="00002411">
        <w:rPr>
          <w:rFonts w:ascii="Times New Roman" w:hAnsi="Times New Roman"/>
          <w:b/>
          <w:color w:val="0F243E" w:themeColor="text2" w:themeShade="80"/>
          <w:sz w:val="28"/>
          <w:szCs w:val="28"/>
        </w:rPr>
        <w:t>Циклограмма оценки результатов</w:t>
      </w:r>
      <w:r w:rsidR="000E599F">
        <w:rPr>
          <w:rFonts w:ascii="Times New Roman" w:hAnsi="Times New Roman"/>
          <w:b/>
          <w:color w:val="0F243E" w:themeColor="text2" w:themeShade="80"/>
          <w:sz w:val="28"/>
          <w:szCs w:val="28"/>
        </w:rPr>
        <w:br/>
      </w:r>
      <w:r w:rsidRPr="00002411">
        <w:rPr>
          <w:rFonts w:ascii="Times New Roman" w:hAnsi="Times New Roman"/>
          <w:b/>
          <w:color w:val="0F243E" w:themeColor="text2" w:themeShade="80"/>
          <w:sz w:val="28"/>
          <w:szCs w:val="28"/>
        </w:rPr>
        <w:t xml:space="preserve">личностного развития учащихся </w:t>
      </w:r>
      <w:r w:rsidRPr="00002411">
        <w:rPr>
          <w:rFonts w:ascii="Times New Roman" w:hAnsi="Times New Roman"/>
          <w:b/>
          <w:color w:val="0F243E" w:themeColor="text2" w:themeShade="80"/>
          <w:sz w:val="28"/>
          <w:szCs w:val="28"/>
          <w:lang w:val="en-GB"/>
        </w:rPr>
        <w:t>I</w:t>
      </w:r>
      <w:r w:rsidRPr="00002411">
        <w:rPr>
          <w:rFonts w:ascii="Times New Roman" w:hAnsi="Times New Roman"/>
          <w:b/>
          <w:color w:val="0F243E" w:themeColor="text2" w:themeShade="80"/>
          <w:sz w:val="28"/>
          <w:szCs w:val="28"/>
        </w:rPr>
        <w:t xml:space="preserve"> ступени </w:t>
      </w:r>
    </w:p>
    <w:p w:rsidR="00887E32" w:rsidRPr="00887E32" w:rsidRDefault="00887E32" w:rsidP="00911F41">
      <w:pPr>
        <w:numPr>
          <w:ilvl w:val="0"/>
          <w:numId w:val="3"/>
        </w:numPr>
        <w:spacing w:after="0" w:line="360" w:lineRule="auto"/>
        <w:jc w:val="both"/>
        <w:rPr>
          <w:rFonts w:ascii="Times New Roman" w:hAnsi="Times New Roman"/>
          <w:sz w:val="28"/>
          <w:szCs w:val="28"/>
        </w:rPr>
      </w:pPr>
      <w:proofErr w:type="gramStart"/>
      <w:r w:rsidRPr="00887E32">
        <w:rPr>
          <w:rFonts w:ascii="Times New Roman" w:hAnsi="Times New Roman"/>
          <w:sz w:val="28"/>
          <w:szCs w:val="28"/>
        </w:rPr>
        <w:t>Диагностика учащихся – 2 раза в года (1 и 4 учебная четверть);</w:t>
      </w:r>
      <w:proofErr w:type="gramEnd"/>
    </w:p>
    <w:p w:rsidR="00887E32" w:rsidRPr="00887E32" w:rsidRDefault="00887E32" w:rsidP="00911F41">
      <w:pPr>
        <w:numPr>
          <w:ilvl w:val="0"/>
          <w:numId w:val="3"/>
        </w:numPr>
        <w:spacing w:after="0" w:line="360" w:lineRule="auto"/>
        <w:jc w:val="both"/>
        <w:rPr>
          <w:rFonts w:ascii="Times New Roman" w:hAnsi="Times New Roman"/>
          <w:sz w:val="28"/>
          <w:szCs w:val="28"/>
        </w:rPr>
      </w:pPr>
      <w:r w:rsidRPr="00887E32">
        <w:rPr>
          <w:rFonts w:ascii="Times New Roman" w:hAnsi="Times New Roman"/>
          <w:sz w:val="28"/>
          <w:szCs w:val="28"/>
        </w:rPr>
        <w:t>Анкетирование родителей – 1 раз в год (3 учебная четверть);</w:t>
      </w:r>
    </w:p>
    <w:p w:rsidR="00887E32" w:rsidRPr="00887E32" w:rsidRDefault="00887E32" w:rsidP="00911F41">
      <w:pPr>
        <w:numPr>
          <w:ilvl w:val="0"/>
          <w:numId w:val="3"/>
        </w:numPr>
        <w:spacing w:after="0" w:line="360" w:lineRule="auto"/>
        <w:jc w:val="both"/>
        <w:rPr>
          <w:rFonts w:ascii="Times New Roman" w:hAnsi="Times New Roman"/>
          <w:sz w:val="28"/>
          <w:szCs w:val="28"/>
        </w:rPr>
      </w:pPr>
      <w:proofErr w:type="spellStart"/>
      <w:r w:rsidRPr="00887E32">
        <w:rPr>
          <w:rFonts w:ascii="Times New Roman" w:hAnsi="Times New Roman"/>
          <w:sz w:val="28"/>
          <w:szCs w:val="28"/>
        </w:rPr>
        <w:t>Портфолио</w:t>
      </w:r>
      <w:proofErr w:type="spellEnd"/>
      <w:r w:rsidRPr="00887E32">
        <w:rPr>
          <w:rFonts w:ascii="Times New Roman" w:hAnsi="Times New Roman"/>
          <w:sz w:val="28"/>
          <w:szCs w:val="28"/>
        </w:rPr>
        <w:t xml:space="preserve"> учащихся – заполняется в течение года</w:t>
      </w:r>
    </w:p>
    <w:p w:rsidR="00887E32" w:rsidRPr="00887E32" w:rsidRDefault="00887E32" w:rsidP="00887E32">
      <w:pPr>
        <w:spacing w:after="0" w:line="360" w:lineRule="auto"/>
        <w:jc w:val="center"/>
        <w:rPr>
          <w:rFonts w:ascii="Times New Roman" w:hAnsi="Times New Roman"/>
          <w:b/>
          <w:sz w:val="28"/>
          <w:szCs w:val="28"/>
        </w:rPr>
      </w:pPr>
    </w:p>
    <w:p w:rsidR="00887E32" w:rsidRPr="00887E32" w:rsidRDefault="00887E32" w:rsidP="00002411">
      <w:pPr>
        <w:spacing w:after="0" w:line="240" w:lineRule="auto"/>
        <w:jc w:val="center"/>
        <w:rPr>
          <w:rFonts w:ascii="Times New Roman" w:hAnsi="Times New Roman"/>
          <w:b/>
          <w:sz w:val="28"/>
          <w:szCs w:val="28"/>
        </w:rPr>
      </w:pPr>
      <w:r w:rsidRPr="00887E32">
        <w:rPr>
          <w:rFonts w:ascii="Times New Roman" w:hAnsi="Times New Roman"/>
          <w:b/>
          <w:sz w:val="28"/>
          <w:szCs w:val="28"/>
        </w:rPr>
        <w:lastRenderedPageBreak/>
        <w:t>Возрастные проявления качеств личности</w:t>
      </w:r>
      <w:r w:rsidR="00002411">
        <w:rPr>
          <w:rFonts w:ascii="Times New Roman" w:hAnsi="Times New Roman"/>
          <w:b/>
          <w:sz w:val="28"/>
          <w:szCs w:val="28"/>
        </w:rPr>
        <w:t xml:space="preserve"> </w:t>
      </w:r>
      <w:r w:rsidRPr="00887E32">
        <w:rPr>
          <w:rFonts w:ascii="Times New Roman" w:hAnsi="Times New Roman"/>
          <w:b/>
          <w:sz w:val="28"/>
          <w:szCs w:val="28"/>
        </w:rPr>
        <w:t xml:space="preserve">учащихся </w:t>
      </w:r>
      <w:r w:rsidRPr="00887E32">
        <w:rPr>
          <w:rFonts w:ascii="Times New Roman" w:hAnsi="Times New Roman"/>
          <w:b/>
          <w:sz w:val="28"/>
          <w:szCs w:val="28"/>
          <w:lang w:val="en-GB"/>
        </w:rPr>
        <w:t>I</w:t>
      </w:r>
      <w:r w:rsidRPr="00887E32">
        <w:rPr>
          <w:rFonts w:ascii="Times New Roman" w:hAnsi="Times New Roman"/>
          <w:b/>
          <w:sz w:val="28"/>
          <w:szCs w:val="28"/>
        </w:rPr>
        <w:t xml:space="preserve"> ступени</w:t>
      </w:r>
    </w:p>
    <w:p w:rsidR="00887E32" w:rsidRPr="00887E32" w:rsidRDefault="00887E32" w:rsidP="00887E32">
      <w:pPr>
        <w:spacing w:after="0" w:line="360" w:lineRule="auto"/>
        <w:jc w:val="center"/>
        <w:rPr>
          <w:rFonts w:ascii="Times New Roman" w:hAnsi="Times New Roman"/>
          <w:i/>
          <w:sz w:val="28"/>
          <w:szCs w:val="28"/>
        </w:rPr>
      </w:pPr>
      <w:r w:rsidRPr="00887E32">
        <w:rPr>
          <w:rFonts w:ascii="Times New Roman" w:hAnsi="Times New Roman"/>
          <w:i/>
          <w:sz w:val="28"/>
          <w:szCs w:val="28"/>
        </w:rPr>
        <w:t>(возрастная психология)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8"/>
        <w:gridCol w:w="3653"/>
        <w:gridCol w:w="5528"/>
      </w:tblGrid>
      <w:tr w:rsidR="00887E32" w:rsidRPr="00887E32" w:rsidTr="00002411">
        <w:tc>
          <w:tcPr>
            <w:tcW w:w="458" w:type="dxa"/>
          </w:tcPr>
          <w:p w:rsidR="00887E32" w:rsidRPr="00002411" w:rsidRDefault="00887E32" w:rsidP="00002411">
            <w:pPr>
              <w:spacing w:after="0" w:line="240" w:lineRule="auto"/>
              <w:jc w:val="center"/>
              <w:rPr>
                <w:rFonts w:ascii="Times New Roman" w:hAnsi="Times New Roman"/>
                <w:b/>
                <w:sz w:val="23"/>
                <w:szCs w:val="23"/>
              </w:rPr>
            </w:pPr>
            <w:r w:rsidRPr="00002411">
              <w:rPr>
                <w:rFonts w:ascii="Times New Roman" w:hAnsi="Times New Roman"/>
                <w:b/>
                <w:sz w:val="23"/>
                <w:szCs w:val="23"/>
              </w:rPr>
              <w:t>№</w:t>
            </w:r>
          </w:p>
        </w:tc>
        <w:tc>
          <w:tcPr>
            <w:tcW w:w="3653" w:type="dxa"/>
          </w:tcPr>
          <w:p w:rsidR="00887E32" w:rsidRPr="00002411" w:rsidRDefault="00887E32" w:rsidP="00002411">
            <w:pPr>
              <w:spacing w:after="0" w:line="240" w:lineRule="auto"/>
              <w:jc w:val="center"/>
              <w:rPr>
                <w:rFonts w:ascii="Times New Roman" w:hAnsi="Times New Roman"/>
                <w:b/>
                <w:sz w:val="23"/>
                <w:szCs w:val="23"/>
              </w:rPr>
            </w:pPr>
            <w:r w:rsidRPr="00002411">
              <w:rPr>
                <w:rFonts w:ascii="Times New Roman" w:hAnsi="Times New Roman"/>
                <w:b/>
                <w:sz w:val="23"/>
                <w:szCs w:val="23"/>
              </w:rPr>
              <w:t xml:space="preserve">Социально значимые качества личности </w:t>
            </w:r>
          </w:p>
        </w:tc>
        <w:tc>
          <w:tcPr>
            <w:tcW w:w="5528" w:type="dxa"/>
          </w:tcPr>
          <w:p w:rsidR="00887E32" w:rsidRPr="00002411" w:rsidRDefault="00887E32" w:rsidP="00002411">
            <w:pPr>
              <w:spacing w:after="0" w:line="240" w:lineRule="auto"/>
              <w:jc w:val="center"/>
              <w:rPr>
                <w:rFonts w:ascii="Times New Roman" w:hAnsi="Times New Roman"/>
                <w:b/>
                <w:sz w:val="23"/>
                <w:szCs w:val="23"/>
              </w:rPr>
            </w:pPr>
            <w:r w:rsidRPr="00002411">
              <w:rPr>
                <w:rFonts w:ascii="Times New Roman" w:hAnsi="Times New Roman"/>
                <w:b/>
                <w:sz w:val="23"/>
                <w:szCs w:val="23"/>
              </w:rPr>
              <w:t>Характерные особенности проявления</w:t>
            </w:r>
          </w:p>
          <w:p w:rsidR="00887E32" w:rsidRPr="00002411" w:rsidRDefault="00887E32" w:rsidP="00002411">
            <w:pPr>
              <w:spacing w:after="0" w:line="240" w:lineRule="auto"/>
              <w:jc w:val="center"/>
              <w:rPr>
                <w:rFonts w:ascii="Times New Roman" w:hAnsi="Times New Roman"/>
                <w:b/>
                <w:sz w:val="23"/>
                <w:szCs w:val="23"/>
              </w:rPr>
            </w:pPr>
            <w:r w:rsidRPr="00002411">
              <w:rPr>
                <w:rFonts w:ascii="Times New Roman" w:hAnsi="Times New Roman"/>
                <w:b/>
                <w:sz w:val="23"/>
                <w:szCs w:val="23"/>
              </w:rPr>
              <w:t>(</w:t>
            </w:r>
            <w:r w:rsidRPr="00002411">
              <w:rPr>
                <w:rFonts w:ascii="Times New Roman" w:hAnsi="Times New Roman"/>
                <w:b/>
                <w:sz w:val="23"/>
                <w:szCs w:val="23"/>
                <w:lang w:val="en-GB"/>
              </w:rPr>
              <w:t>I</w:t>
            </w:r>
            <w:r w:rsidRPr="00002411">
              <w:rPr>
                <w:rFonts w:ascii="Times New Roman" w:hAnsi="Times New Roman"/>
                <w:b/>
                <w:sz w:val="23"/>
                <w:szCs w:val="23"/>
              </w:rPr>
              <w:t xml:space="preserve"> – </w:t>
            </w:r>
            <w:r w:rsidRPr="00002411">
              <w:rPr>
                <w:rFonts w:ascii="Times New Roman" w:hAnsi="Times New Roman"/>
                <w:b/>
                <w:sz w:val="23"/>
                <w:szCs w:val="23"/>
                <w:lang w:val="en-GB"/>
              </w:rPr>
              <w:t>IV</w:t>
            </w:r>
            <w:r w:rsidRPr="00002411">
              <w:rPr>
                <w:rFonts w:ascii="Times New Roman" w:hAnsi="Times New Roman"/>
                <w:b/>
                <w:sz w:val="23"/>
                <w:szCs w:val="23"/>
              </w:rPr>
              <w:t xml:space="preserve"> классы)</w:t>
            </w:r>
          </w:p>
        </w:tc>
      </w:tr>
      <w:tr w:rsidR="00887E32" w:rsidRPr="00887E32" w:rsidTr="00002411">
        <w:tc>
          <w:tcPr>
            <w:tcW w:w="458" w:type="dxa"/>
          </w:tcPr>
          <w:p w:rsidR="00887E32" w:rsidRPr="00002411" w:rsidRDefault="00887E32" w:rsidP="00002411">
            <w:pPr>
              <w:spacing w:after="0" w:line="240" w:lineRule="auto"/>
              <w:jc w:val="center"/>
              <w:rPr>
                <w:rFonts w:ascii="Times New Roman" w:hAnsi="Times New Roman"/>
                <w:sz w:val="23"/>
                <w:szCs w:val="23"/>
              </w:rPr>
            </w:pPr>
            <w:r w:rsidRPr="00002411">
              <w:rPr>
                <w:rFonts w:ascii="Times New Roman" w:hAnsi="Times New Roman"/>
                <w:sz w:val="23"/>
                <w:szCs w:val="23"/>
              </w:rPr>
              <w:t>1.</w:t>
            </w:r>
          </w:p>
        </w:tc>
        <w:tc>
          <w:tcPr>
            <w:tcW w:w="3653" w:type="dxa"/>
          </w:tcPr>
          <w:p w:rsidR="00887E32" w:rsidRPr="00002411" w:rsidRDefault="00887E32" w:rsidP="00002411">
            <w:pPr>
              <w:spacing w:after="0" w:line="240" w:lineRule="auto"/>
              <w:jc w:val="both"/>
              <w:rPr>
                <w:rFonts w:ascii="Times New Roman" w:hAnsi="Times New Roman"/>
                <w:sz w:val="23"/>
                <w:szCs w:val="23"/>
              </w:rPr>
            </w:pPr>
            <w:r w:rsidRPr="00002411">
              <w:rPr>
                <w:rFonts w:ascii="Times New Roman" w:hAnsi="Times New Roman"/>
                <w:sz w:val="23"/>
                <w:szCs w:val="23"/>
              </w:rPr>
              <w:t xml:space="preserve">Гражданские качества </w:t>
            </w:r>
            <w:r w:rsidRPr="00002411">
              <w:rPr>
                <w:rFonts w:ascii="Times New Roman" w:hAnsi="Times New Roman"/>
                <w:i/>
                <w:sz w:val="23"/>
                <w:szCs w:val="23"/>
              </w:rPr>
              <w:t>(отношение к Отечеству, проявление патриотических чувств)</w:t>
            </w:r>
          </w:p>
        </w:tc>
        <w:tc>
          <w:tcPr>
            <w:tcW w:w="5528" w:type="dxa"/>
          </w:tcPr>
          <w:p w:rsidR="00887E32" w:rsidRPr="00002411" w:rsidRDefault="00887E32" w:rsidP="00911F41">
            <w:pPr>
              <w:numPr>
                <w:ilvl w:val="0"/>
                <w:numId w:val="4"/>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Наличие друзей</w:t>
            </w:r>
          </w:p>
          <w:p w:rsidR="00887E32" w:rsidRPr="00002411" w:rsidRDefault="00887E32" w:rsidP="00911F41">
            <w:pPr>
              <w:numPr>
                <w:ilvl w:val="0"/>
                <w:numId w:val="4"/>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Добровольное участие в самообслуживании, в коллективных играх</w:t>
            </w:r>
          </w:p>
          <w:p w:rsidR="00887E32" w:rsidRPr="00002411" w:rsidRDefault="00887E32" w:rsidP="00911F41">
            <w:pPr>
              <w:numPr>
                <w:ilvl w:val="0"/>
                <w:numId w:val="4"/>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Участие в трудовых делах</w:t>
            </w:r>
          </w:p>
          <w:p w:rsidR="00887E32" w:rsidRPr="00002411" w:rsidRDefault="00887E32" w:rsidP="00911F41">
            <w:pPr>
              <w:numPr>
                <w:ilvl w:val="0"/>
                <w:numId w:val="4"/>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 xml:space="preserve">Готовность помочь другу, стремление </w:t>
            </w:r>
            <w:proofErr w:type="gramStart"/>
            <w:r w:rsidRPr="00002411">
              <w:rPr>
                <w:rFonts w:ascii="Times New Roman" w:hAnsi="Times New Roman"/>
                <w:sz w:val="23"/>
                <w:szCs w:val="23"/>
              </w:rPr>
              <w:t>на подвести</w:t>
            </w:r>
            <w:proofErr w:type="gramEnd"/>
            <w:r w:rsidRPr="00002411">
              <w:rPr>
                <w:rFonts w:ascii="Times New Roman" w:hAnsi="Times New Roman"/>
                <w:sz w:val="23"/>
                <w:szCs w:val="23"/>
              </w:rPr>
              <w:t xml:space="preserve"> класс</w:t>
            </w:r>
          </w:p>
          <w:p w:rsidR="00887E32" w:rsidRPr="00002411" w:rsidRDefault="00887E32" w:rsidP="00911F41">
            <w:pPr>
              <w:numPr>
                <w:ilvl w:val="0"/>
                <w:numId w:val="4"/>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Интерес к прошлому и настоящему родного края, к чтению сказок, былин и т.п.</w:t>
            </w:r>
          </w:p>
        </w:tc>
      </w:tr>
      <w:tr w:rsidR="00887E32" w:rsidRPr="00887E32" w:rsidTr="00002411">
        <w:tc>
          <w:tcPr>
            <w:tcW w:w="458" w:type="dxa"/>
          </w:tcPr>
          <w:p w:rsidR="00887E32" w:rsidRPr="00002411" w:rsidRDefault="00887E32" w:rsidP="00002411">
            <w:pPr>
              <w:spacing w:after="0" w:line="240" w:lineRule="auto"/>
              <w:jc w:val="center"/>
              <w:rPr>
                <w:rFonts w:ascii="Times New Roman" w:hAnsi="Times New Roman"/>
                <w:sz w:val="23"/>
                <w:szCs w:val="23"/>
              </w:rPr>
            </w:pPr>
            <w:r w:rsidRPr="00002411">
              <w:rPr>
                <w:rFonts w:ascii="Times New Roman" w:hAnsi="Times New Roman"/>
                <w:sz w:val="23"/>
                <w:szCs w:val="23"/>
              </w:rPr>
              <w:t>2.</w:t>
            </w:r>
          </w:p>
        </w:tc>
        <w:tc>
          <w:tcPr>
            <w:tcW w:w="3653" w:type="dxa"/>
          </w:tcPr>
          <w:p w:rsidR="00887E32" w:rsidRPr="00002411" w:rsidRDefault="00887E32" w:rsidP="00002411">
            <w:pPr>
              <w:spacing w:after="0" w:line="240" w:lineRule="auto"/>
              <w:jc w:val="both"/>
              <w:rPr>
                <w:rFonts w:ascii="Times New Roman" w:hAnsi="Times New Roman"/>
                <w:sz w:val="23"/>
                <w:szCs w:val="23"/>
              </w:rPr>
            </w:pPr>
            <w:r w:rsidRPr="00002411">
              <w:rPr>
                <w:rFonts w:ascii="Times New Roman" w:hAnsi="Times New Roman"/>
                <w:sz w:val="23"/>
                <w:szCs w:val="23"/>
              </w:rPr>
              <w:t xml:space="preserve">Гуманистические качества </w:t>
            </w:r>
            <w:r w:rsidRPr="00002411">
              <w:rPr>
                <w:rFonts w:ascii="Times New Roman" w:hAnsi="Times New Roman"/>
                <w:i/>
                <w:sz w:val="23"/>
                <w:szCs w:val="23"/>
              </w:rPr>
              <w:t>(отношение к людям, способность к милосердию, состраданию)</w:t>
            </w:r>
          </w:p>
        </w:tc>
        <w:tc>
          <w:tcPr>
            <w:tcW w:w="5528" w:type="dxa"/>
          </w:tcPr>
          <w:p w:rsidR="00887E32" w:rsidRPr="00002411" w:rsidRDefault="00887E32" w:rsidP="00911F41">
            <w:pPr>
              <w:numPr>
                <w:ilvl w:val="0"/>
                <w:numId w:val="5"/>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Доброта, дружелюбие</w:t>
            </w:r>
          </w:p>
          <w:p w:rsidR="00887E32" w:rsidRPr="00002411" w:rsidRDefault="00887E32" w:rsidP="00911F41">
            <w:pPr>
              <w:numPr>
                <w:ilvl w:val="0"/>
                <w:numId w:val="5"/>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Заботливое отношение к младшим и старшим</w:t>
            </w:r>
          </w:p>
          <w:p w:rsidR="00887E32" w:rsidRPr="00002411" w:rsidRDefault="00887E32" w:rsidP="00911F41">
            <w:pPr>
              <w:numPr>
                <w:ilvl w:val="0"/>
                <w:numId w:val="5"/>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Готовность поделиться книгами, игрушками</w:t>
            </w:r>
          </w:p>
          <w:p w:rsidR="00887E32" w:rsidRPr="00002411" w:rsidRDefault="00887E32" w:rsidP="00911F41">
            <w:pPr>
              <w:numPr>
                <w:ilvl w:val="0"/>
                <w:numId w:val="5"/>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Любовь к животным</w:t>
            </w:r>
          </w:p>
          <w:p w:rsidR="00887E32" w:rsidRPr="00002411" w:rsidRDefault="00887E32" w:rsidP="00911F41">
            <w:pPr>
              <w:numPr>
                <w:ilvl w:val="0"/>
                <w:numId w:val="5"/>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Уважение к старшим, учителям, родителям</w:t>
            </w:r>
          </w:p>
          <w:p w:rsidR="00887E32" w:rsidRPr="00002411" w:rsidRDefault="00887E32" w:rsidP="00911F41">
            <w:pPr>
              <w:numPr>
                <w:ilvl w:val="0"/>
                <w:numId w:val="5"/>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Чувство сострадания и милосердия</w:t>
            </w:r>
          </w:p>
        </w:tc>
      </w:tr>
      <w:tr w:rsidR="00887E32" w:rsidRPr="00887E32" w:rsidTr="00002411">
        <w:tc>
          <w:tcPr>
            <w:tcW w:w="458" w:type="dxa"/>
          </w:tcPr>
          <w:p w:rsidR="00887E32" w:rsidRPr="00002411" w:rsidRDefault="00887E32" w:rsidP="00002411">
            <w:pPr>
              <w:spacing w:after="0" w:line="240" w:lineRule="auto"/>
              <w:jc w:val="center"/>
              <w:rPr>
                <w:rFonts w:ascii="Times New Roman" w:hAnsi="Times New Roman"/>
                <w:sz w:val="23"/>
                <w:szCs w:val="23"/>
              </w:rPr>
            </w:pPr>
            <w:r w:rsidRPr="00002411">
              <w:rPr>
                <w:rFonts w:ascii="Times New Roman" w:hAnsi="Times New Roman"/>
                <w:sz w:val="23"/>
                <w:szCs w:val="23"/>
              </w:rPr>
              <w:t>3.</w:t>
            </w:r>
          </w:p>
        </w:tc>
        <w:tc>
          <w:tcPr>
            <w:tcW w:w="3653" w:type="dxa"/>
          </w:tcPr>
          <w:p w:rsidR="00887E32" w:rsidRPr="00002411" w:rsidRDefault="00887E32" w:rsidP="00002411">
            <w:pPr>
              <w:spacing w:after="0" w:line="240" w:lineRule="auto"/>
              <w:jc w:val="both"/>
              <w:rPr>
                <w:rFonts w:ascii="Times New Roman" w:hAnsi="Times New Roman"/>
                <w:sz w:val="23"/>
                <w:szCs w:val="23"/>
              </w:rPr>
            </w:pPr>
            <w:r w:rsidRPr="00002411">
              <w:rPr>
                <w:rFonts w:ascii="Times New Roman" w:hAnsi="Times New Roman"/>
                <w:sz w:val="23"/>
                <w:szCs w:val="23"/>
              </w:rPr>
              <w:t xml:space="preserve">Творческие качества </w:t>
            </w:r>
            <w:r w:rsidRPr="00002411">
              <w:rPr>
                <w:rFonts w:ascii="Times New Roman" w:hAnsi="Times New Roman"/>
                <w:i/>
                <w:sz w:val="23"/>
                <w:szCs w:val="23"/>
              </w:rPr>
              <w:t>(отношение к любимому делу, способность к самореализации и инновациям, к созданию нового в трудовой деятельности, в т.ч. в художественном творчестве, искусстве)</w:t>
            </w:r>
          </w:p>
        </w:tc>
        <w:tc>
          <w:tcPr>
            <w:tcW w:w="5528" w:type="dxa"/>
          </w:tcPr>
          <w:p w:rsidR="00887E32" w:rsidRPr="00002411" w:rsidRDefault="00887E32" w:rsidP="00911F41">
            <w:pPr>
              <w:numPr>
                <w:ilvl w:val="0"/>
                <w:numId w:val="6"/>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Развитость эмоциональной сферы и образного мышления</w:t>
            </w:r>
          </w:p>
          <w:p w:rsidR="00887E32" w:rsidRPr="00002411" w:rsidRDefault="00887E32" w:rsidP="00911F41">
            <w:pPr>
              <w:numPr>
                <w:ilvl w:val="0"/>
                <w:numId w:val="6"/>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Интерес к общению с природой</w:t>
            </w:r>
          </w:p>
          <w:p w:rsidR="00887E32" w:rsidRPr="00002411" w:rsidRDefault="00887E32" w:rsidP="00911F41">
            <w:pPr>
              <w:numPr>
                <w:ilvl w:val="0"/>
                <w:numId w:val="6"/>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Желание рассматривать репродукции художников</w:t>
            </w:r>
          </w:p>
          <w:p w:rsidR="00887E32" w:rsidRPr="00002411" w:rsidRDefault="00887E32" w:rsidP="00911F41">
            <w:pPr>
              <w:numPr>
                <w:ilvl w:val="0"/>
                <w:numId w:val="6"/>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Желание лепить, мастерить, делать поделки, рисовать</w:t>
            </w:r>
          </w:p>
          <w:p w:rsidR="00887E32" w:rsidRPr="00002411" w:rsidRDefault="00887E32" w:rsidP="00911F41">
            <w:pPr>
              <w:numPr>
                <w:ilvl w:val="0"/>
                <w:numId w:val="6"/>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Участие в работе кружков, студий</w:t>
            </w:r>
          </w:p>
          <w:p w:rsidR="00887E32" w:rsidRPr="00002411" w:rsidRDefault="00887E32" w:rsidP="00911F41">
            <w:pPr>
              <w:numPr>
                <w:ilvl w:val="0"/>
                <w:numId w:val="6"/>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Желание проявлять самостоятельность и настойчивость в труде</w:t>
            </w:r>
          </w:p>
        </w:tc>
      </w:tr>
      <w:tr w:rsidR="00887E32" w:rsidRPr="00887E32" w:rsidTr="00002411">
        <w:tc>
          <w:tcPr>
            <w:tcW w:w="458" w:type="dxa"/>
          </w:tcPr>
          <w:p w:rsidR="00887E32" w:rsidRPr="00002411" w:rsidRDefault="00887E32" w:rsidP="00002411">
            <w:pPr>
              <w:spacing w:after="0" w:line="240" w:lineRule="auto"/>
              <w:jc w:val="center"/>
              <w:rPr>
                <w:rFonts w:ascii="Times New Roman" w:hAnsi="Times New Roman"/>
                <w:sz w:val="23"/>
                <w:szCs w:val="23"/>
              </w:rPr>
            </w:pPr>
            <w:r w:rsidRPr="00002411">
              <w:rPr>
                <w:rFonts w:ascii="Times New Roman" w:hAnsi="Times New Roman"/>
                <w:sz w:val="23"/>
                <w:szCs w:val="23"/>
              </w:rPr>
              <w:t>4.</w:t>
            </w:r>
          </w:p>
        </w:tc>
        <w:tc>
          <w:tcPr>
            <w:tcW w:w="3653" w:type="dxa"/>
          </w:tcPr>
          <w:p w:rsidR="00887E32" w:rsidRPr="00002411" w:rsidRDefault="00887E32" w:rsidP="00002411">
            <w:pPr>
              <w:spacing w:after="0" w:line="240" w:lineRule="auto"/>
              <w:jc w:val="both"/>
              <w:rPr>
                <w:rFonts w:ascii="Times New Roman" w:hAnsi="Times New Roman"/>
                <w:sz w:val="23"/>
                <w:szCs w:val="23"/>
              </w:rPr>
            </w:pPr>
            <w:r w:rsidRPr="00002411">
              <w:rPr>
                <w:rFonts w:ascii="Times New Roman" w:hAnsi="Times New Roman"/>
                <w:sz w:val="23"/>
                <w:szCs w:val="23"/>
              </w:rPr>
              <w:t xml:space="preserve">Социально-психологические качества </w:t>
            </w:r>
          </w:p>
          <w:p w:rsidR="00887E32" w:rsidRPr="00002411" w:rsidRDefault="00887E32" w:rsidP="00002411">
            <w:pPr>
              <w:spacing w:after="0" w:line="240" w:lineRule="auto"/>
              <w:jc w:val="both"/>
              <w:rPr>
                <w:rFonts w:ascii="Times New Roman" w:hAnsi="Times New Roman"/>
                <w:sz w:val="23"/>
                <w:szCs w:val="23"/>
              </w:rPr>
            </w:pPr>
            <w:r w:rsidRPr="00002411">
              <w:rPr>
                <w:rFonts w:ascii="Times New Roman" w:hAnsi="Times New Roman"/>
                <w:i/>
                <w:sz w:val="23"/>
                <w:szCs w:val="23"/>
              </w:rPr>
              <w:t>(отношение к своему «Я», внутренняя свобода, собственное достоинство, самодисциплина, ответственное поведение)</w:t>
            </w:r>
          </w:p>
        </w:tc>
        <w:tc>
          <w:tcPr>
            <w:tcW w:w="5528" w:type="dxa"/>
          </w:tcPr>
          <w:p w:rsidR="00887E32" w:rsidRPr="00002411" w:rsidRDefault="00887E32" w:rsidP="00911F41">
            <w:pPr>
              <w:numPr>
                <w:ilvl w:val="0"/>
                <w:numId w:val="7"/>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Исполнительность</w:t>
            </w:r>
          </w:p>
          <w:p w:rsidR="00887E32" w:rsidRPr="00002411" w:rsidRDefault="00887E32" w:rsidP="00911F41">
            <w:pPr>
              <w:numPr>
                <w:ilvl w:val="0"/>
                <w:numId w:val="7"/>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Соблюдение правил поведения в школе, на улице, в общественных местах</w:t>
            </w:r>
          </w:p>
          <w:p w:rsidR="00887E32" w:rsidRPr="00002411" w:rsidRDefault="00887E32" w:rsidP="00911F41">
            <w:pPr>
              <w:numPr>
                <w:ilvl w:val="0"/>
                <w:numId w:val="7"/>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Умение говорить правду и отстаивать ее</w:t>
            </w:r>
          </w:p>
          <w:p w:rsidR="00887E32" w:rsidRPr="00002411" w:rsidRDefault="00887E32" w:rsidP="00911F41">
            <w:pPr>
              <w:numPr>
                <w:ilvl w:val="0"/>
                <w:numId w:val="7"/>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Искренность в чувствах и суждениях</w:t>
            </w:r>
          </w:p>
          <w:p w:rsidR="00887E32" w:rsidRPr="00002411" w:rsidRDefault="00887E32" w:rsidP="00911F41">
            <w:pPr>
              <w:numPr>
                <w:ilvl w:val="0"/>
                <w:numId w:val="7"/>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Привычка не брать без разрешения чужие вещи</w:t>
            </w:r>
          </w:p>
          <w:p w:rsidR="00887E32" w:rsidRPr="00002411" w:rsidRDefault="00887E32" w:rsidP="00911F41">
            <w:pPr>
              <w:numPr>
                <w:ilvl w:val="0"/>
                <w:numId w:val="7"/>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Добровольное признание своих ошибок</w:t>
            </w:r>
          </w:p>
          <w:p w:rsidR="00887E32" w:rsidRPr="00002411" w:rsidRDefault="00887E32" w:rsidP="00911F41">
            <w:pPr>
              <w:numPr>
                <w:ilvl w:val="0"/>
                <w:numId w:val="7"/>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Исполнение обещаний и данного слова</w:t>
            </w:r>
          </w:p>
        </w:tc>
      </w:tr>
      <w:tr w:rsidR="00887E32" w:rsidRPr="00887E32" w:rsidTr="00002411">
        <w:tc>
          <w:tcPr>
            <w:tcW w:w="458" w:type="dxa"/>
          </w:tcPr>
          <w:p w:rsidR="00887E32" w:rsidRPr="00002411" w:rsidRDefault="00887E32" w:rsidP="00002411">
            <w:pPr>
              <w:spacing w:after="0" w:line="240" w:lineRule="auto"/>
              <w:jc w:val="center"/>
              <w:rPr>
                <w:rFonts w:ascii="Times New Roman" w:hAnsi="Times New Roman"/>
                <w:sz w:val="23"/>
                <w:szCs w:val="23"/>
              </w:rPr>
            </w:pPr>
            <w:r w:rsidRPr="00002411">
              <w:rPr>
                <w:rFonts w:ascii="Times New Roman" w:hAnsi="Times New Roman"/>
                <w:sz w:val="23"/>
                <w:szCs w:val="23"/>
              </w:rPr>
              <w:t>5.</w:t>
            </w:r>
          </w:p>
        </w:tc>
        <w:tc>
          <w:tcPr>
            <w:tcW w:w="3653" w:type="dxa"/>
          </w:tcPr>
          <w:p w:rsidR="00887E32" w:rsidRPr="00002411" w:rsidRDefault="00887E32" w:rsidP="00002411">
            <w:pPr>
              <w:spacing w:after="0" w:line="240" w:lineRule="auto"/>
              <w:jc w:val="both"/>
              <w:rPr>
                <w:rFonts w:ascii="Times New Roman" w:hAnsi="Times New Roman"/>
                <w:sz w:val="23"/>
                <w:szCs w:val="23"/>
              </w:rPr>
            </w:pPr>
            <w:r w:rsidRPr="00002411">
              <w:rPr>
                <w:rFonts w:ascii="Times New Roman" w:hAnsi="Times New Roman"/>
                <w:sz w:val="23"/>
                <w:szCs w:val="23"/>
              </w:rPr>
              <w:t>Экологические качества</w:t>
            </w:r>
          </w:p>
          <w:p w:rsidR="00887E32" w:rsidRPr="00002411" w:rsidRDefault="00887E32" w:rsidP="00002411">
            <w:pPr>
              <w:spacing w:after="0" w:line="240" w:lineRule="auto"/>
              <w:jc w:val="both"/>
              <w:rPr>
                <w:rFonts w:ascii="Times New Roman" w:hAnsi="Times New Roman"/>
                <w:i/>
                <w:sz w:val="23"/>
                <w:szCs w:val="23"/>
              </w:rPr>
            </w:pPr>
            <w:r w:rsidRPr="00002411">
              <w:rPr>
                <w:rFonts w:ascii="Times New Roman" w:hAnsi="Times New Roman"/>
                <w:i/>
                <w:sz w:val="23"/>
                <w:szCs w:val="23"/>
              </w:rPr>
              <w:t>(отношение к окружающей действительности, природе, здоровому образу жизни)</w:t>
            </w:r>
          </w:p>
        </w:tc>
        <w:tc>
          <w:tcPr>
            <w:tcW w:w="5528" w:type="dxa"/>
          </w:tcPr>
          <w:p w:rsidR="00887E32" w:rsidRPr="00002411" w:rsidRDefault="00887E32" w:rsidP="00911F41">
            <w:pPr>
              <w:numPr>
                <w:ilvl w:val="0"/>
                <w:numId w:val="8"/>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Умение выполнять и соблюдать правила личной гигиены, поддерживать чистоту в окружающем пространстве</w:t>
            </w:r>
          </w:p>
          <w:p w:rsidR="00887E32" w:rsidRPr="00002411" w:rsidRDefault="00887E32" w:rsidP="00911F41">
            <w:pPr>
              <w:numPr>
                <w:ilvl w:val="0"/>
                <w:numId w:val="8"/>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Потребность беречь животных, растения, не загрязнять окружающую природу</w:t>
            </w:r>
          </w:p>
          <w:p w:rsidR="00887E32" w:rsidRPr="00002411" w:rsidRDefault="00887E32" w:rsidP="00911F41">
            <w:pPr>
              <w:numPr>
                <w:ilvl w:val="0"/>
                <w:numId w:val="8"/>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Активное желание знать вредные для здоровья ягоды, грибы, продукты производства.</w:t>
            </w:r>
          </w:p>
          <w:p w:rsidR="00887E32" w:rsidRPr="00002411" w:rsidRDefault="00887E32" w:rsidP="00911F41">
            <w:pPr>
              <w:numPr>
                <w:ilvl w:val="0"/>
                <w:numId w:val="8"/>
              </w:numPr>
              <w:tabs>
                <w:tab w:val="clear" w:pos="1440"/>
                <w:tab w:val="num" w:pos="482"/>
              </w:tabs>
              <w:spacing w:after="0" w:line="240" w:lineRule="auto"/>
              <w:ind w:left="122" w:firstLine="0"/>
              <w:jc w:val="both"/>
              <w:rPr>
                <w:rFonts w:ascii="Times New Roman" w:hAnsi="Times New Roman"/>
                <w:sz w:val="23"/>
                <w:szCs w:val="23"/>
              </w:rPr>
            </w:pPr>
            <w:r w:rsidRPr="00002411">
              <w:rPr>
                <w:rFonts w:ascii="Times New Roman" w:hAnsi="Times New Roman"/>
                <w:sz w:val="23"/>
                <w:szCs w:val="23"/>
              </w:rPr>
              <w:t>Заботливое отношение к больным</w:t>
            </w:r>
            <w:r w:rsidRPr="00002411">
              <w:rPr>
                <w:rFonts w:ascii="Times New Roman" w:hAnsi="Times New Roman"/>
                <w:sz w:val="23"/>
                <w:szCs w:val="23"/>
                <w:lang w:val="en-GB"/>
              </w:rPr>
              <w:t>.</w:t>
            </w:r>
            <w:r w:rsidRPr="00002411">
              <w:rPr>
                <w:rFonts w:ascii="Times New Roman" w:hAnsi="Times New Roman"/>
                <w:sz w:val="23"/>
                <w:szCs w:val="23"/>
              </w:rPr>
              <w:t xml:space="preserve"> </w:t>
            </w:r>
          </w:p>
        </w:tc>
      </w:tr>
    </w:tbl>
    <w:p w:rsidR="00887E32" w:rsidRPr="00887E32" w:rsidRDefault="00887E32" w:rsidP="00887E32">
      <w:pPr>
        <w:spacing w:after="0" w:line="360" w:lineRule="auto"/>
        <w:jc w:val="center"/>
        <w:rPr>
          <w:rFonts w:ascii="Times New Roman" w:hAnsi="Times New Roman"/>
          <w:b/>
          <w:sz w:val="28"/>
          <w:szCs w:val="28"/>
        </w:rPr>
      </w:pPr>
    </w:p>
    <w:p w:rsidR="00887E32" w:rsidRPr="00002411" w:rsidRDefault="00887E32" w:rsidP="000E599F">
      <w:pPr>
        <w:spacing w:after="0" w:line="240" w:lineRule="auto"/>
        <w:jc w:val="right"/>
        <w:rPr>
          <w:rFonts w:ascii="Times New Roman" w:hAnsi="Times New Roman"/>
          <w:b/>
          <w:color w:val="0F243E" w:themeColor="text2" w:themeShade="80"/>
          <w:sz w:val="28"/>
          <w:szCs w:val="28"/>
        </w:rPr>
      </w:pPr>
      <w:r w:rsidRPr="00887E32">
        <w:rPr>
          <w:rFonts w:ascii="Times New Roman" w:hAnsi="Times New Roman"/>
          <w:b/>
          <w:sz w:val="28"/>
          <w:szCs w:val="28"/>
        </w:rPr>
        <w:br w:type="page"/>
      </w:r>
      <w:r w:rsidRPr="00002411">
        <w:rPr>
          <w:rFonts w:ascii="Times New Roman" w:hAnsi="Times New Roman"/>
          <w:b/>
          <w:color w:val="0F243E" w:themeColor="text2" w:themeShade="80"/>
          <w:sz w:val="28"/>
          <w:szCs w:val="28"/>
        </w:rPr>
        <w:lastRenderedPageBreak/>
        <w:t>Теория и технология отслеживания</w:t>
      </w:r>
      <w:r w:rsidR="00002411" w:rsidRPr="00002411">
        <w:rPr>
          <w:rFonts w:ascii="Times New Roman" w:hAnsi="Times New Roman"/>
          <w:b/>
          <w:color w:val="0F243E" w:themeColor="text2" w:themeShade="80"/>
          <w:sz w:val="28"/>
          <w:szCs w:val="28"/>
        </w:rPr>
        <w:t xml:space="preserve"> </w:t>
      </w:r>
      <w:r w:rsidRPr="00002411">
        <w:rPr>
          <w:rFonts w:ascii="Times New Roman" w:hAnsi="Times New Roman"/>
          <w:b/>
          <w:color w:val="0F243E" w:themeColor="text2" w:themeShade="80"/>
          <w:sz w:val="28"/>
          <w:szCs w:val="28"/>
        </w:rPr>
        <w:t>результатов воспитания школьников</w:t>
      </w:r>
    </w:p>
    <w:p w:rsidR="00887E32" w:rsidRDefault="00887E32" w:rsidP="000E599F">
      <w:pPr>
        <w:spacing w:before="120" w:after="120" w:line="240" w:lineRule="auto"/>
        <w:jc w:val="center"/>
        <w:rPr>
          <w:rFonts w:ascii="Times New Roman" w:hAnsi="Times New Roman"/>
          <w:b/>
          <w:color w:val="0F243E" w:themeColor="text2" w:themeShade="80"/>
          <w:sz w:val="28"/>
          <w:szCs w:val="28"/>
        </w:rPr>
      </w:pPr>
      <w:r w:rsidRPr="00002411">
        <w:rPr>
          <w:rFonts w:ascii="Times New Roman" w:hAnsi="Times New Roman"/>
          <w:b/>
          <w:color w:val="0F243E" w:themeColor="text2" w:themeShade="80"/>
          <w:sz w:val="28"/>
          <w:szCs w:val="28"/>
        </w:rPr>
        <w:t>Теоретические подходы к оценке</w:t>
      </w:r>
      <w:r w:rsidRPr="00002411">
        <w:rPr>
          <w:rFonts w:ascii="Times New Roman" w:hAnsi="Times New Roman"/>
          <w:b/>
          <w:color w:val="0F243E" w:themeColor="text2" w:themeShade="80"/>
          <w:sz w:val="28"/>
          <w:szCs w:val="28"/>
        </w:rPr>
        <w:br/>
        <w:t>эффективности воспитания личности школьника</w:t>
      </w:r>
    </w:p>
    <w:p w:rsidR="000E599F" w:rsidRPr="00002411" w:rsidRDefault="000E599F" w:rsidP="000E599F">
      <w:pPr>
        <w:spacing w:after="120" w:line="240" w:lineRule="auto"/>
        <w:jc w:val="right"/>
        <w:rPr>
          <w:rFonts w:ascii="Times New Roman" w:hAnsi="Times New Roman"/>
          <w:b/>
          <w:color w:val="0F243E" w:themeColor="text2" w:themeShade="80"/>
          <w:sz w:val="28"/>
          <w:szCs w:val="28"/>
        </w:rPr>
      </w:pPr>
      <w:r w:rsidRPr="000E599F">
        <w:rPr>
          <w:rFonts w:ascii="Times New Roman" w:hAnsi="Times New Roman"/>
          <w:i/>
          <w:sz w:val="24"/>
          <w:szCs w:val="24"/>
        </w:rPr>
        <w:t>Шилова М.И., д.п.н., профессор, член-корреспондент РАО,</w:t>
      </w:r>
      <w:r w:rsidRPr="000E599F">
        <w:rPr>
          <w:rFonts w:ascii="Times New Roman" w:hAnsi="Times New Roman"/>
          <w:i/>
          <w:sz w:val="24"/>
          <w:szCs w:val="24"/>
        </w:rPr>
        <w:br/>
        <w:t xml:space="preserve">зав. кафедрой педагогики Красноярского государственного </w:t>
      </w:r>
      <w:r w:rsidRPr="000E599F">
        <w:rPr>
          <w:rFonts w:ascii="Times New Roman" w:hAnsi="Times New Roman"/>
          <w:i/>
          <w:sz w:val="24"/>
          <w:szCs w:val="24"/>
        </w:rPr>
        <w:br/>
        <w:t>педагогического университета</w:t>
      </w:r>
    </w:p>
    <w:p w:rsidR="00887E32" w:rsidRPr="00887E32" w:rsidRDefault="00887E32" w:rsidP="00887E32">
      <w:pPr>
        <w:spacing w:after="0" w:line="360" w:lineRule="auto"/>
        <w:ind w:firstLine="720"/>
        <w:jc w:val="both"/>
        <w:rPr>
          <w:rFonts w:ascii="Times New Roman" w:hAnsi="Times New Roman"/>
          <w:sz w:val="28"/>
          <w:szCs w:val="28"/>
        </w:rPr>
      </w:pPr>
      <w:r w:rsidRPr="00887E32">
        <w:rPr>
          <w:rFonts w:ascii="Times New Roman" w:hAnsi="Times New Roman"/>
          <w:sz w:val="28"/>
          <w:szCs w:val="28"/>
        </w:rPr>
        <w:t xml:space="preserve">…Осознание обществом, что духовно-нравственное становление нового поколения, подготовка детей и молодежи к самостоятельной жизни – важнейшее условие развития России, является предпосылкой направленных действий системы образования… </w:t>
      </w:r>
    </w:p>
    <w:p w:rsidR="00887E32" w:rsidRPr="00887E32" w:rsidRDefault="00887E32" w:rsidP="00887E32">
      <w:pPr>
        <w:spacing w:after="0" w:line="360" w:lineRule="auto"/>
        <w:ind w:firstLine="720"/>
        <w:jc w:val="both"/>
        <w:rPr>
          <w:rFonts w:ascii="Times New Roman" w:hAnsi="Times New Roman"/>
          <w:sz w:val="28"/>
          <w:szCs w:val="28"/>
        </w:rPr>
      </w:pPr>
      <w:r w:rsidRPr="00887E32">
        <w:rPr>
          <w:rFonts w:ascii="Times New Roman" w:hAnsi="Times New Roman"/>
          <w:b/>
          <w:sz w:val="28"/>
          <w:szCs w:val="28"/>
        </w:rPr>
        <w:t xml:space="preserve">Стратегическая задача образования – </w:t>
      </w:r>
      <w:r w:rsidRPr="00887E32">
        <w:rPr>
          <w:rFonts w:ascii="Times New Roman" w:hAnsi="Times New Roman"/>
          <w:sz w:val="28"/>
          <w:szCs w:val="28"/>
        </w:rPr>
        <w:t>опережать запросы общества, конструировать воспитательные системы так, чтобы личность получала запас нравственных, интеллектуальных, гражданских сил, необходимых не только для того, чтобы адаптироваться, «вписаться» в сегодняшние рыночные отношения, но и для того, чтобы быть готовой активно действовать в меняющихся условиях, направляя их на общую пользу.</w:t>
      </w:r>
    </w:p>
    <w:p w:rsidR="00887E32" w:rsidRPr="00887E32" w:rsidRDefault="00887E32" w:rsidP="00887E32">
      <w:pPr>
        <w:spacing w:after="0" w:line="360" w:lineRule="auto"/>
        <w:ind w:firstLine="720"/>
        <w:jc w:val="both"/>
        <w:rPr>
          <w:rFonts w:ascii="Times New Roman" w:hAnsi="Times New Roman"/>
          <w:sz w:val="28"/>
          <w:szCs w:val="28"/>
        </w:rPr>
      </w:pPr>
      <w:r w:rsidRPr="00887E32">
        <w:rPr>
          <w:rFonts w:ascii="Times New Roman" w:hAnsi="Times New Roman"/>
          <w:sz w:val="28"/>
          <w:szCs w:val="28"/>
        </w:rPr>
        <w:t xml:space="preserve">…Проблема становления нового поколения российских граждан заключает в себе стихийный и организованный процесс социализации и индивидуализации личности. Социализация обеспечивает вхождение человека в общество, социум. Образование формирует основы базовой культуры и создает условия для самоопределения, проявления индивидуальности человека. </w:t>
      </w:r>
    </w:p>
    <w:p w:rsidR="00887E32" w:rsidRPr="00887E32" w:rsidRDefault="00887E32" w:rsidP="00887E32">
      <w:pPr>
        <w:spacing w:after="0" w:line="360" w:lineRule="auto"/>
        <w:ind w:firstLine="720"/>
        <w:jc w:val="both"/>
        <w:rPr>
          <w:rFonts w:ascii="Times New Roman" w:hAnsi="Times New Roman"/>
          <w:sz w:val="28"/>
          <w:szCs w:val="28"/>
        </w:rPr>
      </w:pPr>
      <w:proofErr w:type="gramStart"/>
      <w:r w:rsidRPr="00887E32">
        <w:rPr>
          <w:rFonts w:ascii="Times New Roman" w:hAnsi="Times New Roman"/>
          <w:sz w:val="28"/>
          <w:szCs w:val="28"/>
        </w:rPr>
        <w:t>В дореформенный период были рекомендации использовать в качестве критериев и показателей воспитанности отношение школьников к обществу, труду, людям (</w:t>
      </w:r>
      <w:proofErr w:type="spellStart"/>
      <w:r w:rsidRPr="00887E32">
        <w:rPr>
          <w:rFonts w:ascii="Times New Roman" w:hAnsi="Times New Roman"/>
          <w:sz w:val="28"/>
          <w:szCs w:val="28"/>
        </w:rPr>
        <w:t>И.С.Марьенко</w:t>
      </w:r>
      <w:proofErr w:type="spellEnd"/>
      <w:r w:rsidRPr="00887E32">
        <w:rPr>
          <w:rFonts w:ascii="Times New Roman" w:hAnsi="Times New Roman"/>
          <w:sz w:val="28"/>
          <w:szCs w:val="28"/>
        </w:rPr>
        <w:t xml:space="preserve">, Б.Т.Лихачев, </w:t>
      </w:r>
      <w:proofErr w:type="spellStart"/>
      <w:r w:rsidRPr="00887E32">
        <w:rPr>
          <w:rFonts w:ascii="Times New Roman" w:hAnsi="Times New Roman"/>
          <w:sz w:val="28"/>
          <w:szCs w:val="28"/>
        </w:rPr>
        <w:t>Т.Н.Мальковская</w:t>
      </w:r>
      <w:proofErr w:type="spellEnd"/>
      <w:r w:rsidRPr="00887E32">
        <w:rPr>
          <w:rFonts w:ascii="Times New Roman" w:hAnsi="Times New Roman"/>
          <w:sz w:val="28"/>
          <w:szCs w:val="28"/>
        </w:rPr>
        <w:t xml:space="preserve">, </w:t>
      </w:r>
      <w:proofErr w:type="spellStart"/>
      <w:r w:rsidRPr="00887E32">
        <w:rPr>
          <w:rFonts w:ascii="Times New Roman" w:hAnsi="Times New Roman"/>
          <w:sz w:val="28"/>
          <w:szCs w:val="28"/>
        </w:rPr>
        <w:t>Н.Ф.Радионова</w:t>
      </w:r>
      <w:proofErr w:type="spellEnd"/>
      <w:r w:rsidRPr="00887E32">
        <w:rPr>
          <w:rFonts w:ascii="Times New Roman" w:hAnsi="Times New Roman"/>
          <w:sz w:val="28"/>
          <w:szCs w:val="28"/>
        </w:rPr>
        <w:t>, Г.Н.Филонов), направленность личности (</w:t>
      </w:r>
      <w:proofErr w:type="spellStart"/>
      <w:r w:rsidRPr="00887E32">
        <w:rPr>
          <w:rFonts w:ascii="Times New Roman" w:hAnsi="Times New Roman"/>
          <w:sz w:val="28"/>
          <w:szCs w:val="28"/>
        </w:rPr>
        <w:t>Л.И.Божович</w:t>
      </w:r>
      <w:proofErr w:type="spellEnd"/>
      <w:r w:rsidRPr="00887E32">
        <w:rPr>
          <w:rFonts w:ascii="Times New Roman" w:hAnsi="Times New Roman"/>
          <w:sz w:val="28"/>
          <w:szCs w:val="28"/>
        </w:rPr>
        <w:t xml:space="preserve">, </w:t>
      </w:r>
      <w:proofErr w:type="spellStart"/>
      <w:r w:rsidRPr="00887E32">
        <w:rPr>
          <w:rFonts w:ascii="Times New Roman" w:hAnsi="Times New Roman"/>
          <w:sz w:val="28"/>
          <w:szCs w:val="28"/>
        </w:rPr>
        <w:t>Т.Е.Конникова</w:t>
      </w:r>
      <w:proofErr w:type="spellEnd"/>
      <w:r w:rsidRPr="00887E32">
        <w:rPr>
          <w:rFonts w:ascii="Times New Roman" w:hAnsi="Times New Roman"/>
          <w:sz w:val="28"/>
          <w:szCs w:val="28"/>
        </w:rPr>
        <w:t>, З.И.Васильева, А.В.Зосимовский и др.), оценивать воспитанность по разным критериям на разных уровнях: на уровне развития</w:t>
      </w:r>
      <w:proofErr w:type="gramEnd"/>
      <w:r w:rsidRPr="00887E32">
        <w:rPr>
          <w:rFonts w:ascii="Times New Roman" w:hAnsi="Times New Roman"/>
          <w:sz w:val="28"/>
          <w:szCs w:val="28"/>
        </w:rPr>
        <w:t xml:space="preserve"> нравственных чувств, отношений, устойчивых мотивов личности, на уровне мировоззрения (</w:t>
      </w:r>
      <w:proofErr w:type="spellStart"/>
      <w:r w:rsidRPr="00887E32">
        <w:rPr>
          <w:rFonts w:ascii="Times New Roman" w:hAnsi="Times New Roman"/>
          <w:sz w:val="28"/>
          <w:szCs w:val="28"/>
        </w:rPr>
        <w:t>Е.В.Бондаревская</w:t>
      </w:r>
      <w:proofErr w:type="spellEnd"/>
      <w:r w:rsidRPr="00887E32">
        <w:rPr>
          <w:rFonts w:ascii="Times New Roman" w:hAnsi="Times New Roman"/>
          <w:sz w:val="28"/>
          <w:szCs w:val="28"/>
        </w:rPr>
        <w:t xml:space="preserve">). </w:t>
      </w:r>
    </w:p>
    <w:p w:rsidR="00887E32" w:rsidRPr="00887E32" w:rsidRDefault="00887E32" w:rsidP="00887E32">
      <w:pPr>
        <w:spacing w:after="0" w:line="360" w:lineRule="auto"/>
        <w:ind w:firstLine="720"/>
        <w:jc w:val="both"/>
        <w:rPr>
          <w:rFonts w:ascii="Times New Roman" w:hAnsi="Times New Roman"/>
          <w:sz w:val="28"/>
          <w:szCs w:val="28"/>
        </w:rPr>
      </w:pPr>
      <w:r w:rsidRPr="00887E32">
        <w:rPr>
          <w:rFonts w:ascii="Times New Roman" w:hAnsi="Times New Roman"/>
          <w:sz w:val="28"/>
          <w:szCs w:val="28"/>
        </w:rPr>
        <w:lastRenderedPageBreak/>
        <w:t xml:space="preserve">В тот период определился и авторский подход к изучению воспитанности на основе выявления и оценки различных уровней </w:t>
      </w:r>
      <w:proofErr w:type="spellStart"/>
      <w:r w:rsidRPr="00887E32">
        <w:rPr>
          <w:rFonts w:ascii="Times New Roman" w:hAnsi="Times New Roman"/>
          <w:sz w:val="28"/>
          <w:szCs w:val="28"/>
        </w:rPr>
        <w:t>сформированности</w:t>
      </w:r>
      <w:proofErr w:type="spellEnd"/>
      <w:r w:rsidRPr="00887E32">
        <w:rPr>
          <w:rFonts w:ascii="Times New Roman" w:hAnsi="Times New Roman"/>
          <w:sz w:val="28"/>
          <w:szCs w:val="28"/>
        </w:rPr>
        <w:t xml:space="preserve"> социально значимых качеств личности. </w:t>
      </w:r>
    </w:p>
    <w:p w:rsidR="00887E32" w:rsidRPr="00887E32" w:rsidRDefault="00887E32" w:rsidP="00887E32">
      <w:pPr>
        <w:spacing w:after="0" w:line="360" w:lineRule="auto"/>
        <w:ind w:firstLine="720"/>
        <w:jc w:val="both"/>
        <w:rPr>
          <w:rFonts w:ascii="Times New Roman" w:hAnsi="Times New Roman"/>
          <w:sz w:val="28"/>
          <w:szCs w:val="28"/>
        </w:rPr>
      </w:pPr>
      <w:r w:rsidRPr="00887E32">
        <w:rPr>
          <w:rFonts w:ascii="Times New Roman" w:hAnsi="Times New Roman"/>
          <w:sz w:val="28"/>
          <w:szCs w:val="28"/>
        </w:rPr>
        <w:t xml:space="preserve">Нынешняя авторская позиция заключается в признании того, что новое поколение россиян, как и прежде, должны отличать любовь и преданность своему Отечеству, осознание общественного долга. Новые социальные ориентиры вызвали к </w:t>
      </w:r>
      <w:proofErr w:type="gramStart"/>
      <w:r w:rsidRPr="00887E32">
        <w:rPr>
          <w:rFonts w:ascii="Times New Roman" w:hAnsi="Times New Roman"/>
          <w:sz w:val="28"/>
          <w:szCs w:val="28"/>
        </w:rPr>
        <w:t>жизни</w:t>
      </w:r>
      <w:proofErr w:type="gramEnd"/>
      <w:r w:rsidRPr="00887E32">
        <w:rPr>
          <w:rFonts w:ascii="Times New Roman" w:hAnsi="Times New Roman"/>
          <w:sz w:val="28"/>
          <w:szCs w:val="28"/>
        </w:rPr>
        <w:t xml:space="preserve"> и требуют поддержки и развития таких качеств, как деловитость, творческая самостоятельность, самодисциплина, успешность личности. При этом мысли А.С.Макаренко о том, что «не может быть колебаний – стремиться к воспитанию смелых, честных, настойчивых или </w:t>
      </w:r>
      <w:proofErr w:type="gramStart"/>
      <w:r w:rsidRPr="00887E32">
        <w:rPr>
          <w:rFonts w:ascii="Times New Roman" w:hAnsi="Times New Roman"/>
          <w:sz w:val="28"/>
          <w:szCs w:val="28"/>
        </w:rPr>
        <w:t>малодушных</w:t>
      </w:r>
      <w:proofErr w:type="gramEnd"/>
      <w:r w:rsidRPr="00887E32">
        <w:rPr>
          <w:rFonts w:ascii="Times New Roman" w:hAnsi="Times New Roman"/>
          <w:sz w:val="28"/>
          <w:szCs w:val="28"/>
        </w:rPr>
        <w:t xml:space="preserve">, трусливых и лживых: каждый должен быть смелым, мужественным, честным, трудолюбивым, патриотом», не устарели и для сегодняшней практики. </w:t>
      </w:r>
    </w:p>
    <w:p w:rsidR="00887E32" w:rsidRPr="00002411" w:rsidRDefault="00887E32" w:rsidP="00002411">
      <w:pPr>
        <w:spacing w:after="120" w:line="240" w:lineRule="auto"/>
        <w:ind w:firstLine="720"/>
        <w:jc w:val="center"/>
        <w:rPr>
          <w:rFonts w:ascii="Times New Roman" w:hAnsi="Times New Roman"/>
          <w:b/>
          <w:color w:val="0F243E" w:themeColor="text2" w:themeShade="80"/>
          <w:sz w:val="28"/>
          <w:szCs w:val="28"/>
        </w:rPr>
      </w:pPr>
      <w:r w:rsidRPr="00002411">
        <w:rPr>
          <w:rFonts w:ascii="Times New Roman" w:hAnsi="Times New Roman"/>
          <w:b/>
          <w:color w:val="0F243E" w:themeColor="text2" w:themeShade="80"/>
          <w:sz w:val="28"/>
          <w:szCs w:val="28"/>
        </w:rPr>
        <w:t>Технология изучения и анализа воспитанности современных школьников</w:t>
      </w:r>
    </w:p>
    <w:p w:rsidR="00887E32" w:rsidRPr="00887E32" w:rsidRDefault="00887E32" w:rsidP="00887E32">
      <w:pPr>
        <w:spacing w:after="0" w:line="360" w:lineRule="auto"/>
        <w:ind w:firstLine="720"/>
        <w:jc w:val="both"/>
        <w:rPr>
          <w:rFonts w:ascii="Times New Roman" w:hAnsi="Times New Roman"/>
          <w:sz w:val="28"/>
          <w:szCs w:val="28"/>
        </w:rPr>
      </w:pPr>
      <w:r w:rsidRPr="00887E32">
        <w:rPr>
          <w:rFonts w:ascii="Times New Roman" w:hAnsi="Times New Roman"/>
          <w:sz w:val="28"/>
          <w:szCs w:val="28"/>
        </w:rPr>
        <w:t xml:space="preserve">…В сфере практической психологии можно встретить немало работ, где предлагаются методики изучения разных аспектов проявления личности. К сожалению, многие школы ни в штатном расписании, ни фактически психолога не имеют. И даже при их наличии, какой бы квалифицированной ни была консультация специалиста-психолога, она, во-первых, не сможет охватить всего круга вопросов, требующего психологического анализа, во-вторых, будет иметь характер лишь своего рода общих советов, тогда как учителю приходится обращаться к психологическим знаниям постоянно, при решении любых, даже самых мелких педагогических проблем… </w:t>
      </w:r>
    </w:p>
    <w:p w:rsidR="00887E32" w:rsidRPr="00887E32" w:rsidRDefault="00887E32" w:rsidP="00887E32">
      <w:pPr>
        <w:spacing w:after="0" w:line="360" w:lineRule="auto"/>
        <w:ind w:firstLine="720"/>
        <w:jc w:val="both"/>
        <w:rPr>
          <w:rFonts w:ascii="Times New Roman" w:hAnsi="Times New Roman"/>
          <w:sz w:val="28"/>
          <w:szCs w:val="28"/>
        </w:rPr>
      </w:pPr>
      <w:r w:rsidRPr="00887E32">
        <w:rPr>
          <w:rFonts w:ascii="Times New Roman" w:hAnsi="Times New Roman"/>
          <w:sz w:val="28"/>
          <w:szCs w:val="28"/>
        </w:rPr>
        <w:t xml:space="preserve">Следовательно, учитель должен быть готов к выполнению функций аналитико-диагностической деятельности, так как он постоянно находится в ситуации, которая вынуждает его искать, определять причины, основания того или иного поведения ученика, его отношения к учению, взрослым, составлять </w:t>
      </w:r>
      <w:r w:rsidRPr="00887E32">
        <w:rPr>
          <w:rFonts w:ascii="Times New Roman" w:hAnsi="Times New Roman"/>
          <w:sz w:val="28"/>
          <w:szCs w:val="28"/>
        </w:rPr>
        <w:lastRenderedPageBreak/>
        <w:t xml:space="preserve">перспективную программу педагогической деятельности, направленной на воспитание личности того или иного школьника. </w:t>
      </w:r>
    </w:p>
    <w:p w:rsidR="00887E32" w:rsidRPr="00887E32" w:rsidRDefault="00887E32" w:rsidP="00887E32">
      <w:pPr>
        <w:spacing w:after="0" w:line="360" w:lineRule="auto"/>
        <w:ind w:firstLine="720"/>
        <w:jc w:val="both"/>
        <w:rPr>
          <w:rFonts w:ascii="Times New Roman" w:hAnsi="Times New Roman"/>
          <w:sz w:val="28"/>
          <w:szCs w:val="28"/>
        </w:rPr>
      </w:pPr>
      <w:r w:rsidRPr="00887E32">
        <w:rPr>
          <w:rFonts w:ascii="Times New Roman" w:hAnsi="Times New Roman"/>
          <w:sz w:val="28"/>
          <w:szCs w:val="28"/>
        </w:rPr>
        <w:t xml:space="preserve">На основе вышеизложенных теоретических подходов нами разработаны ориентировочные минимальные диагностические программы изучения младших школьников, подростков и старшеклассников. </w:t>
      </w:r>
    </w:p>
    <w:p w:rsidR="00887E32" w:rsidRPr="00887E32" w:rsidRDefault="00887E32" w:rsidP="00887E32">
      <w:pPr>
        <w:spacing w:after="0" w:line="360" w:lineRule="auto"/>
        <w:ind w:firstLine="720"/>
        <w:jc w:val="both"/>
        <w:rPr>
          <w:rFonts w:ascii="Times New Roman" w:hAnsi="Times New Roman"/>
          <w:sz w:val="28"/>
          <w:szCs w:val="28"/>
        </w:rPr>
      </w:pPr>
      <w:r w:rsidRPr="00887E32">
        <w:rPr>
          <w:rFonts w:ascii="Times New Roman" w:hAnsi="Times New Roman"/>
          <w:sz w:val="28"/>
          <w:szCs w:val="28"/>
        </w:rPr>
        <w:t xml:space="preserve">Функция педагога-воспитателя и состоит в том, чтобы своевременно получить соответствующую информацию о протекании процесса воспитания... Поэтому педагогу нужны доступные программы с кратким описанием типичных показателей и признаков, «примет», которые срабатывали бы на технологию распознавания и управления процессом воспитания учащихся. </w:t>
      </w:r>
    </w:p>
    <w:p w:rsidR="00887E32" w:rsidRPr="00887E32" w:rsidRDefault="00887E32" w:rsidP="00887E32">
      <w:pPr>
        <w:spacing w:after="0" w:line="360" w:lineRule="auto"/>
        <w:ind w:firstLine="720"/>
        <w:jc w:val="both"/>
        <w:rPr>
          <w:rFonts w:ascii="Times New Roman" w:hAnsi="Times New Roman"/>
          <w:sz w:val="28"/>
          <w:szCs w:val="28"/>
        </w:rPr>
      </w:pPr>
      <w:r w:rsidRPr="00887E32">
        <w:rPr>
          <w:rFonts w:ascii="Times New Roman" w:hAnsi="Times New Roman"/>
          <w:sz w:val="28"/>
          <w:szCs w:val="28"/>
        </w:rPr>
        <w:t xml:space="preserve">Вопрос в том, какие свойства и качества на определенной ступени развития учащихся следует включать в программу изучения и воспитания. Для того чтобы выделить совокупность таких качеств и конкретизировать цели и задачи воспитания применительно к возрасту учащихся и изменившемуся образу их жизни в новых социально-политических условиях, необходимо изучить и соотнести государственные ориентиры с ценностными ориентациями педагогов, детей и их родителей… </w:t>
      </w:r>
    </w:p>
    <w:p w:rsidR="00887E32" w:rsidRPr="00887E32" w:rsidRDefault="00887E32" w:rsidP="00887E32">
      <w:pPr>
        <w:spacing w:after="0" w:line="360" w:lineRule="auto"/>
        <w:ind w:firstLine="720"/>
        <w:jc w:val="both"/>
        <w:rPr>
          <w:rFonts w:ascii="Times New Roman" w:hAnsi="Times New Roman"/>
          <w:sz w:val="28"/>
          <w:szCs w:val="28"/>
        </w:rPr>
      </w:pPr>
      <w:r w:rsidRPr="00887E32">
        <w:rPr>
          <w:rFonts w:ascii="Times New Roman" w:hAnsi="Times New Roman"/>
          <w:sz w:val="28"/>
          <w:szCs w:val="28"/>
        </w:rPr>
        <w:t xml:space="preserve">Возрастная характеристика и индивидуальная характеристика воспитанности нередко не совпадают. Поэтому, чтобы управлять процессом воспитания, надо иметь возможность отслеживать продвижение школьников в их нравственно-волевом развитии, что требует соответствующих диагностических программ, методик и технологий. В них должны быть вычленены признаки, «приметы» для такого распознавания. </w:t>
      </w:r>
    </w:p>
    <w:p w:rsidR="00887E32" w:rsidRPr="00887E32" w:rsidRDefault="00887E32" w:rsidP="00887E32">
      <w:pPr>
        <w:spacing w:after="0" w:line="360" w:lineRule="auto"/>
        <w:ind w:firstLine="720"/>
        <w:jc w:val="both"/>
        <w:rPr>
          <w:rFonts w:ascii="Times New Roman" w:hAnsi="Times New Roman"/>
          <w:sz w:val="28"/>
          <w:szCs w:val="28"/>
        </w:rPr>
      </w:pPr>
      <w:r w:rsidRPr="00887E32">
        <w:rPr>
          <w:rFonts w:ascii="Times New Roman" w:hAnsi="Times New Roman"/>
          <w:sz w:val="28"/>
          <w:szCs w:val="28"/>
        </w:rPr>
        <w:t>…Такой «приметой» для распознавания продвижения школьников в нравственно-волевом развитии, проявлении личных каче</w:t>
      </w:r>
      <w:proofErr w:type="gramStart"/>
      <w:r w:rsidRPr="00887E32">
        <w:rPr>
          <w:rFonts w:ascii="Times New Roman" w:hAnsi="Times New Roman"/>
          <w:sz w:val="28"/>
          <w:szCs w:val="28"/>
        </w:rPr>
        <w:t>ств пр</w:t>
      </w:r>
      <w:proofErr w:type="gramEnd"/>
      <w:r w:rsidRPr="00887E32">
        <w:rPr>
          <w:rFonts w:ascii="Times New Roman" w:hAnsi="Times New Roman"/>
          <w:sz w:val="28"/>
          <w:szCs w:val="28"/>
        </w:rPr>
        <w:t xml:space="preserve">инято соотношение внешней регуляции и внутренней </w:t>
      </w:r>
      <w:proofErr w:type="spellStart"/>
      <w:r w:rsidRPr="00887E32">
        <w:rPr>
          <w:rFonts w:ascii="Times New Roman" w:hAnsi="Times New Roman"/>
          <w:sz w:val="28"/>
          <w:szCs w:val="28"/>
        </w:rPr>
        <w:t>саморегуляции</w:t>
      </w:r>
      <w:proofErr w:type="spellEnd"/>
      <w:r w:rsidRPr="00887E32">
        <w:rPr>
          <w:rFonts w:ascii="Times New Roman" w:hAnsi="Times New Roman"/>
          <w:sz w:val="28"/>
          <w:szCs w:val="28"/>
        </w:rPr>
        <w:t xml:space="preserve"> деятельности и поведения... </w:t>
      </w:r>
    </w:p>
    <w:p w:rsidR="00887E32" w:rsidRPr="00887E32" w:rsidRDefault="00887E32" w:rsidP="00887E32">
      <w:pPr>
        <w:spacing w:after="0" w:line="360" w:lineRule="auto"/>
        <w:ind w:firstLine="720"/>
        <w:jc w:val="both"/>
        <w:rPr>
          <w:rFonts w:ascii="Times New Roman" w:hAnsi="Times New Roman"/>
          <w:b/>
          <w:sz w:val="28"/>
          <w:szCs w:val="28"/>
        </w:rPr>
      </w:pPr>
      <w:r w:rsidRPr="00887E32">
        <w:rPr>
          <w:rFonts w:ascii="Times New Roman" w:hAnsi="Times New Roman"/>
          <w:sz w:val="28"/>
          <w:szCs w:val="28"/>
        </w:rPr>
        <w:lastRenderedPageBreak/>
        <w:t xml:space="preserve">В зависимости от внешней регуляции и внутренней </w:t>
      </w:r>
      <w:proofErr w:type="spellStart"/>
      <w:r w:rsidRPr="00887E32">
        <w:rPr>
          <w:rFonts w:ascii="Times New Roman" w:hAnsi="Times New Roman"/>
          <w:sz w:val="28"/>
          <w:szCs w:val="28"/>
        </w:rPr>
        <w:t>саморегуляции</w:t>
      </w:r>
      <w:proofErr w:type="spellEnd"/>
      <w:r w:rsidRPr="00887E32">
        <w:rPr>
          <w:rFonts w:ascii="Times New Roman" w:hAnsi="Times New Roman"/>
          <w:sz w:val="28"/>
          <w:szCs w:val="28"/>
        </w:rPr>
        <w:t xml:space="preserve"> можно выявить разные уровни воспитанности (высокий, средний, низкий), отметить невоспитанность. Невоспитанность школьника характеризуется отрицательным опытом поведения, которое с трудом исправляется под влиянием педагогических воздействий, неразвитостью самоорганизации и </w:t>
      </w:r>
      <w:proofErr w:type="spellStart"/>
      <w:r w:rsidRPr="00887E32">
        <w:rPr>
          <w:rFonts w:ascii="Times New Roman" w:hAnsi="Times New Roman"/>
          <w:sz w:val="28"/>
          <w:szCs w:val="28"/>
        </w:rPr>
        <w:t>саморегуляции</w:t>
      </w:r>
      <w:proofErr w:type="spellEnd"/>
      <w:r w:rsidRPr="00887E32">
        <w:rPr>
          <w:rFonts w:ascii="Times New Roman" w:hAnsi="Times New Roman"/>
          <w:sz w:val="28"/>
          <w:szCs w:val="28"/>
        </w:rPr>
        <w:t>.</w:t>
      </w:r>
      <w:r w:rsidRPr="00887E32">
        <w:rPr>
          <w:rFonts w:ascii="Times New Roman" w:hAnsi="Times New Roman"/>
          <w:b/>
          <w:sz w:val="28"/>
          <w:szCs w:val="28"/>
        </w:rPr>
        <w:t xml:space="preserve"> </w:t>
      </w:r>
    </w:p>
    <w:p w:rsidR="00887E32" w:rsidRPr="00887E32" w:rsidRDefault="00887E32" w:rsidP="00887E32">
      <w:pPr>
        <w:spacing w:after="0" w:line="360" w:lineRule="auto"/>
        <w:ind w:firstLine="720"/>
        <w:jc w:val="both"/>
        <w:rPr>
          <w:rFonts w:ascii="Times New Roman" w:hAnsi="Times New Roman"/>
          <w:b/>
          <w:sz w:val="28"/>
          <w:szCs w:val="28"/>
        </w:rPr>
      </w:pPr>
      <w:r w:rsidRPr="000E599F">
        <w:rPr>
          <w:rFonts w:ascii="Times New Roman" w:hAnsi="Times New Roman"/>
          <w:sz w:val="28"/>
          <w:szCs w:val="28"/>
        </w:rPr>
        <w:t>Низкий уровень</w:t>
      </w:r>
      <w:r w:rsidRPr="00887E32">
        <w:rPr>
          <w:rFonts w:ascii="Times New Roman" w:hAnsi="Times New Roman"/>
          <w:b/>
          <w:sz w:val="28"/>
          <w:szCs w:val="28"/>
        </w:rPr>
        <w:t xml:space="preserve"> </w:t>
      </w:r>
      <w:r w:rsidRPr="00887E32">
        <w:rPr>
          <w:rFonts w:ascii="Times New Roman" w:hAnsi="Times New Roman"/>
          <w:sz w:val="28"/>
          <w:szCs w:val="28"/>
        </w:rPr>
        <w:t xml:space="preserve">воспитанности представляется слабым, еще неустойчивым опытом положительного поведения, которое регулируется в основном требованиями старших и другими внешними стимулами и побудителями, при этом </w:t>
      </w:r>
      <w:proofErr w:type="spellStart"/>
      <w:r w:rsidRPr="00887E32">
        <w:rPr>
          <w:rFonts w:ascii="Times New Roman" w:hAnsi="Times New Roman"/>
          <w:sz w:val="28"/>
          <w:szCs w:val="28"/>
        </w:rPr>
        <w:t>саморегуляция</w:t>
      </w:r>
      <w:proofErr w:type="spellEnd"/>
      <w:r w:rsidRPr="00887E32">
        <w:rPr>
          <w:rFonts w:ascii="Times New Roman" w:hAnsi="Times New Roman"/>
          <w:sz w:val="28"/>
          <w:szCs w:val="28"/>
        </w:rPr>
        <w:t xml:space="preserve"> и самоорганизация </w:t>
      </w:r>
      <w:proofErr w:type="spellStart"/>
      <w:r w:rsidRPr="00887E32">
        <w:rPr>
          <w:rFonts w:ascii="Times New Roman" w:hAnsi="Times New Roman"/>
          <w:sz w:val="28"/>
          <w:szCs w:val="28"/>
        </w:rPr>
        <w:t>ситуативны</w:t>
      </w:r>
      <w:proofErr w:type="spellEnd"/>
      <w:r w:rsidRPr="00887E32">
        <w:rPr>
          <w:rFonts w:ascii="Times New Roman" w:hAnsi="Times New Roman"/>
          <w:sz w:val="28"/>
          <w:szCs w:val="28"/>
        </w:rPr>
        <w:t>.</w:t>
      </w:r>
      <w:r w:rsidRPr="00887E32">
        <w:rPr>
          <w:rFonts w:ascii="Times New Roman" w:hAnsi="Times New Roman"/>
          <w:b/>
          <w:sz w:val="28"/>
          <w:szCs w:val="28"/>
        </w:rPr>
        <w:t xml:space="preserve"> </w:t>
      </w:r>
    </w:p>
    <w:p w:rsidR="00887E32" w:rsidRPr="00887E32" w:rsidRDefault="00887E32" w:rsidP="00887E32">
      <w:pPr>
        <w:spacing w:after="0" w:line="360" w:lineRule="auto"/>
        <w:ind w:firstLine="720"/>
        <w:jc w:val="both"/>
        <w:rPr>
          <w:rFonts w:ascii="Times New Roman" w:hAnsi="Times New Roman"/>
          <w:b/>
          <w:sz w:val="28"/>
          <w:szCs w:val="28"/>
        </w:rPr>
      </w:pPr>
      <w:r w:rsidRPr="00887E32">
        <w:rPr>
          <w:rFonts w:ascii="Times New Roman" w:hAnsi="Times New Roman"/>
          <w:sz w:val="28"/>
          <w:szCs w:val="28"/>
        </w:rPr>
        <w:t xml:space="preserve">Для </w:t>
      </w:r>
      <w:r w:rsidRPr="000E599F">
        <w:rPr>
          <w:rFonts w:ascii="Times New Roman" w:hAnsi="Times New Roman"/>
          <w:sz w:val="28"/>
          <w:szCs w:val="28"/>
        </w:rPr>
        <w:t>среднего уровня</w:t>
      </w:r>
      <w:r w:rsidRPr="00887E32">
        <w:rPr>
          <w:rFonts w:ascii="Times New Roman" w:hAnsi="Times New Roman"/>
          <w:b/>
          <w:sz w:val="28"/>
          <w:szCs w:val="28"/>
        </w:rPr>
        <w:t xml:space="preserve"> </w:t>
      </w:r>
      <w:r w:rsidRPr="00887E32">
        <w:rPr>
          <w:rFonts w:ascii="Times New Roman" w:hAnsi="Times New Roman"/>
          <w:sz w:val="28"/>
          <w:szCs w:val="28"/>
        </w:rPr>
        <w:t xml:space="preserve">воспитанности свойственны самостоятельность, проявления </w:t>
      </w:r>
      <w:proofErr w:type="spellStart"/>
      <w:r w:rsidRPr="00887E32">
        <w:rPr>
          <w:rFonts w:ascii="Times New Roman" w:hAnsi="Times New Roman"/>
          <w:sz w:val="28"/>
          <w:szCs w:val="28"/>
        </w:rPr>
        <w:t>саморегуляции</w:t>
      </w:r>
      <w:proofErr w:type="spellEnd"/>
      <w:r w:rsidRPr="00887E32">
        <w:rPr>
          <w:rFonts w:ascii="Times New Roman" w:hAnsi="Times New Roman"/>
          <w:sz w:val="28"/>
          <w:szCs w:val="28"/>
        </w:rPr>
        <w:t xml:space="preserve"> и самоорганизации, хотя активная общественная позиция еще отсутствует. </w:t>
      </w:r>
    </w:p>
    <w:p w:rsidR="00887E32" w:rsidRPr="00887E32" w:rsidRDefault="00887E32" w:rsidP="00887E32">
      <w:pPr>
        <w:spacing w:after="0" w:line="360" w:lineRule="auto"/>
        <w:ind w:firstLine="720"/>
        <w:jc w:val="both"/>
        <w:rPr>
          <w:rFonts w:ascii="Times New Roman" w:hAnsi="Times New Roman"/>
          <w:sz w:val="28"/>
          <w:szCs w:val="28"/>
        </w:rPr>
      </w:pPr>
      <w:r w:rsidRPr="00887E32">
        <w:rPr>
          <w:rFonts w:ascii="Times New Roman" w:hAnsi="Times New Roman"/>
          <w:sz w:val="28"/>
          <w:szCs w:val="28"/>
        </w:rPr>
        <w:t>Признаком</w:t>
      </w:r>
      <w:r w:rsidRPr="00887E32">
        <w:rPr>
          <w:rFonts w:ascii="Times New Roman" w:hAnsi="Times New Roman"/>
          <w:b/>
          <w:sz w:val="28"/>
          <w:szCs w:val="28"/>
        </w:rPr>
        <w:t xml:space="preserve"> </w:t>
      </w:r>
      <w:r w:rsidRPr="002C0EE2">
        <w:rPr>
          <w:rFonts w:ascii="Times New Roman" w:hAnsi="Times New Roman"/>
          <w:sz w:val="28"/>
          <w:szCs w:val="28"/>
        </w:rPr>
        <w:t>высокого уровня</w:t>
      </w:r>
      <w:r w:rsidRPr="00887E32">
        <w:rPr>
          <w:rFonts w:ascii="Times New Roman" w:hAnsi="Times New Roman"/>
          <w:b/>
          <w:sz w:val="28"/>
          <w:szCs w:val="28"/>
        </w:rPr>
        <w:t xml:space="preserve"> </w:t>
      </w:r>
      <w:r w:rsidRPr="00887E32">
        <w:rPr>
          <w:rFonts w:ascii="Times New Roman" w:hAnsi="Times New Roman"/>
          <w:sz w:val="28"/>
          <w:szCs w:val="28"/>
        </w:rPr>
        <w:t>воспитанности является наличие устойчивой и положительной самостоятельности в деятельности и поведении наряду с проявлением активной общественной, гражданской позиции. Технология такого изучения задается соответствующей диагностической программой изучения воспитанности.</w:t>
      </w:r>
    </w:p>
    <w:p w:rsidR="00887E32" w:rsidRPr="00002411" w:rsidRDefault="00887E32" w:rsidP="00002411">
      <w:pPr>
        <w:pStyle w:val="aa"/>
        <w:spacing w:after="120"/>
        <w:rPr>
          <w:b w:val="0"/>
          <w:bCs w:val="0"/>
          <w:color w:val="0F243E" w:themeColor="text2" w:themeShade="80"/>
          <w:szCs w:val="28"/>
        </w:rPr>
      </w:pPr>
      <w:r w:rsidRPr="00002411">
        <w:rPr>
          <w:color w:val="0F243E" w:themeColor="text2" w:themeShade="80"/>
          <w:szCs w:val="28"/>
        </w:rPr>
        <w:t xml:space="preserve">Ориентировочная минимальная диагностическая программа </w:t>
      </w:r>
      <w:r w:rsidRPr="00002411">
        <w:rPr>
          <w:color w:val="0F243E" w:themeColor="text2" w:themeShade="80"/>
          <w:szCs w:val="28"/>
        </w:rPr>
        <w:br/>
      </w:r>
      <w:proofErr w:type="gramStart"/>
      <w:r w:rsidRPr="00002411">
        <w:rPr>
          <w:color w:val="0F243E" w:themeColor="text2" w:themeShade="80"/>
          <w:szCs w:val="28"/>
        </w:rPr>
        <w:t>изучения уровней проявления воспитанности младшего школьника</w:t>
      </w:r>
      <w:proofErr w:type="gramEnd"/>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828"/>
        <w:gridCol w:w="5811"/>
      </w:tblGrid>
      <w:tr w:rsidR="00887E32" w:rsidRPr="0082547A" w:rsidTr="00A37C33">
        <w:trPr>
          <w:tblHeader/>
        </w:trPr>
        <w:tc>
          <w:tcPr>
            <w:tcW w:w="3828" w:type="dxa"/>
          </w:tcPr>
          <w:p w:rsidR="00887E32" w:rsidRPr="00A37C33" w:rsidRDefault="00887E32" w:rsidP="0082547A">
            <w:pPr>
              <w:pStyle w:val="aa"/>
              <w:rPr>
                <w:bCs w:val="0"/>
                <w:sz w:val="24"/>
              </w:rPr>
            </w:pPr>
            <w:r w:rsidRPr="00A37C33">
              <w:rPr>
                <w:sz w:val="24"/>
              </w:rPr>
              <w:t>Основные отношения</w:t>
            </w:r>
          </w:p>
          <w:p w:rsidR="00887E32" w:rsidRPr="00A37C33" w:rsidRDefault="00887E32" w:rsidP="0082547A">
            <w:pPr>
              <w:pStyle w:val="aa"/>
              <w:rPr>
                <w:bCs w:val="0"/>
                <w:sz w:val="24"/>
              </w:rPr>
            </w:pPr>
            <w:r w:rsidRPr="00A37C33">
              <w:rPr>
                <w:sz w:val="24"/>
              </w:rPr>
              <w:t>Показатели воспитанности личности учащегося</w:t>
            </w:r>
          </w:p>
        </w:tc>
        <w:tc>
          <w:tcPr>
            <w:tcW w:w="5811" w:type="dxa"/>
          </w:tcPr>
          <w:p w:rsidR="00887E32" w:rsidRPr="00A37C33" w:rsidRDefault="00887E32" w:rsidP="0082547A">
            <w:pPr>
              <w:pStyle w:val="aa"/>
              <w:ind w:right="-128"/>
              <w:rPr>
                <w:bCs w:val="0"/>
                <w:sz w:val="24"/>
              </w:rPr>
            </w:pPr>
            <w:r w:rsidRPr="00A37C33">
              <w:rPr>
                <w:sz w:val="24"/>
              </w:rPr>
              <w:t>Признаки и уровни формирующихся качеств личности</w:t>
            </w:r>
          </w:p>
          <w:p w:rsidR="00887E32" w:rsidRPr="00A37C33" w:rsidRDefault="00887E32" w:rsidP="0082547A">
            <w:pPr>
              <w:pStyle w:val="aa"/>
              <w:ind w:right="-128"/>
              <w:rPr>
                <w:bCs w:val="0"/>
                <w:sz w:val="24"/>
              </w:rPr>
            </w:pPr>
            <w:r w:rsidRPr="00A37C33">
              <w:rPr>
                <w:sz w:val="24"/>
              </w:rPr>
              <w:t>(от 3-го уровня до нулевого уровня)</w:t>
            </w:r>
          </w:p>
        </w:tc>
      </w:tr>
      <w:tr w:rsidR="00887E32" w:rsidRPr="00887E32" w:rsidTr="0082547A">
        <w:tc>
          <w:tcPr>
            <w:tcW w:w="9639" w:type="dxa"/>
            <w:gridSpan w:val="2"/>
          </w:tcPr>
          <w:p w:rsidR="00887E32" w:rsidRPr="00A37C33" w:rsidRDefault="00887E32" w:rsidP="0082547A">
            <w:pPr>
              <w:pStyle w:val="aa"/>
              <w:rPr>
                <w:bCs w:val="0"/>
                <w:i/>
                <w:iCs/>
                <w:sz w:val="24"/>
              </w:rPr>
            </w:pPr>
            <w:r w:rsidRPr="00A37C33">
              <w:rPr>
                <w:i/>
                <w:iCs/>
                <w:sz w:val="24"/>
              </w:rPr>
              <w:t>Отношение к обществу</w:t>
            </w:r>
          </w:p>
        </w:tc>
      </w:tr>
      <w:tr w:rsidR="00887E32" w:rsidRPr="00887E32" w:rsidTr="0082547A">
        <w:tc>
          <w:tcPr>
            <w:tcW w:w="9639" w:type="dxa"/>
            <w:gridSpan w:val="2"/>
          </w:tcPr>
          <w:p w:rsidR="00887E32" w:rsidRPr="00A37C33" w:rsidRDefault="00887E32" w:rsidP="0082547A">
            <w:pPr>
              <w:pStyle w:val="aa"/>
              <w:jc w:val="left"/>
              <w:rPr>
                <w:b w:val="0"/>
                <w:bCs w:val="0"/>
                <w:sz w:val="24"/>
              </w:rPr>
            </w:pPr>
            <w:r w:rsidRPr="00A37C33">
              <w:rPr>
                <w:b w:val="0"/>
                <w:sz w:val="24"/>
              </w:rPr>
              <w:t>1. Патриотизм</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1. Отношение к родной природе</w:t>
            </w:r>
          </w:p>
        </w:tc>
        <w:tc>
          <w:tcPr>
            <w:tcW w:w="5811" w:type="dxa"/>
          </w:tcPr>
          <w:p w:rsidR="00887E32" w:rsidRPr="00A37C33" w:rsidRDefault="00887E32" w:rsidP="0082547A">
            <w:pPr>
              <w:pStyle w:val="aa"/>
              <w:jc w:val="left"/>
              <w:rPr>
                <w:b w:val="0"/>
                <w:sz w:val="24"/>
              </w:rPr>
            </w:pPr>
            <w:r w:rsidRPr="00A37C33">
              <w:rPr>
                <w:b w:val="0"/>
                <w:sz w:val="24"/>
              </w:rPr>
              <w:t>3 – любит и бережет природу, побуждает к бережному отношению других;</w:t>
            </w:r>
          </w:p>
          <w:p w:rsidR="00887E32" w:rsidRPr="00A37C33" w:rsidRDefault="00887E32" w:rsidP="0082547A">
            <w:pPr>
              <w:pStyle w:val="aa"/>
              <w:jc w:val="left"/>
              <w:rPr>
                <w:b w:val="0"/>
                <w:sz w:val="24"/>
              </w:rPr>
            </w:pPr>
            <w:r w:rsidRPr="00A37C33">
              <w:rPr>
                <w:b w:val="0"/>
                <w:sz w:val="24"/>
              </w:rPr>
              <w:t>2 – любит и бережет природу;</w:t>
            </w:r>
          </w:p>
          <w:p w:rsidR="00887E32" w:rsidRPr="00A37C33" w:rsidRDefault="00887E32" w:rsidP="0082547A">
            <w:pPr>
              <w:pStyle w:val="aa"/>
              <w:jc w:val="left"/>
              <w:rPr>
                <w:b w:val="0"/>
                <w:sz w:val="24"/>
              </w:rPr>
            </w:pPr>
            <w:r w:rsidRPr="00A37C33">
              <w:rPr>
                <w:b w:val="0"/>
                <w:sz w:val="24"/>
              </w:rPr>
              <w:t>1 – участвует в деятельности по охране природы под руководством учителя;</w:t>
            </w:r>
          </w:p>
          <w:p w:rsidR="00887E32" w:rsidRPr="00A37C33" w:rsidRDefault="00887E32" w:rsidP="0082547A">
            <w:pPr>
              <w:pStyle w:val="aa"/>
              <w:jc w:val="left"/>
              <w:rPr>
                <w:b w:val="0"/>
                <w:sz w:val="24"/>
              </w:rPr>
            </w:pPr>
            <w:r w:rsidRPr="00A37C33">
              <w:rPr>
                <w:b w:val="0"/>
                <w:sz w:val="24"/>
              </w:rPr>
              <w:t>0 – природу не ценит и не бережет.</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2. Гордость за свою страну</w:t>
            </w:r>
          </w:p>
        </w:tc>
        <w:tc>
          <w:tcPr>
            <w:tcW w:w="5811" w:type="dxa"/>
          </w:tcPr>
          <w:p w:rsidR="00887E32" w:rsidRPr="00A37C33" w:rsidRDefault="00887E32" w:rsidP="0082547A">
            <w:pPr>
              <w:pStyle w:val="aa"/>
              <w:jc w:val="left"/>
              <w:rPr>
                <w:b w:val="0"/>
                <w:sz w:val="24"/>
              </w:rPr>
            </w:pPr>
            <w:r w:rsidRPr="00A37C33">
              <w:rPr>
                <w:b w:val="0"/>
                <w:sz w:val="24"/>
              </w:rPr>
              <w:t>3 – интересуется и гордится историческим прошлым Отечества, рассказывает об этом другим;</w:t>
            </w:r>
          </w:p>
          <w:p w:rsidR="00887E32" w:rsidRPr="00A37C33" w:rsidRDefault="00887E32" w:rsidP="0082547A">
            <w:pPr>
              <w:pStyle w:val="aa"/>
              <w:jc w:val="left"/>
              <w:rPr>
                <w:b w:val="0"/>
                <w:sz w:val="24"/>
              </w:rPr>
            </w:pPr>
            <w:r w:rsidRPr="00A37C33">
              <w:rPr>
                <w:b w:val="0"/>
                <w:sz w:val="24"/>
              </w:rPr>
              <w:lastRenderedPageBreak/>
              <w:t>2 – интересуется историческим прошлым;</w:t>
            </w:r>
          </w:p>
          <w:p w:rsidR="00887E32" w:rsidRPr="00A37C33" w:rsidRDefault="00887E32" w:rsidP="0082547A">
            <w:pPr>
              <w:pStyle w:val="aa"/>
              <w:jc w:val="left"/>
              <w:rPr>
                <w:b w:val="0"/>
                <w:sz w:val="24"/>
              </w:rPr>
            </w:pPr>
            <w:r w:rsidRPr="00A37C33">
              <w:rPr>
                <w:b w:val="0"/>
                <w:sz w:val="24"/>
              </w:rPr>
              <w:t>1 – знакомится с историческим прошлым при побуждении старших;</w:t>
            </w:r>
          </w:p>
          <w:p w:rsidR="00887E32" w:rsidRPr="00A37C33" w:rsidRDefault="00887E32" w:rsidP="0082547A">
            <w:pPr>
              <w:pStyle w:val="aa"/>
              <w:jc w:val="left"/>
              <w:rPr>
                <w:b w:val="0"/>
                <w:sz w:val="24"/>
              </w:rPr>
            </w:pPr>
            <w:r w:rsidRPr="00A37C33">
              <w:rPr>
                <w:b w:val="0"/>
                <w:sz w:val="24"/>
              </w:rPr>
              <w:t>0 – не интересуется историческим прошлым.</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lastRenderedPageBreak/>
              <w:t>3. Служение своими силами</w:t>
            </w:r>
          </w:p>
        </w:tc>
        <w:tc>
          <w:tcPr>
            <w:tcW w:w="5811" w:type="dxa"/>
          </w:tcPr>
          <w:p w:rsidR="00887E32" w:rsidRPr="00A37C33" w:rsidRDefault="00887E32" w:rsidP="0082547A">
            <w:pPr>
              <w:pStyle w:val="aa"/>
              <w:jc w:val="left"/>
              <w:rPr>
                <w:b w:val="0"/>
                <w:sz w:val="24"/>
              </w:rPr>
            </w:pPr>
            <w:r w:rsidRPr="00A37C33">
              <w:rPr>
                <w:b w:val="0"/>
                <w:sz w:val="24"/>
              </w:rPr>
              <w:t>3 – находит дела на службу малому Отечеству и организует других;</w:t>
            </w:r>
          </w:p>
          <w:p w:rsidR="00887E32" w:rsidRPr="00A37C33" w:rsidRDefault="00887E32" w:rsidP="0082547A">
            <w:pPr>
              <w:pStyle w:val="aa"/>
              <w:jc w:val="left"/>
              <w:rPr>
                <w:b w:val="0"/>
                <w:sz w:val="24"/>
              </w:rPr>
            </w:pPr>
            <w:r w:rsidRPr="00A37C33">
              <w:rPr>
                <w:b w:val="0"/>
                <w:sz w:val="24"/>
              </w:rPr>
              <w:t>2 – находит дела на службу малому Отечеств;</w:t>
            </w:r>
          </w:p>
          <w:p w:rsidR="00887E32" w:rsidRPr="00A37C33" w:rsidRDefault="00887E32" w:rsidP="0082547A">
            <w:pPr>
              <w:pStyle w:val="aa"/>
              <w:jc w:val="left"/>
              <w:rPr>
                <w:b w:val="0"/>
                <w:sz w:val="24"/>
              </w:rPr>
            </w:pPr>
            <w:r w:rsidRPr="00A37C33">
              <w:rPr>
                <w:b w:val="0"/>
                <w:sz w:val="24"/>
              </w:rPr>
              <w:t>1 – участвует в делах на службу малому Отечеству при организации и поддержке со стороны учителей;</w:t>
            </w:r>
          </w:p>
          <w:p w:rsidR="00887E32" w:rsidRPr="00A37C33" w:rsidRDefault="00887E32" w:rsidP="0082547A">
            <w:pPr>
              <w:pStyle w:val="aa"/>
              <w:jc w:val="left"/>
              <w:rPr>
                <w:b w:val="0"/>
                <w:sz w:val="24"/>
              </w:rPr>
            </w:pPr>
            <w:r w:rsidRPr="00A37C33">
              <w:rPr>
                <w:b w:val="0"/>
                <w:sz w:val="24"/>
              </w:rPr>
              <w:t xml:space="preserve">0 – не принимает участия в делах на пользу малому Отечеству. </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4. Забота о своей школе</w:t>
            </w:r>
          </w:p>
        </w:tc>
        <w:tc>
          <w:tcPr>
            <w:tcW w:w="5811" w:type="dxa"/>
          </w:tcPr>
          <w:p w:rsidR="00887E32" w:rsidRPr="00A37C33" w:rsidRDefault="00887E32" w:rsidP="0082547A">
            <w:pPr>
              <w:pStyle w:val="aa"/>
              <w:jc w:val="left"/>
              <w:rPr>
                <w:b w:val="0"/>
                <w:sz w:val="24"/>
              </w:rPr>
            </w:pPr>
            <w:r w:rsidRPr="00A37C33">
              <w:rPr>
                <w:b w:val="0"/>
                <w:sz w:val="24"/>
              </w:rPr>
              <w:t>3 – участвует в делах класса и привлекает к этому других;</w:t>
            </w:r>
          </w:p>
          <w:p w:rsidR="00887E32" w:rsidRPr="00A37C33" w:rsidRDefault="00887E32" w:rsidP="0082547A">
            <w:pPr>
              <w:pStyle w:val="aa"/>
              <w:jc w:val="left"/>
              <w:rPr>
                <w:b w:val="0"/>
                <w:sz w:val="24"/>
              </w:rPr>
            </w:pPr>
            <w:r w:rsidRPr="00A37C33">
              <w:rPr>
                <w:b w:val="0"/>
                <w:sz w:val="24"/>
              </w:rPr>
              <w:t>2 – испытывает гордость за свою школу, участвует в делах класса;</w:t>
            </w:r>
          </w:p>
          <w:p w:rsidR="00887E32" w:rsidRPr="00A37C33" w:rsidRDefault="00887E32" w:rsidP="0082547A">
            <w:pPr>
              <w:pStyle w:val="aa"/>
              <w:jc w:val="left"/>
              <w:rPr>
                <w:b w:val="0"/>
                <w:sz w:val="24"/>
              </w:rPr>
            </w:pPr>
            <w:r w:rsidRPr="00A37C33">
              <w:rPr>
                <w:b w:val="0"/>
                <w:sz w:val="24"/>
              </w:rPr>
              <w:t>1 – в делах класса участвует при побуждении;</w:t>
            </w:r>
          </w:p>
          <w:p w:rsidR="00887E32" w:rsidRPr="00A37C33" w:rsidRDefault="00887E32" w:rsidP="0082547A">
            <w:pPr>
              <w:pStyle w:val="aa"/>
              <w:jc w:val="left"/>
              <w:rPr>
                <w:b w:val="0"/>
                <w:sz w:val="24"/>
              </w:rPr>
            </w:pPr>
            <w:r w:rsidRPr="00A37C33">
              <w:rPr>
                <w:b w:val="0"/>
                <w:sz w:val="24"/>
              </w:rPr>
              <w:t>0 – в делах класса не участвует, гордости за свою школу не испытывает.</w:t>
            </w:r>
          </w:p>
        </w:tc>
      </w:tr>
      <w:tr w:rsidR="00887E32" w:rsidRPr="00887E32" w:rsidTr="0082547A">
        <w:tc>
          <w:tcPr>
            <w:tcW w:w="9639" w:type="dxa"/>
            <w:gridSpan w:val="2"/>
          </w:tcPr>
          <w:p w:rsidR="00887E32" w:rsidRPr="00A37C33" w:rsidRDefault="00887E32" w:rsidP="0082547A">
            <w:pPr>
              <w:pStyle w:val="aa"/>
              <w:rPr>
                <w:bCs w:val="0"/>
                <w:i/>
                <w:iCs/>
                <w:sz w:val="24"/>
              </w:rPr>
            </w:pPr>
            <w:r w:rsidRPr="00A37C33">
              <w:rPr>
                <w:i/>
                <w:iCs/>
                <w:sz w:val="24"/>
              </w:rPr>
              <w:t>Отношение к умственному труду</w:t>
            </w:r>
          </w:p>
        </w:tc>
      </w:tr>
      <w:tr w:rsidR="00887E32" w:rsidRPr="00887E32" w:rsidTr="0082547A">
        <w:tc>
          <w:tcPr>
            <w:tcW w:w="9639" w:type="dxa"/>
            <w:gridSpan w:val="2"/>
          </w:tcPr>
          <w:p w:rsidR="00887E32" w:rsidRPr="00A37C33" w:rsidRDefault="00887E32" w:rsidP="0082547A">
            <w:pPr>
              <w:pStyle w:val="aa"/>
              <w:jc w:val="left"/>
              <w:rPr>
                <w:b w:val="0"/>
                <w:bCs w:val="0"/>
                <w:sz w:val="24"/>
              </w:rPr>
            </w:pPr>
            <w:r w:rsidRPr="00A37C33">
              <w:rPr>
                <w:b w:val="0"/>
                <w:sz w:val="24"/>
              </w:rPr>
              <w:t>2. Любознательность</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5. Познавательная активность</w:t>
            </w:r>
          </w:p>
        </w:tc>
        <w:tc>
          <w:tcPr>
            <w:tcW w:w="5811" w:type="dxa"/>
          </w:tcPr>
          <w:p w:rsidR="00887E32" w:rsidRPr="00A37C33" w:rsidRDefault="00887E32" w:rsidP="0082547A">
            <w:pPr>
              <w:pStyle w:val="aa"/>
              <w:jc w:val="left"/>
              <w:rPr>
                <w:b w:val="0"/>
                <w:sz w:val="24"/>
              </w:rPr>
            </w:pPr>
            <w:r w:rsidRPr="00A37C33">
              <w:rPr>
                <w:b w:val="0"/>
                <w:sz w:val="24"/>
              </w:rPr>
              <w:t xml:space="preserve">3 – сам много читает и знает, обсуждает с друзьями </w:t>
            </w:r>
            <w:proofErr w:type="gramStart"/>
            <w:r w:rsidRPr="00A37C33">
              <w:rPr>
                <w:b w:val="0"/>
                <w:sz w:val="24"/>
              </w:rPr>
              <w:t>узнанное</w:t>
            </w:r>
            <w:proofErr w:type="gramEnd"/>
            <w:r w:rsidRPr="00A37C33">
              <w:rPr>
                <w:b w:val="0"/>
                <w:sz w:val="24"/>
              </w:rPr>
              <w:t>;</w:t>
            </w:r>
          </w:p>
          <w:p w:rsidR="00887E32" w:rsidRPr="00A37C33" w:rsidRDefault="00887E32" w:rsidP="0082547A">
            <w:pPr>
              <w:pStyle w:val="aa"/>
              <w:jc w:val="left"/>
              <w:rPr>
                <w:b w:val="0"/>
                <w:sz w:val="24"/>
              </w:rPr>
            </w:pPr>
            <w:r w:rsidRPr="00A37C33">
              <w:rPr>
                <w:b w:val="0"/>
                <w:sz w:val="24"/>
              </w:rPr>
              <w:t>2 – сам много читает;</w:t>
            </w:r>
          </w:p>
          <w:p w:rsidR="00887E32" w:rsidRPr="00A37C33" w:rsidRDefault="00887E32" w:rsidP="0082547A">
            <w:pPr>
              <w:pStyle w:val="aa"/>
              <w:jc w:val="left"/>
              <w:rPr>
                <w:b w:val="0"/>
                <w:sz w:val="24"/>
              </w:rPr>
            </w:pPr>
            <w:r w:rsidRPr="00A37C33">
              <w:rPr>
                <w:b w:val="0"/>
                <w:sz w:val="24"/>
              </w:rPr>
              <w:t>1 – читает при побуждении взрослых, учителей;</w:t>
            </w:r>
          </w:p>
          <w:p w:rsidR="00887E32" w:rsidRPr="00A37C33" w:rsidRDefault="00887E32" w:rsidP="0082547A">
            <w:pPr>
              <w:pStyle w:val="aa"/>
              <w:jc w:val="left"/>
              <w:rPr>
                <w:b w:val="0"/>
                <w:sz w:val="24"/>
              </w:rPr>
            </w:pPr>
            <w:r w:rsidRPr="00A37C33">
              <w:rPr>
                <w:b w:val="0"/>
                <w:sz w:val="24"/>
              </w:rPr>
              <w:t>0 – читает недостаточно, на побуждения учителя не реагирует.</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6. Стремление реализовать свои интеллектуальные способности</w:t>
            </w:r>
          </w:p>
        </w:tc>
        <w:tc>
          <w:tcPr>
            <w:tcW w:w="5811" w:type="dxa"/>
          </w:tcPr>
          <w:p w:rsidR="00887E32" w:rsidRPr="00A37C33" w:rsidRDefault="00887E32" w:rsidP="0082547A">
            <w:pPr>
              <w:pStyle w:val="aa"/>
              <w:jc w:val="left"/>
              <w:rPr>
                <w:b w:val="0"/>
                <w:sz w:val="24"/>
              </w:rPr>
            </w:pPr>
            <w:r w:rsidRPr="00A37C33">
              <w:rPr>
                <w:b w:val="0"/>
                <w:sz w:val="24"/>
              </w:rPr>
              <w:t xml:space="preserve">3 – </w:t>
            </w:r>
            <w:proofErr w:type="gramStart"/>
            <w:r w:rsidRPr="00A37C33">
              <w:rPr>
                <w:b w:val="0"/>
                <w:sz w:val="24"/>
              </w:rPr>
              <w:t>стремится</w:t>
            </w:r>
            <w:proofErr w:type="gramEnd"/>
            <w:r w:rsidRPr="00A37C33">
              <w:rPr>
                <w:b w:val="0"/>
                <w:sz w:val="24"/>
              </w:rPr>
              <w:t xml:space="preserve"> учиться как можно лучше, помогает другим;</w:t>
            </w:r>
          </w:p>
          <w:p w:rsidR="00887E32" w:rsidRPr="00A37C33" w:rsidRDefault="00887E32" w:rsidP="0082547A">
            <w:pPr>
              <w:pStyle w:val="aa"/>
              <w:jc w:val="left"/>
              <w:rPr>
                <w:b w:val="0"/>
                <w:sz w:val="24"/>
              </w:rPr>
            </w:pPr>
            <w:r w:rsidRPr="00A37C33">
              <w:rPr>
                <w:b w:val="0"/>
                <w:sz w:val="24"/>
              </w:rPr>
              <w:t xml:space="preserve">2 – </w:t>
            </w:r>
            <w:proofErr w:type="gramStart"/>
            <w:r w:rsidRPr="00A37C33">
              <w:rPr>
                <w:b w:val="0"/>
                <w:sz w:val="24"/>
              </w:rPr>
              <w:t>стремится</w:t>
            </w:r>
            <w:proofErr w:type="gramEnd"/>
            <w:r w:rsidRPr="00A37C33">
              <w:rPr>
                <w:b w:val="0"/>
                <w:sz w:val="24"/>
              </w:rPr>
              <w:t xml:space="preserve"> учиться как можно лучше;</w:t>
            </w:r>
          </w:p>
          <w:p w:rsidR="00887E32" w:rsidRPr="00A37C33" w:rsidRDefault="00887E32" w:rsidP="0082547A">
            <w:pPr>
              <w:pStyle w:val="aa"/>
              <w:jc w:val="left"/>
              <w:rPr>
                <w:b w:val="0"/>
                <w:sz w:val="24"/>
              </w:rPr>
            </w:pPr>
            <w:r w:rsidRPr="00A37C33">
              <w:rPr>
                <w:b w:val="0"/>
                <w:sz w:val="24"/>
              </w:rPr>
              <w:t>1 – учится при наличии контроля;</w:t>
            </w:r>
          </w:p>
          <w:p w:rsidR="00887E32" w:rsidRPr="00A37C33" w:rsidRDefault="00887E32" w:rsidP="0082547A">
            <w:pPr>
              <w:pStyle w:val="aa"/>
              <w:jc w:val="left"/>
              <w:rPr>
                <w:b w:val="0"/>
                <w:sz w:val="24"/>
              </w:rPr>
            </w:pPr>
            <w:r w:rsidRPr="00A37C33">
              <w:rPr>
                <w:b w:val="0"/>
                <w:sz w:val="24"/>
              </w:rPr>
              <w:t>0 – плохо учится даже при наличии контроля.</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7. Саморазвитие</w:t>
            </w:r>
          </w:p>
        </w:tc>
        <w:tc>
          <w:tcPr>
            <w:tcW w:w="5811" w:type="dxa"/>
          </w:tcPr>
          <w:p w:rsidR="00887E32" w:rsidRPr="00A37C33" w:rsidRDefault="00887E32" w:rsidP="0082547A">
            <w:pPr>
              <w:pStyle w:val="aa"/>
              <w:jc w:val="left"/>
              <w:rPr>
                <w:b w:val="0"/>
                <w:sz w:val="24"/>
              </w:rPr>
            </w:pPr>
            <w:r w:rsidRPr="00A37C33">
              <w:rPr>
                <w:b w:val="0"/>
                <w:sz w:val="24"/>
              </w:rPr>
              <w:t>3 – есть любимое полезное увлечение, к которому привлекает товарищей;</w:t>
            </w:r>
          </w:p>
          <w:p w:rsidR="00887E32" w:rsidRPr="00A37C33" w:rsidRDefault="00887E32" w:rsidP="0082547A">
            <w:pPr>
              <w:pStyle w:val="aa"/>
              <w:jc w:val="left"/>
              <w:rPr>
                <w:b w:val="0"/>
                <w:sz w:val="24"/>
              </w:rPr>
            </w:pPr>
            <w:r w:rsidRPr="00A37C33">
              <w:rPr>
                <w:b w:val="0"/>
                <w:sz w:val="24"/>
              </w:rPr>
              <w:t>2 – есть любимое полезное увлечение;</w:t>
            </w:r>
          </w:p>
          <w:p w:rsidR="00887E32" w:rsidRPr="00A37C33" w:rsidRDefault="00887E32" w:rsidP="0082547A">
            <w:pPr>
              <w:pStyle w:val="aa"/>
              <w:jc w:val="left"/>
              <w:rPr>
                <w:b w:val="0"/>
                <w:sz w:val="24"/>
              </w:rPr>
            </w:pPr>
            <w:r w:rsidRPr="00A37C33">
              <w:rPr>
                <w:b w:val="0"/>
                <w:sz w:val="24"/>
              </w:rPr>
              <w:t>1 – нет полезного увлечения, во внеурочной познавательной деятельности участвует при наличии побуждения со стороны учителя;</w:t>
            </w:r>
          </w:p>
          <w:p w:rsidR="00887E32" w:rsidRPr="00A37C33" w:rsidRDefault="00887E32" w:rsidP="0082547A">
            <w:pPr>
              <w:pStyle w:val="aa"/>
              <w:jc w:val="left"/>
              <w:rPr>
                <w:b w:val="0"/>
                <w:sz w:val="24"/>
              </w:rPr>
            </w:pPr>
            <w:r w:rsidRPr="00A37C33">
              <w:rPr>
                <w:b w:val="0"/>
                <w:sz w:val="24"/>
              </w:rPr>
              <w:t>0 – во внеурочной деятельности не участвует.</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8. Организованность в учении</w:t>
            </w:r>
          </w:p>
        </w:tc>
        <w:tc>
          <w:tcPr>
            <w:tcW w:w="5811" w:type="dxa"/>
          </w:tcPr>
          <w:p w:rsidR="00887E32" w:rsidRPr="00A37C33" w:rsidRDefault="00887E32" w:rsidP="0082547A">
            <w:pPr>
              <w:pStyle w:val="aa"/>
              <w:jc w:val="left"/>
              <w:rPr>
                <w:b w:val="0"/>
                <w:sz w:val="24"/>
              </w:rPr>
            </w:pPr>
            <w:r w:rsidRPr="00A37C33">
              <w:rPr>
                <w:b w:val="0"/>
                <w:sz w:val="24"/>
              </w:rPr>
              <w:t>3 – работу на уроке и домашние задания выполняет внимательно, аккуратно, помогает товарищам;</w:t>
            </w:r>
          </w:p>
          <w:p w:rsidR="00887E32" w:rsidRPr="00A37C33" w:rsidRDefault="00887E32" w:rsidP="0082547A">
            <w:pPr>
              <w:pStyle w:val="aa"/>
              <w:jc w:val="left"/>
              <w:rPr>
                <w:b w:val="0"/>
                <w:sz w:val="24"/>
              </w:rPr>
            </w:pPr>
            <w:r w:rsidRPr="00A37C33">
              <w:rPr>
                <w:b w:val="0"/>
                <w:sz w:val="24"/>
              </w:rPr>
              <w:t>2 – работу на уроке и домашние задания выполняет внимательно, аккуратно;</w:t>
            </w:r>
          </w:p>
          <w:p w:rsidR="00887E32" w:rsidRPr="00A37C33" w:rsidRDefault="00887E32" w:rsidP="0082547A">
            <w:pPr>
              <w:pStyle w:val="aa"/>
              <w:jc w:val="left"/>
              <w:rPr>
                <w:b w:val="0"/>
                <w:sz w:val="24"/>
              </w:rPr>
            </w:pPr>
            <w:r w:rsidRPr="00A37C33">
              <w:rPr>
                <w:b w:val="0"/>
                <w:sz w:val="24"/>
              </w:rPr>
              <w:t>1 – работу на уроке и домашние задания выполняет под контролем;</w:t>
            </w:r>
          </w:p>
          <w:p w:rsidR="00887E32" w:rsidRPr="00A37C33" w:rsidRDefault="00887E32" w:rsidP="0082547A">
            <w:pPr>
              <w:pStyle w:val="aa"/>
              <w:jc w:val="left"/>
              <w:rPr>
                <w:b w:val="0"/>
                <w:sz w:val="24"/>
              </w:rPr>
            </w:pPr>
            <w:r w:rsidRPr="00A37C33">
              <w:rPr>
                <w:b w:val="0"/>
                <w:sz w:val="24"/>
              </w:rPr>
              <w:lastRenderedPageBreak/>
              <w:t xml:space="preserve">0 – на уроках </w:t>
            </w:r>
            <w:proofErr w:type="gramStart"/>
            <w:r w:rsidRPr="00A37C33">
              <w:rPr>
                <w:b w:val="0"/>
                <w:sz w:val="24"/>
              </w:rPr>
              <w:t>невнимателен</w:t>
            </w:r>
            <w:proofErr w:type="gramEnd"/>
            <w:r w:rsidRPr="00A37C33">
              <w:rPr>
                <w:b w:val="0"/>
                <w:sz w:val="24"/>
              </w:rPr>
              <w:t>, домашние задания не выполняет.</w:t>
            </w:r>
          </w:p>
        </w:tc>
      </w:tr>
      <w:tr w:rsidR="00887E32" w:rsidRPr="00887E32" w:rsidTr="0082547A">
        <w:tc>
          <w:tcPr>
            <w:tcW w:w="9639" w:type="dxa"/>
            <w:gridSpan w:val="2"/>
          </w:tcPr>
          <w:p w:rsidR="00887E32" w:rsidRPr="00A37C33" w:rsidRDefault="00887E32" w:rsidP="0082547A">
            <w:pPr>
              <w:pStyle w:val="aa"/>
              <w:rPr>
                <w:bCs w:val="0"/>
                <w:i/>
                <w:iCs/>
                <w:sz w:val="24"/>
              </w:rPr>
            </w:pPr>
            <w:r w:rsidRPr="00A37C33">
              <w:rPr>
                <w:i/>
                <w:iCs/>
                <w:sz w:val="24"/>
              </w:rPr>
              <w:lastRenderedPageBreak/>
              <w:t>Отношение к физическому труду</w:t>
            </w:r>
          </w:p>
        </w:tc>
      </w:tr>
      <w:tr w:rsidR="00887E32" w:rsidRPr="00887E32" w:rsidTr="0082547A">
        <w:tc>
          <w:tcPr>
            <w:tcW w:w="9639" w:type="dxa"/>
            <w:gridSpan w:val="2"/>
          </w:tcPr>
          <w:p w:rsidR="00887E32" w:rsidRPr="00A37C33" w:rsidRDefault="00887E32" w:rsidP="0082547A">
            <w:pPr>
              <w:pStyle w:val="aa"/>
              <w:jc w:val="left"/>
              <w:rPr>
                <w:b w:val="0"/>
                <w:bCs w:val="0"/>
                <w:sz w:val="24"/>
              </w:rPr>
            </w:pPr>
            <w:r w:rsidRPr="00A37C33">
              <w:rPr>
                <w:b w:val="0"/>
                <w:sz w:val="24"/>
              </w:rPr>
              <w:t>3. Трудолюбие</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9. Инициативность и творчество в труде</w:t>
            </w:r>
          </w:p>
        </w:tc>
        <w:tc>
          <w:tcPr>
            <w:tcW w:w="5811" w:type="dxa"/>
          </w:tcPr>
          <w:p w:rsidR="00887E32" w:rsidRPr="00A37C33" w:rsidRDefault="00887E32" w:rsidP="0082547A">
            <w:pPr>
              <w:pStyle w:val="aa"/>
              <w:jc w:val="left"/>
              <w:rPr>
                <w:b w:val="0"/>
                <w:sz w:val="24"/>
              </w:rPr>
            </w:pPr>
            <w:r w:rsidRPr="00A37C33">
              <w:rPr>
                <w:b w:val="0"/>
                <w:sz w:val="24"/>
              </w:rPr>
              <w:t>3 – находит полезные дела в классе, школе и организует товарищей на творческий труд;</w:t>
            </w:r>
          </w:p>
          <w:p w:rsidR="00887E32" w:rsidRPr="00A37C33" w:rsidRDefault="00887E32" w:rsidP="0082547A">
            <w:pPr>
              <w:pStyle w:val="aa"/>
              <w:jc w:val="left"/>
              <w:rPr>
                <w:b w:val="0"/>
                <w:sz w:val="24"/>
              </w:rPr>
            </w:pPr>
            <w:r w:rsidRPr="00A37C33">
              <w:rPr>
                <w:b w:val="0"/>
                <w:sz w:val="24"/>
              </w:rPr>
              <w:t>2 – находит полезные дела в классе, школе, выполняет их с интересом;</w:t>
            </w:r>
          </w:p>
          <w:p w:rsidR="00887E32" w:rsidRPr="00A37C33" w:rsidRDefault="00887E32" w:rsidP="0082547A">
            <w:pPr>
              <w:pStyle w:val="aa"/>
              <w:jc w:val="left"/>
              <w:rPr>
                <w:b w:val="0"/>
                <w:sz w:val="24"/>
              </w:rPr>
            </w:pPr>
            <w:r w:rsidRPr="00A37C33">
              <w:rPr>
                <w:b w:val="0"/>
                <w:sz w:val="24"/>
              </w:rPr>
              <w:t>1 – участвует в полезных делах в классе, в школе, организованных другими;</w:t>
            </w:r>
          </w:p>
          <w:p w:rsidR="00887E32" w:rsidRPr="00A37C33" w:rsidRDefault="00887E32" w:rsidP="0082547A">
            <w:pPr>
              <w:pStyle w:val="aa"/>
              <w:jc w:val="left"/>
              <w:rPr>
                <w:b w:val="0"/>
                <w:sz w:val="24"/>
              </w:rPr>
            </w:pPr>
            <w:r w:rsidRPr="00A37C33">
              <w:rPr>
                <w:b w:val="0"/>
                <w:sz w:val="24"/>
              </w:rPr>
              <w:t xml:space="preserve">0 – в полезных делах не участвует, позитивную </w:t>
            </w:r>
            <w:proofErr w:type="gramStart"/>
            <w:r w:rsidRPr="00A37C33">
              <w:rPr>
                <w:b w:val="0"/>
                <w:sz w:val="24"/>
              </w:rPr>
              <w:t>инициативу</w:t>
            </w:r>
            <w:proofErr w:type="gramEnd"/>
            <w:r w:rsidRPr="00A37C33">
              <w:rPr>
                <w:b w:val="0"/>
                <w:sz w:val="24"/>
              </w:rPr>
              <w:t xml:space="preserve"> и творчество не проявляет. </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10. Самостоятельность в труде</w:t>
            </w:r>
          </w:p>
        </w:tc>
        <w:tc>
          <w:tcPr>
            <w:tcW w:w="5811" w:type="dxa"/>
          </w:tcPr>
          <w:p w:rsidR="00887E32" w:rsidRPr="00A37C33" w:rsidRDefault="00887E32" w:rsidP="0082547A">
            <w:pPr>
              <w:pStyle w:val="aa"/>
              <w:jc w:val="left"/>
              <w:rPr>
                <w:b w:val="0"/>
                <w:sz w:val="24"/>
              </w:rPr>
            </w:pPr>
            <w:r w:rsidRPr="00A37C33">
              <w:rPr>
                <w:b w:val="0"/>
                <w:sz w:val="24"/>
              </w:rPr>
              <w:t>3 – хорошо трудится без контроля со стороны старших и побуждает к этому товарищей;</w:t>
            </w:r>
          </w:p>
          <w:p w:rsidR="00887E32" w:rsidRPr="00A37C33" w:rsidRDefault="00887E32" w:rsidP="0082547A">
            <w:pPr>
              <w:pStyle w:val="aa"/>
              <w:jc w:val="left"/>
              <w:rPr>
                <w:b w:val="0"/>
                <w:sz w:val="24"/>
              </w:rPr>
            </w:pPr>
            <w:r w:rsidRPr="00A37C33">
              <w:rPr>
                <w:b w:val="0"/>
                <w:sz w:val="24"/>
              </w:rPr>
              <w:t>2 – сам хорошо трудится, но к труду других равнодушен;</w:t>
            </w:r>
          </w:p>
          <w:p w:rsidR="00887E32" w:rsidRPr="00A37C33" w:rsidRDefault="00887E32" w:rsidP="0082547A">
            <w:pPr>
              <w:pStyle w:val="aa"/>
              <w:jc w:val="left"/>
              <w:rPr>
                <w:b w:val="0"/>
                <w:sz w:val="24"/>
              </w:rPr>
            </w:pPr>
            <w:r w:rsidRPr="00A37C33">
              <w:rPr>
                <w:b w:val="0"/>
                <w:sz w:val="24"/>
              </w:rPr>
              <w:t>1 – трудится при наличии контроля;</w:t>
            </w:r>
          </w:p>
          <w:p w:rsidR="00887E32" w:rsidRPr="00A37C33" w:rsidRDefault="00887E32" w:rsidP="0082547A">
            <w:pPr>
              <w:pStyle w:val="aa"/>
              <w:jc w:val="left"/>
              <w:rPr>
                <w:b w:val="0"/>
                <w:sz w:val="24"/>
              </w:rPr>
            </w:pPr>
            <w:r w:rsidRPr="00A37C33">
              <w:rPr>
                <w:b w:val="0"/>
                <w:sz w:val="24"/>
              </w:rPr>
              <w:t>0 – участия в труде не принимает.</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11. Бережное отношение к результатам труда</w:t>
            </w:r>
          </w:p>
        </w:tc>
        <w:tc>
          <w:tcPr>
            <w:tcW w:w="5811" w:type="dxa"/>
          </w:tcPr>
          <w:p w:rsidR="00887E32" w:rsidRPr="00A37C33" w:rsidRDefault="00887E32" w:rsidP="0082547A">
            <w:pPr>
              <w:pStyle w:val="aa"/>
              <w:jc w:val="left"/>
              <w:rPr>
                <w:b w:val="0"/>
                <w:sz w:val="24"/>
              </w:rPr>
            </w:pPr>
            <w:r w:rsidRPr="00A37C33">
              <w:rPr>
                <w:b w:val="0"/>
                <w:sz w:val="24"/>
              </w:rPr>
              <w:t>3 – бережет личное и общественное имущество, стимулирует к этому других;</w:t>
            </w:r>
          </w:p>
          <w:p w:rsidR="00887E32" w:rsidRPr="00A37C33" w:rsidRDefault="00887E32" w:rsidP="0082547A">
            <w:pPr>
              <w:pStyle w:val="aa"/>
              <w:jc w:val="left"/>
              <w:rPr>
                <w:b w:val="0"/>
                <w:sz w:val="24"/>
              </w:rPr>
            </w:pPr>
            <w:r w:rsidRPr="00A37C33">
              <w:rPr>
                <w:b w:val="0"/>
                <w:sz w:val="24"/>
              </w:rPr>
              <w:t>2 – бережет личное и общественное имущество;</w:t>
            </w:r>
          </w:p>
          <w:p w:rsidR="00887E32" w:rsidRPr="00A37C33" w:rsidRDefault="00887E32" w:rsidP="0082547A">
            <w:pPr>
              <w:pStyle w:val="aa"/>
              <w:jc w:val="left"/>
              <w:rPr>
                <w:b w:val="0"/>
                <w:sz w:val="24"/>
              </w:rPr>
            </w:pPr>
            <w:r w:rsidRPr="00A37C33">
              <w:rPr>
                <w:b w:val="0"/>
                <w:sz w:val="24"/>
              </w:rPr>
              <w:t>1 – требует контроля в отношении к личному и общественному имуществу;</w:t>
            </w:r>
          </w:p>
          <w:p w:rsidR="00887E32" w:rsidRPr="00A37C33" w:rsidRDefault="00887E32" w:rsidP="0082547A">
            <w:pPr>
              <w:pStyle w:val="aa"/>
              <w:jc w:val="left"/>
              <w:rPr>
                <w:b w:val="0"/>
                <w:sz w:val="24"/>
              </w:rPr>
            </w:pPr>
            <w:r w:rsidRPr="00A37C33">
              <w:rPr>
                <w:b w:val="0"/>
                <w:sz w:val="24"/>
              </w:rPr>
              <w:t xml:space="preserve">0 – </w:t>
            </w:r>
            <w:proofErr w:type="gramStart"/>
            <w:r w:rsidRPr="00A37C33">
              <w:rPr>
                <w:b w:val="0"/>
                <w:sz w:val="24"/>
              </w:rPr>
              <w:t>небережлив</w:t>
            </w:r>
            <w:proofErr w:type="gramEnd"/>
            <w:r w:rsidRPr="00A37C33">
              <w:rPr>
                <w:b w:val="0"/>
                <w:sz w:val="24"/>
              </w:rPr>
              <w:t>, допускает порчу личного и общественного имущества.</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12. Осознание значимости труда</w:t>
            </w:r>
          </w:p>
        </w:tc>
        <w:tc>
          <w:tcPr>
            <w:tcW w:w="5811" w:type="dxa"/>
          </w:tcPr>
          <w:p w:rsidR="00887E32" w:rsidRPr="00A37C33" w:rsidRDefault="00887E32" w:rsidP="0082547A">
            <w:pPr>
              <w:pStyle w:val="aa"/>
              <w:jc w:val="left"/>
              <w:rPr>
                <w:b w:val="0"/>
                <w:sz w:val="24"/>
              </w:rPr>
            </w:pPr>
            <w:r w:rsidRPr="00A37C33">
              <w:rPr>
                <w:b w:val="0"/>
                <w:sz w:val="24"/>
              </w:rPr>
              <w:t>3 – осознает значение труда, сам находит работу по своим силам и помогает товарищам;</w:t>
            </w:r>
          </w:p>
          <w:p w:rsidR="00887E32" w:rsidRPr="00A37C33" w:rsidRDefault="00887E32" w:rsidP="0082547A">
            <w:pPr>
              <w:pStyle w:val="aa"/>
              <w:jc w:val="left"/>
              <w:rPr>
                <w:b w:val="0"/>
                <w:sz w:val="24"/>
              </w:rPr>
            </w:pPr>
            <w:r w:rsidRPr="00A37C33">
              <w:rPr>
                <w:b w:val="0"/>
                <w:sz w:val="24"/>
              </w:rPr>
              <w:t>2 – осознает значение труда, сам находит работу по своим силам;</w:t>
            </w:r>
          </w:p>
          <w:p w:rsidR="00887E32" w:rsidRPr="00A37C33" w:rsidRDefault="00887E32" w:rsidP="0082547A">
            <w:pPr>
              <w:pStyle w:val="aa"/>
              <w:jc w:val="left"/>
              <w:rPr>
                <w:b w:val="0"/>
                <w:sz w:val="24"/>
              </w:rPr>
            </w:pPr>
            <w:r w:rsidRPr="00A37C33">
              <w:rPr>
                <w:b w:val="0"/>
                <w:sz w:val="24"/>
              </w:rPr>
              <w:t>1 – не имеет четкого представления о значимости труда; при выполнении работ по силам нуждается в руководстве;</w:t>
            </w:r>
          </w:p>
          <w:p w:rsidR="00887E32" w:rsidRPr="00A37C33" w:rsidRDefault="00887E32" w:rsidP="0082547A">
            <w:pPr>
              <w:pStyle w:val="aa"/>
              <w:jc w:val="left"/>
              <w:rPr>
                <w:b w:val="0"/>
                <w:sz w:val="24"/>
              </w:rPr>
            </w:pPr>
            <w:r w:rsidRPr="00A37C33">
              <w:rPr>
                <w:b w:val="0"/>
                <w:sz w:val="24"/>
              </w:rPr>
              <w:t>0 – не осознает значимости труда, не умеет и не любит трудиться.</w:t>
            </w:r>
          </w:p>
        </w:tc>
      </w:tr>
      <w:tr w:rsidR="00887E32" w:rsidRPr="00887E32" w:rsidTr="0082547A">
        <w:tc>
          <w:tcPr>
            <w:tcW w:w="9639" w:type="dxa"/>
            <w:gridSpan w:val="2"/>
          </w:tcPr>
          <w:p w:rsidR="00887E32" w:rsidRPr="00A37C33" w:rsidRDefault="00887E32" w:rsidP="0082547A">
            <w:pPr>
              <w:pStyle w:val="aa"/>
              <w:rPr>
                <w:bCs w:val="0"/>
                <w:i/>
                <w:iCs/>
                <w:sz w:val="24"/>
              </w:rPr>
            </w:pPr>
            <w:r w:rsidRPr="00A37C33">
              <w:rPr>
                <w:i/>
                <w:iCs/>
                <w:sz w:val="24"/>
              </w:rPr>
              <w:t>Отношение к людям</w:t>
            </w:r>
          </w:p>
        </w:tc>
      </w:tr>
      <w:tr w:rsidR="00887E32" w:rsidRPr="00887E32" w:rsidTr="0082547A">
        <w:tc>
          <w:tcPr>
            <w:tcW w:w="9639" w:type="dxa"/>
            <w:gridSpan w:val="2"/>
          </w:tcPr>
          <w:p w:rsidR="00887E32" w:rsidRPr="00A37C33" w:rsidRDefault="00887E32" w:rsidP="0082547A">
            <w:pPr>
              <w:pStyle w:val="aa"/>
              <w:jc w:val="left"/>
              <w:rPr>
                <w:b w:val="0"/>
                <w:bCs w:val="0"/>
                <w:sz w:val="24"/>
              </w:rPr>
            </w:pPr>
            <w:r w:rsidRPr="00A37C33">
              <w:rPr>
                <w:b w:val="0"/>
                <w:sz w:val="24"/>
              </w:rPr>
              <w:t>4. Доброта и отзывчивость</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13. Уважительное отношение к старшим</w:t>
            </w:r>
          </w:p>
        </w:tc>
        <w:tc>
          <w:tcPr>
            <w:tcW w:w="5811" w:type="dxa"/>
          </w:tcPr>
          <w:p w:rsidR="00887E32" w:rsidRPr="00A37C33" w:rsidRDefault="00887E32" w:rsidP="0082547A">
            <w:pPr>
              <w:pStyle w:val="aa"/>
              <w:jc w:val="left"/>
              <w:rPr>
                <w:b w:val="0"/>
                <w:sz w:val="24"/>
              </w:rPr>
            </w:pPr>
            <w:r w:rsidRPr="00A37C33">
              <w:rPr>
                <w:b w:val="0"/>
                <w:sz w:val="24"/>
              </w:rPr>
              <w:t>3 – уважает старших, не терпит неуважительного отношения к ним со стороны сверстников;</w:t>
            </w:r>
          </w:p>
          <w:p w:rsidR="00887E32" w:rsidRPr="00A37C33" w:rsidRDefault="00887E32" w:rsidP="0082547A">
            <w:pPr>
              <w:pStyle w:val="aa"/>
              <w:jc w:val="left"/>
              <w:rPr>
                <w:b w:val="0"/>
                <w:sz w:val="24"/>
              </w:rPr>
            </w:pPr>
            <w:r w:rsidRPr="00A37C33">
              <w:rPr>
                <w:b w:val="0"/>
                <w:sz w:val="24"/>
              </w:rPr>
              <w:t>2 – уважает старших;</w:t>
            </w:r>
          </w:p>
          <w:p w:rsidR="00887E32" w:rsidRPr="00A37C33" w:rsidRDefault="00887E32" w:rsidP="0082547A">
            <w:pPr>
              <w:pStyle w:val="aa"/>
              <w:jc w:val="left"/>
              <w:rPr>
                <w:b w:val="0"/>
                <w:sz w:val="24"/>
              </w:rPr>
            </w:pPr>
            <w:r w:rsidRPr="00A37C33">
              <w:rPr>
                <w:b w:val="0"/>
                <w:sz w:val="24"/>
              </w:rPr>
              <w:t xml:space="preserve">1 – к старикам не всегда </w:t>
            </w:r>
            <w:proofErr w:type="gramStart"/>
            <w:r w:rsidRPr="00A37C33">
              <w:rPr>
                <w:b w:val="0"/>
                <w:sz w:val="24"/>
              </w:rPr>
              <w:t>уважителен</w:t>
            </w:r>
            <w:proofErr w:type="gramEnd"/>
            <w:r w:rsidRPr="00A37C33">
              <w:rPr>
                <w:b w:val="0"/>
                <w:sz w:val="24"/>
              </w:rPr>
              <w:t>, нуждается в руководстве;</w:t>
            </w:r>
          </w:p>
          <w:p w:rsidR="00887E32" w:rsidRPr="00A37C33" w:rsidRDefault="00887E32" w:rsidP="0082547A">
            <w:pPr>
              <w:pStyle w:val="aa"/>
              <w:jc w:val="left"/>
              <w:rPr>
                <w:b w:val="0"/>
                <w:sz w:val="24"/>
              </w:rPr>
            </w:pPr>
            <w:r w:rsidRPr="00A37C33">
              <w:rPr>
                <w:b w:val="0"/>
                <w:sz w:val="24"/>
              </w:rPr>
              <w:t>0 – не уважает старших, допускает грубость.</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14. Дружелюбное отношение к сверстникам</w:t>
            </w:r>
          </w:p>
        </w:tc>
        <w:tc>
          <w:tcPr>
            <w:tcW w:w="5811" w:type="dxa"/>
          </w:tcPr>
          <w:p w:rsidR="00887E32" w:rsidRPr="00A37C33" w:rsidRDefault="00887E32" w:rsidP="0082547A">
            <w:pPr>
              <w:pStyle w:val="aa"/>
              <w:jc w:val="left"/>
              <w:rPr>
                <w:b w:val="0"/>
                <w:sz w:val="24"/>
              </w:rPr>
            </w:pPr>
            <w:r w:rsidRPr="00A37C33">
              <w:rPr>
                <w:b w:val="0"/>
                <w:sz w:val="24"/>
              </w:rPr>
              <w:t xml:space="preserve">3 – </w:t>
            </w:r>
            <w:proofErr w:type="gramStart"/>
            <w:r w:rsidRPr="00A37C33">
              <w:rPr>
                <w:b w:val="0"/>
                <w:sz w:val="24"/>
              </w:rPr>
              <w:t>отзывчив</w:t>
            </w:r>
            <w:proofErr w:type="gramEnd"/>
            <w:r w:rsidRPr="00A37C33">
              <w:rPr>
                <w:b w:val="0"/>
                <w:sz w:val="24"/>
              </w:rPr>
              <w:t xml:space="preserve"> к друзьям и близким, дружелюбно относится к сверстникам, осуждает грубость;</w:t>
            </w:r>
          </w:p>
          <w:p w:rsidR="00887E32" w:rsidRPr="00A37C33" w:rsidRDefault="00887E32" w:rsidP="0082547A">
            <w:pPr>
              <w:pStyle w:val="aa"/>
              <w:jc w:val="left"/>
              <w:rPr>
                <w:b w:val="0"/>
                <w:sz w:val="24"/>
              </w:rPr>
            </w:pPr>
            <w:r w:rsidRPr="00A37C33">
              <w:rPr>
                <w:b w:val="0"/>
                <w:sz w:val="24"/>
              </w:rPr>
              <w:lastRenderedPageBreak/>
              <w:t xml:space="preserve">2 – </w:t>
            </w:r>
            <w:proofErr w:type="gramStart"/>
            <w:r w:rsidRPr="00A37C33">
              <w:rPr>
                <w:b w:val="0"/>
                <w:sz w:val="24"/>
              </w:rPr>
              <w:t>отзывчив</w:t>
            </w:r>
            <w:proofErr w:type="gramEnd"/>
            <w:r w:rsidRPr="00A37C33">
              <w:rPr>
                <w:b w:val="0"/>
                <w:sz w:val="24"/>
              </w:rPr>
              <w:t xml:space="preserve"> к друзьям, близким и сверстникам;</w:t>
            </w:r>
          </w:p>
          <w:p w:rsidR="00887E32" w:rsidRPr="00A37C33" w:rsidRDefault="00887E32" w:rsidP="0082547A">
            <w:pPr>
              <w:pStyle w:val="aa"/>
              <w:jc w:val="left"/>
              <w:rPr>
                <w:b w:val="0"/>
                <w:sz w:val="24"/>
              </w:rPr>
            </w:pPr>
            <w:r w:rsidRPr="00A37C33">
              <w:rPr>
                <w:b w:val="0"/>
                <w:sz w:val="24"/>
              </w:rPr>
              <w:t>1 – проявляет дружелюбие, нуждается в побуждении со стороны товарищей и старших;</w:t>
            </w:r>
          </w:p>
          <w:p w:rsidR="00887E32" w:rsidRPr="00A37C33" w:rsidRDefault="00887E32" w:rsidP="0082547A">
            <w:pPr>
              <w:pStyle w:val="aa"/>
              <w:jc w:val="left"/>
              <w:rPr>
                <w:b w:val="0"/>
                <w:sz w:val="24"/>
              </w:rPr>
            </w:pPr>
            <w:r w:rsidRPr="00A37C33">
              <w:rPr>
                <w:b w:val="0"/>
                <w:sz w:val="24"/>
              </w:rPr>
              <w:t>0 – груб и эгоистичен.</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lastRenderedPageBreak/>
              <w:t>15.Милосердие</w:t>
            </w:r>
          </w:p>
        </w:tc>
        <w:tc>
          <w:tcPr>
            <w:tcW w:w="5811" w:type="dxa"/>
          </w:tcPr>
          <w:p w:rsidR="00887E32" w:rsidRPr="00A37C33" w:rsidRDefault="00887E32" w:rsidP="0082547A">
            <w:pPr>
              <w:pStyle w:val="aa"/>
              <w:jc w:val="left"/>
              <w:rPr>
                <w:b w:val="0"/>
                <w:sz w:val="24"/>
              </w:rPr>
            </w:pPr>
            <w:r w:rsidRPr="00A37C33">
              <w:rPr>
                <w:b w:val="0"/>
                <w:sz w:val="24"/>
              </w:rPr>
              <w:t>3 – сочувствует и помогает слабым, больным, беспомощным и настраивает на это других;</w:t>
            </w:r>
          </w:p>
          <w:p w:rsidR="00887E32" w:rsidRPr="00A37C33" w:rsidRDefault="00887E32" w:rsidP="0082547A">
            <w:pPr>
              <w:pStyle w:val="aa"/>
              <w:jc w:val="left"/>
              <w:rPr>
                <w:b w:val="0"/>
                <w:sz w:val="24"/>
              </w:rPr>
            </w:pPr>
            <w:r w:rsidRPr="00A37C33">
              <w:rPr>
                <w:b w:val="0"/>
                <w:sz w:val="24"/>
              </w:rPr>
              <w:t>2 – сочувствует и помогает слабым, больным;</w:t>
            </w:r>
          </w:p>
          <w:p w:rsidR="00887E32" w:rsidRPr="00A37C33" w:rsidRDefault="00887E32" w:rsidP="0082547A">
            <w:pPr>
              <w:pStyle w:val="aa"/>
              <w:jc w:val="left"/>
              <w:rPr>
                <w:b w:val="0"/>
                <w:sz w:val="24"/>
              </w:rPr>
            </w:pPr>
            <w:r w:rsidRPr="00A37C33">
              <w:rPr>
                <w:b w:val="0"/>
                <w:sz w:val="24"/>
              </w:rPr>
              <w:t>1 – помогает слабым, больным при условии поручения, наличия контроля;</w:t>
            </w:r>
          </w:p>
          <w:p w:rsidR="00887E32" w:rsidRPr="00A37C33" w:rsidRDefault="00887E32" w:rsidP="0082547A">
            <w:pPr>
              <w:pStyle w:val="aa"/>
              <w:jc w:val="left"/>
              <w:rPr>
                <w:b w:val="0"/>
                <w:sz w:val="24"/>
              </w:rPr>
            </w:pPr>
            <w:r w:rsidRPr="00A37C33">
              <w:rPr>
                <w:b w:val="0"/>
                <w:sz w:val="24"/>
              </w:rPr>
              <w:t>0 – неотзывчив, иногда жесток.</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16. Честность в отношениях с товарищами и взрослыми</w:t>
            </w:r>
          </w:p>
        </w:tc>
        <w:tc>
          <w:tcPr>
            <w:tcW w:w="5811" w:type="dxa"/>
          </w:tcPr>
          <w:p w:rsidR="00887E32" w:rsidRPr="00A37C33" w:rsidRDefault="00887E32" w:rsidP="0082547A">
            <w:pPr>
              <w:pStyle w:val="aa"/>
              <w:jc w:val="left"/>
              <w:rPr>
                <w:b w:val="0"/>
                <w:sz w:val="24"/>
              </w:rPr>
            </w:pPr>
            <w:r w:rsidRPr="00A37C33">
              <w:rPr>
                <w:b w:val="0"/>
                <w:sz w:val="24"/>
              </w:rPr>
              <w:t xml:space="preserve">3 – </w:t>
            </w:r>
            <w:proofErr w:type="gramStart"/>
            <w:r w:rsidRPr="00A37C33">
              <w:rPr>
                <w:b w:val="0"/>
                <w:sz w:val="24"/>
              </w:rPr>
              <w:t>честен</w:t>
            </w:r>
            <w:proofErr w:type="gramEnd"/>
            <w:r w:rsidRPr="00A37C33">
              <w:rPr>
                <w:b w:val="0"/>
                <w:sz w:val="24"/>
              </w:rPr>
              <w:t xml:space="preserve"> в отношениях с товарищами и взрослыми, не терпит проявления лжи и обмана со стороны других;</w:t>
            </w:r>
          </w:p>
          <w:p w:rsidR="00887E32" w:rsidRPr="00A37C33" w:rsidRDefault="00887E32" w:rsidP="0082547A">
            <w:pPr>
              <w:pStyle w:val="aa"/>
              <w:jc w:val="left"/>
              <w:rPr>
                <w:b w:val="0"/>
                <w:sz w:val="24"/>
              </w:rPr>
            </w:pPr>
            <w:r w:rsidRPr="00A37C33">
              <w:rPr>
                <w:b w:val="0"/>
                <w:sz w:val="24"/>
              </w:rPr>
              <w:t xml:space="preserve">2 – </w:t>
            </w:r>
            <w:proofErr w:type="gramStart"/>
            <w:r w:rsidRPr="00A37C33">
              <w:rPr>
                <w:b w:val="0"/>
                <w:sz w:val="24"/>
              </w:rPr>
              <w:t>честен</w:t>
            </w:r>
            <w:proofErr w:type="gramEnd"/>
            <w:r w:rsidRPr="00A37C33">
              <w:rPr>
                <w:b w:val="0"/>
                <w:sz w:val="24"/>
              </w:rPr>
              <w:t xml:space="preserve"> в отношениях с товарищами и взрослыми;</w:t>
            </w:r>
          </w:p>
          <w:p w:rsidR="00887E32" w:rsidRPr="00A37C33" w:rsidRDefault="00887E32" w:rsidP="0082547A">
            <w:pPr>
              <w:pStyle w:val="aa"/>
              <w:jc w:val="left"/>
              <w:rPr>
                <w:b w:val="0"/>
                <w:sz w:val="24"/>
              </w:rPr>
            </w:pPr>
            <w:r w:rsidRPr="00A37C33">
              <w:rPr>
                <w:b w:val="0"/>
                <w:sz w:val="24"/>
              </w:rPr>
              <w:t>1 – не всегда честен;</w:t>
            </w:r>
          </w:p>
          <w:p w:rsidR="00887E32" w:rsidRPr="00A37C33" w:rsidRDefault="00887E32" w:rsidP="0082547A">
            <w:pPr>
              <w:pStyle w:val="aa"/>
              <w:jc w:val="left"/>
              <w:rPr>
                <w:b w:val="0"/>
                <w:sz w:val="24"/>
              </w:rPr>
            </w:pPr>
            <w:r w:rsidRPr="00A37C33">
              <w:rPr>
                <w:b w:val="0"/>
                <w:sz w:val="24"/>
              </w:rPr>
              <w:t>0 – нечестен.</w:t>
            </w:r>
          </w:p>
        </w:tc>
      </w:tr>
      <w:tr w:rsidR="00887E32" w:rsidRPr="00887E32" w:rsidTr="0082547A">
        <w:tc>
          <w:tcPr>
            <w:tcW w:w="9639" w:type="dxa"/>
            <w:gridSpan w:val="2"/>
          </w:tcPr>
          <w:p w:rsidR="00887E32" w:rsidRPr="00A37C33" w:rsidRDefault="00887E32" w:rsidP="0082547A">
            <w:pPr>
              <w:pStyle w:val="aa"/>
              <w:rPr>
                <w:bCs w:val="0"/>
                <w:i/>
                <w:iCs/>
                <w:sz w:val="24"/>
              </w:rPr>
            </w:pPr>
            <w:r w:rsidRPr="00A37C33">
              <w:rPr>
                <w:i/>
                <w:iCs/>
                <w:sz w:val="24"/>
              </w:rPr>
              <w:t>Отношение к себе</w:t>
            </w:r>
          </w:p>
        </w:tc>
      </w:tr>
      <w:tr w:rsidR="00887E32" w:rsidRPr="00887E32" w:rsidTr="0082547A">
        <w:tc>
          <w:tcPr>
            <w:tcW w:w="9639" w:type="dxa"/>
            <w:gridSpan w:val="2"/>
          </w:tcPr>
          <w:p w:rsidR="00887E32" w:rsidRPr="00A37C33" w:rsidRDefault="00887E32" w:rsidP="0082547A">
            <w:pPr>
              <w:pStyle w:val="aa"/>
              <w:jc w:val="left"/>
              <w:rPr>
                <w:b w:val="0"/>
                <w:bCs w:val="0"/>
                <w:sz w:val="24"/>
              </w:rPr>
            </w:pPr>
            <w:r w:rsidRPr="00A37C33">
              <w:rPr>
                <w:b w:val="0"/>
                <w:sz w:val="24"/>
              </w:rPr>
              <w:t>5. Самодисциплина</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17. Развитая добрая воля</w:t>
            </w:r>
          </w:p>
        </w:tc>
        <w:tc>
          <w:tcPr>
            <w:tcW w:w="5811" w:type="dxa"/>
          </w:tcPr>
          <w:p w:rsidR="00887E32" w:rsidRPr="00A37C33" w:rsidRDefault="00887E32" w:rsidP="0082547A">
            <w:pPr>
              <w:pStyle w:val="aa"/>
              <w:jc w:val="left"/>
              <w:rPr>
                <w:b w:val="0"/>
                <w:sz w:val="24"/>
              </w:rPr>
            </w:pPr>
            <w:r w:rsidRPr="00A37C33">
              <w:rPr>
                <w:b w:val="0"/>
                <w:sz w:val="24"/>
              </w:rPr>
              <w:t>3 – проявляет добрую волю и стремится развивать ее, поддерживает проявление доброй и осуждает проявление злой воли сверстниками;</w:t>
            </w:r>
          </w:p>
          <w:p w:rsidR="00887E32" w:rsidRPr="00A37C33" w:rsidRDefault="00887E32" w:rsidP="0082547A">
            <w:pPr>
              <w:pStyle w:val="aa"/>
              <w:jc w:val="left"/>
              <w:rPr>
                <w:b w:val="0"/>
                <w:sz w:val="24"/>
              </w:rPr>
            </w:pPr>
            <w:r w:rsidRPr="00A37C33">
              <w:rPr>
                <w:b w:val="0"/>
                <w:sz w:val="24"/>
              </w:rPr>
              <w:t>2 – проявляет добрую волю, стремится развивать ее;</w:t>
            </w:r>
          </w:p>
          <w:p w:rsidR="00887E32" w:rsidRPr="00A37C33" w:rsidRDefault="00887E32" w:rsidP="0082547A">
            <w:pPr>
              <w:pStyle w:val="aa"/>
              <w:jc w:val="left"/>
              <w:rPr>
                <w:b w:val="0"/>
                <w:sz w:val="24"/>
              </w:rPr>
            </w:pPr>
            <w:r w:rsidRPr="00A37C33">
              <w:rPr>
                <w:b w:val="0"/>
                <w:sz w:val="24"/>
              </w:rPr>
              <w:t>1 – развивает волю в организованных взрослыми ситуациях, нередко подчиняясь воле других;</w:t>
            </w:r>
          </w:p>
          <w:p w:rsidR="00887E32" w:rsidRPr="00A37C33" w:rsidRDefault="00887E32" w:rsidP="0082547A">
            <w:pPr>
              <w:pStyle w:val="aa"/>
              <w:jc w:val="left"/>
              <w:rPr>
                <w:b w:val="0"/>
                <w:sz w:val="24"/>
              </w:rPr>
            </w:pPr>
            <w:r w:rsidRPr="00A37C33">
              <w:rPr>
                <w:b w:val="0"/>
                <w:sz w:val="24"/>
              </w:rPr>
              <w:t>0 – силой воли не обладает и не стремится ее развивать.</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18. Самоуважение, соблюдение правил культуры поведения</w:t>
            </w:r>
          </w:p>
        </w:tc>
        <w:tc>
          <w:tcPr>
            <w:tcW w:w="5811" w:type="dxa"/>
          </w:tcPr>
          <w:p w:rsidR="00887E32" w:rsidRPr="00A37C33" w:rsidRDefault="00887E32" w:rsidP="0082547A">
            <w:pPr>
              <w:pStyle w:val="aa"/>
              <w:jc w:val="left"/>
              <w:rPr>
                <w:b w:val="0"/>
                <w:sz w:val="24"/>
              </w:rPr>
            </w:pPr>
            <w:r w:rsidRPr="00A37C33">
              <w:rPr>
                <w:b w:val="0"/>
                <w:sz w:val="24"/>
              </w:rPr>
              <w:t>3 – добровольно соблюдает правила культуры поведения, требует этого от других;</w:t>
            </w:r>
          </w:p>
          <w:p w:rsidR="00887E32" w:rsidRPr="00A37C33" w:rsidRDefault="00887E32" w:rsidP="0082547A">
            <w:pPr>
              <w:pStyle w:val="aa"/>
              <w:jc w:val="left"/>
              <w:rPr>
                <w:b w:val="0"/>
                <w:sz w:val="24"/>
              </w:rPr>
            </w:pPr>
            <w:r w:rsidRPr="00A37C33">
              <w:rPr>
                <w:b w:val="0"/>
                <w:sz w:val="24"/>
              </w:rPr>
              <w:t>2 – добровольно соблюдает правила культуры поведения, не заботится о других;</w:t>
            </w:r>
          </w:p>
          <w:p w:rsidR="00887E32" w:rsidRPr="00A37C33" w:rsidRDefault="00887E32" w:rsidP="0082547A">
            <w:pPr>
              <w:pStyle w:val="aa"/>
              <w:jc w:val="left"/>
              <w:rPr>
                <w:b w:val="0"/>
                <w:sz w:val="24"/>
              </w:rPr>
            </w:pPr>
            <w:r w:rsidRPr="00A37C33">
              <w:rPr>
                <w:b w:val="0"/>
                <w:sz w:val="24"/>
              </w:rPr>
              <w:t>1 – нормы, правила поведения соблюдает при наличии контроля;</w:t>
            </w:r>
          </w:p>
          <w:p w:rsidR="00887E32" w:rsidRPr="00A37C33" w:rsidRDefault="00887E32" w:rsidP="0082547A">
            <w:pPr>
              <w:pStyle w:val="aa"/>
              <w:jc w:val="left"/>
              <w:rPr>
                <w:b w:val="0"/>
                <w:sz w:val="24"/>
              </w:rPr>
            </w:pPr>
            <w:r w:rsidRPr="00A37C33">
              <w:rPr>
                <w:b w:val="0"/>
                <w:sz w:val="24"/>
              </w:rPr>
              <w:t>0 – нормы и правила поведения не соблюдает.</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19. Организованность и пунктуальность</w:t>
            </w:r>
          </w:p>
        </w:tc>
        <w:tc>
          <w:tcPr>
            <w:tcW w:w="5811" w:type="dxa"/>
          </w:tcPr>
          <w:p w:rsidR="00887E32" w:rsidRPr="00A37C33" w:rsidRDefault="00887E32" w:rsidP="0082547A">
            <w:pPr>
              <w:pStyle w:val="aa"/>
              <w:jc w:val="left"/>
              <w:rPr>
                <w:b w:val="0"/>
                <w:sz w:val="24"/>
              </w:rPr>
            </w:pPr>
            <w:r w:rsidRPr="00A37C33">
              <w:rPr>
                <w:b w:val="0"/>
                <w:sz w:val="24"/>
              </w:rPr>
              <w:t>3 – своевременно и качественно выполняет любое дело, требует этого от других;</w:t>
            </w:r>
          </w:p>
          <w:p w:rsidR="00887E32" w:rsidRPr="00A37C33" w:rsidRDefault="00887E32" w:rsidP="0082547A">
            <w:pPr>
              <w:pStyle w:val="aa"/>
              <w:jc w:val="left"/>
              <w:rPr>
                <w:b w:val="0"/>
                <w:sz w:val="24"/>
              </w:rPr>
            </w:pPr>
            <w:r w:rsidRPr="00A37C33">
              <w:rPr>
                <w:b w:val="0"/>
                <w:sz w:val="24"/>
              </w:rPr>
              <w:t>2 – своевременно и качественно выполняет свои дела;</w:t>
            </w:r>
          </w:p>
          <w:p w:rsidR="00887E32" w:rsidRPr="00A37C33" w:rsidRDefault="00887E32" w:rsidP="0082547A">
            <w:pPr>
              <w:pStyle w:val="aa"/>
              <w:jc w:val="left"/>
              <w:rPr>
                <w:b w:val="0"/>
                <w:sz w:val="24"/>
              </w:rPr>
            </w:pPr>
            <w:r w:rsidRPr="00A37C33">
              <w:rPr>
                <w:b w:val="0"/>
                <w:sz w:val="24"/>
              </w:rPr>
              <w:t>1 – при выполнении дел и заданий нуждается в контроле;</w:t>
            </w:r>
          </w:p>
          <w:p w:rsidR="00887E32" w:rsidRPr="00A37C33" w:rsidRDefault="00887E32" w:rsidP="0082547A">
            <w:pPr>
              <w:pStyle w:val="aa"/>
              <w:jc w:val="left"/>
              <w:rPr>
                <w:b w:val="0"/>
                <w:sz w:val="24"/>
              </w:rPr>
            </w:pPr>
            <w:r w:rsidRPr="00A37C33">
              <w:rPr>
                <w:b w:val="0"/>
                <w:sz w:val="24"/>
              </w:rPr>
              <w:t>0 – начатые дела не выполняет.</w:t>
            </w:r>
          </w:p>
        </w:tc>
      </w:tr>
      <w:tr w:rsidR="00887E32" w:rsidRPr="00887E32" w:rsidTr="0082547A">
        <w:tc>
          <w:tcPr>
            <w:tcW w:w="3828" w:type="dxa"/>
          </w:tcPr>
          <w:p w:rsidR="00887E32" w:rsidRPr="00A37C33" w:rsidRDefault="00887E32" w:rsidP="0082547A">
            <w:pPr>
              <w:pStyle w:val="aa"/>
              <w:jc w:val="left"/>
              <w:rPr>
                <w:b w:val="0"/>
                <w:sz w:val="24"/>
              </w:rPr>
            </w:pPr>
            <w:r w:rsidRPr="00A37C33">
              <w:rPr>
                <w:b w:val="0"/>
                <w:sz w:val="24"/>
              </w:rPr>
              <w:t>20. Требовательность к себе</w:t>
            </w:r>
          </w:p>
        </w:tc>
        <w:tc>
          <w:tcPr>
            <w:tcW w:w="5811" w:type="dxa"/>
          </w:tcPr>
          <w:p w:rsidR="00887E32" w:rsidRPr="00A37C33" w:rsidRDefault="00887E32" w:rsidP="0082547A">
            <w:pPr>
              <w:pStyle w:val="aa"/>
              <w:jc w:val="left"/>
              <w:rPr>
                <w:b w:val="0"/>
                <w:sz w:val="24"/>
              </w:rPr>
            </w:pPr>
            <w:r w:rsidRPr="00A37C33">
              <w:rPr>
                <w:b w:val="0"/>
                <w:sz w:val="24"/>
              </w:rPr>
              <w:t xml:space="preserve">3 – </w:t>
            </w:r>
            <w:proofErr w:type="gramStart"/>
            <w:r w:rsidRPr="00A37C33">
              <w:rPr>
                <w:b w:val="0"/>
                <w:sz w:val="24"/>
              </w:rPr>
              <w:t>требователен</w:t>
            </w:r>
            <w:proofErr w:type="gramEnd"/>
            <w:r w:rsidRPr="00A37C33">
              <w:rPr>
                <w:b w:val="0"/>
                <w:sz w:val="24"/>
              </w:rPr>
              <w:t xml:space="preserve"> к себе и товарищам, стремится проявить себя в хороших делах и поступках;</w:t>
            </w:r>
          </w:p>
          <w:p w:rsidR="00887E32" w:rsidRPr="00A37C33" w:rsidRDefault="00887E32" w:rsidP="0082547A">
            <w:pPr>
              <w:pStyle w:val="aa"/>
              <w:jc w:val="left"/>
              <w:rPr>
                <w:b w:val="0"/>
                <w:sz w:val="24"/>
              </w:rPr>
            </w:pPr>
            <w:r w:rsidRPr="00A37C33">
              <w:rPr>
                <w:b w:val="0"/>
                <w:sz w:val="24"/>
              </w:rPr>
              <w:t xml:space="preserve">2 – </w:t>
            </w:r>
            <w:proofErr w:type="gramStart"/>
            <w:r w:rsidRPr="00A37C33">
              <w:rPr>
                <w:b w:val="0"/>
                <w:sz w:val="24"/>
              </w:rPr>
              <w:t>требователен</w:t>
            </w:r>
            <w:proofErr w:type="gramEnd"/>
            <w:r w:rsidRPr="00A37C33">
              <w:rPr>
                <w:b w:val="0"/>
                <w:sz w:val="24"/>
              </w:rPr>
              <w:t xml:space="preserve"> к себе, стремится проявить себя в хороших делах и поступках;</w:t>
            </w:r>
          </w:p>
          <w:p w:rsidR="00887E32" w:rsidRPr="00A37C33" w:rsidRDefault="00887E32" w:rsidP="0082547A">
            <w:pPr>
              <w:pStyle w:val="aa"/>
              <w:jc w:val="left"/>
              <w:rPr>
                <w:b w:val="0"/>
                <w:sz w:val="24"/>
              </w:rPr>
            </w:pPr>
            <w:r w:rsidRPr="00A37C33">
              <w:rPr>
                <w:b w:val="0"/>
                <w:sz w:val="24"/>
              </w:rPr>
              <w:t xml:space="preserve">1 – не всегда </w:t>
            </w:r>
            <w:proofErr w:type="gramStart"/>
            <w:r w:rsidRPr="00A37C33">
              <w:rPr>
                <w:b w:val="0"/>
                <w:sz w:val="24"/>
              </w:rPr>
              <w:t>требователен</w:t>
            </w:r>
            <w:proofErr w:type="gramEnd"/>
            <w:r w:rsidRPr="00A37C33">
              <w:rPr>
                <w:b w:val="0"/>
                <w:sz w:val="24"/>
              </w:rPr>
              <w:t xml:space="preserve">, не стремится проявить </w:t>
            </w:r>
            <w:r w:rsidRPr="00A37C33">
              <w:rPr>
                <w:b w:val="0"/>
                <w:sz w:val="24"/>
              </w:rPr>
              <w:lastRenderedPageBreak/>
              <w:t>себя в хороших делах и поступках;</w:t>
            </w:r>
          </w:p>
          <w:p w:rsidR="00887E32" w:rsidRPr="00A37C33" w:rsidRDefault="00887E32" w:rsidP="0082547A">
            <w:pPr>
              <w:pStyle w:val="aa"/>
              <w:jc w:val="left"/>
              <w:rPr>
                <w:b w:val="0"/>
                <w:sz w:val="24"/>
              </w:rPr>
            </w:pPr>
            <w:r w:rsidRPr="00A37C33">
              <w:rPr>
                <w:b w:val="0"/>
                <w:sz w:val="24"/>
              </w:rPr>
              <w:t xml:space="preserve">0 – к себе не </w:t>
            </w:r>
            <w:proofErr w:type="gramStart"/>
            <w:r w:rsidRPr="00A37C33">
              <w:rPr>
                <w:b w:val="0"/>
                <w:sz w:val="24"/>
              </w:rPr>
              <w:t>требователен</w:t>
            </w:r>
            <w:proofErr w:type="gramEnd"/>
            <w:r w:rsidRPr="00A37C33">
              <w:rPr>
                <w:b w:val="0"/>
                <w:sz w:val="24"/>
              </w:rPr>
              <w:t>, проявляет себя в негативных поступках.</w:t>
            </w:r>
          </w:p>
        </w:tc>
      </w:tr>
      <w:tr w:rsidR="00887E32" w:rsidRPr="00887E32" w:rsidTr="0082547A">
        <w:tc>
          <w:tcPr>
            <w:tcW w:w="9639" w:type="dxa"/>
            <w:gridSpan w:val="2"/>
          </w:tcPr>
          <w:p w:rsidR="00887E32" w:rsidRPr="00A37C33" w:rsidRDefault="00887E32" w:rsidP="0082547A">
            <w:pPr>
              <w:pStyle w:val="aa"/>
              <w:rPr>
                <w:b w:val="0"/>
                <w:bCs w:val="0"/>
                <w:sz w:val="24"/>
              </w:rPr>
            </w:pPr>
            <w:r w:rsidRPr="00A37C33">
              <w:rPr>
                <w:b w:val="0"/>
                <w:sz w:val="24"/>
              </w:rPr>
              <w:lastRenderedPageBreak/>
              <w:t>Далее могут быть дополнения</w:t>
            </w:r>
          </w:p>
        </w:tc>
      </w:tr>
    </w:tbl>
    <w:p w:rsidR="00887E32" w:rsidRPr="00887E32" w:rsidRDefault="00887E32" w:rsidP="002C0EE2">
      <w:pPr>
        <w:spacing w:before="120" w:after="0" w:line="360" w:lineRule="auto"/>
        <w:ind w:firstLine="720"/>
        <w:jc w:val="both"/>
        <w:rPr>
          <w:rFonts w:ascii="Times New Roman" w:hAnsi="Times New Roman"/>
          <w:sz w:val="28"/>
          <w:szCs w:val="28"/>
        </w:rPr>
      </w:pPr>
      <w:r w:rsidRPr="00887E32">
        <w:rPr>
          <w:rFonts w:ascii="Times New Roman" w:hAnsi="Times New Roman"/>
          <w:sz w:val="28"/>
          <w:szCs w:val="28"/>
        </w:rPr>
        <w:t>Опираясь на разработанную Шиловой М.</w:t>
      </w:r>
      <w:r w:rsidR="002C0EE2">
        <w:rPr>
          <w:rFonts w:ascii="Times New Roman" w:hAnsi="Times New Roman"/>
          <w:sz w:val="28"/>
          <w:szCs w:val="28"/>
        </w:rPr>
        <w:t>И</w:t>
      </w:r>
      <w:r w:rsidRPr="00887E32">
        <w:rPr>
          <w:rFonts w:ascii="Times New Roman" w:hAnsi="Times New Roman"/>
          <w:sz w:val="28"/>
          <w:szCs w:val="28"/>
        </w:rPr>
        <w:t xml:space="preserve">. модель оценки воспитанности учащихся школы </w:t>
      </w:r>
      <w:r w:rsidRPr="00887E32">
        <w:rPr>
          <w:rFonts w:ascii="Times New Roman" w:hAnsi="Times New Roman"/>
          <w:sz w:val="28"/>
          <w:szCs w:val="28"/>
          <w:lang w:val="en-GB"/>
        </w:rPr>
        <w:t>I</w:t>
      </w:r>
      <w:r w:rsidRPr="00887E32">
        <w:rPr>
          <w:rFonts w:ascii="Times New Roman" w:hAnsi="Times New Roman"/>
          <w:sz w:val="28"/>
          <w:szCs w:val="28"/>
        </w:rPr>
        <w:t xml:space="preserve"> ступени, можно предложить примерные диагностические методики для учащихся и родителей.</w:t>
      </w:r>
    </w:p>
    <w:p w:rsidR="00887E32" w:rsidRPr="0082547A" w:rsidRDefault="00887E32" w:rsidP="00887E32">
      <w:pPr>
        <w:spacing w:after="0" w:line="360" w:lineRule="auto"/>
        <w:jc w:val="center"/>
        <w:rPr>
          <w:rFonts w:ascii="Times New Roman" w:hAnsi="Times New Roman"/>
          <w:b/>
          <w:color w:val="0F243E" w:themeColor="text2" w:themeShade="80"/>
          <w:sz w:val="28"/>
          <w:szCs w:val="28"/>
        </w:rPr>
      </w:pPr>
      <w:r w:rsidRPr="0082547A">
        <w:rPr>
          <w:rFonts w:ascii="Times New Roman" w:hAnsi="Times New Roman"/>
          <w:b/>
          <w:color w:val="0F243E" w:themeColor="text2" w:themeShade="80"/>
          <w:sz w:val="28"/>
          <w:szCs w:val="28"/>
        </w:rPr>
        <w:t>Тест для учащихся</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sz w:val="28"/>
          <w:szCs w:val="28"/>
        </w:rPr>
        <w:t xml:space="preserve">Инструкция: </w:t>
      </w:r>
      <w:r w:rsidRPr="00887E32">
        <w:rPr>
          <w:rFonts w:ascii="Times New Roman" w:hAnsi="Times New Roman"/>
          <w:sz w:val="28"/>
          <w:szCs w:val="28"/>
        </w:rPr>
        <w:t>Дорогой друг! Мы предлагаем тебе заполнить таблицу. Внимательно прочитай каждое высказывание. Оцени его, выбрав из предложенных ответов только один, который соответствует твоему поведению. Будь внимателен при выборе ответов! Желаем тебе удачи!</w:t>
      </w:r>
    </w:p>
    <w:tbl>
      <w:tblPr>
        <w:tblW w:w="96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7"/>
        <w:gridCol w:w="5575"/>
        <w:gridCol w:w="502"/>
        <w:gridCol w:w="628"/>
        <w:gridCol w:w="1286"/>
        <w:gridCol w:w="1191"/>
      </w:tblGrid>
      <w:tr w:rsidR="00887E32" w:rsidRPr="0082547A" w:rsidTr="00A37C33">
        <w:trPr>
          <w:tblHeader/>
        </w:trPr>
        <w:tc>
          <w:tcPr>
            <w:tcW w:w="517" w:type="dxa"/>
            <w:vMerge w:val="restart"/>
            <w:vAlign w:val="center"/>
          </w:tcPr>
          <w:p w:rsidR="00887E32" w:rsidRPr="0082547A" w:rsidRDefault="00887E32" w:rsidP="0082547A">
            <w:pPr>
              <w:spacing w:after="0" w:line="240" w:lineRule="auto"/>
              <w:jc w:val="both"/>
              <w:rPr>
                <w:rFonts w:ascii="Times New Roman" w:hAnsi="Times New Roman"/>
                <w:b/>
                <w:sz w:val="24"/>
                <w:szCs w:val="24"/>
              </w:rPr>
            </w:pPr>
            <w:r w:rsidRPr="0082547A">
              <w:rPr>
                <w:rFonts w:ascii="Times New Roman" w:hAnsi="Times New Roman"/>
                <w:b/>
                <w:sz w:val="24"/>
                <w:szCs w:val="24"/>
              </w:rPr>
              <w:t>№</w:t>
            </w:r>
          </w:p>
        </w:tc>
        <w:tc>
          <w:tcPr>
            <w:tcW w:w="5575" w:type="dxa"/>
            <w:vMerge w:val="restart"/>
            <w:vAlign w:val="center"/>
          </w:tcPr>
          <w:p w:rsidR="00887E32" w:rsidRPr="0082547A" w:rsidRDefault="00887E32" w:rsidP="0082547A">
            <w:pPr>
              <w:spacing w:after="0" w:line="240" w:lineRule="auto"/>
              <w:jc w:val="center"/>
              <w:rPr>
                <w:rFonts w:ascii="Times New Roman" w:hAnsi="Times New Roman"/>
                <w:b/>
                <w:sz w:val="24"/>
                <w:szCs w:val="24"/>
              </w:rPr>
            </w:pPr>
            <w:r w:rsidRPr="0082547A">
              <w:rPr>
                <w:rFonts w:ascii="Times New Roman" w:hAnsi="Times New Roman"/>
                <w:b/>
                <w:sz w:val="24"/>
                <w:szCs w:val="24"/>
              </w:rPr>
              <w:t>Высказывание</w:t>
            </w:r>
          </w:p>
        </w:tc>
        <w:tc>
          <w:tcPr>
            <w:tcW w:w="3607" w:type="dxa"/>
            <w:gridSpan w:val="4"/>
            <w:vAlign w:val="center"/>
          </w:tcPr>
          <w:p w:rsidR="00887E32" w:rsidRPr="0082547A" w:rsidRDefault="00887E32" w:rsidP="0082547A">
            <w:pPr>
              <w:spacing w:after="0" w:line="240" w:lineRule="auto"/>
              <w:jc w:val="center"/>
              <w:rPr>
                <w:rFonts w:ascii="Times New Roman" w:hAnsi="Times New Roman"/>
                <w:b/>
                <w:sz w:val="24"/>
                <w:szCs w:val="24"/>
              </w:rPr>
            </w:pPr>
            <w:r w:rsidRPr="0082547A">
              <w:rPr>
                <w:rFonts w:ascii="Times New Roman" w:hAnsi="Times New Roman"/>
                <w:b/>
                <w:sz w:val="24"/>
                <w:szCs w:val="24"/>
              </w:rPr>
              <w:t>Ответы</w:t>
            </w:r>
          </w:p>
        </w:tc>
      </w:tr>
      <w:tr w:rsidR="00887E32" w:rsidRPr="0082547A" w:rsidTr="00A37C33">
        <w:trPr>
          <w:tblHeader/>
        </w:trPr>
        <w:tc>
          <w:tcPr>
            <w:tcW w:w="517" w:type="dxa"/>
            <w:vMerge/>
            <w:vAlign w:val="center"/>
          </w:tcPr>
          <w:p w:rsidR="00887E32" w:rsidRPr="0082547A" w:rsidRDefault="00887E32" w:rsidP="0082547A">
            <w:pPr>
              <w:spacing w:after="0" w:line="240" w:lineRule="auto"/>
              <w:jc w:val="both"/>
              <w:rPr>
                <w:rFonts w:ascii="Times New Roman" w:hAnsi="Times New Roman"/>
                <w:b/>
                <w:sz w:val="24"/>
                <w:szCs w:val="24"/>
              </w:rPr>
            </w:pPr>
          </w:p>
        </w:tc>
        <w:tc>
          <w:tcPr>
            <w:tcW w:w="5575" w:type="dxa"/>
            <w:vMerge/>
            <w:vAlign w:val="center"/>
          </w:tcPr>
          <w:p w:rsidR="00887E32" w:rsidRPr="0082547A" w:rsidRDefault="00887E32" w:rsidP="0082547A">
            <w:pPr>
              <w:spacing w:after="0" w:line="240" w:lineRule="auto"/>
              <w:jc w:val="both"/>
              <w:rPr>
                <w:rFonts w:ascii="Times New Roman" w:hAnsi="Times New Roman"/>
                <w:b/>
                <w:sz w:val="24"/>
                <w:szCs w:val="24"/>
              </w:rPr>
            </w:pPr>
          </w:p>
        </w:tc>
        <w:tc>
          <w:tcPr>
            <w:tcW w:w="502" w:type="dxa"/>
            <w:vAlign w:val="center"/>
          </w:tcPr>
          <w:p w:rsidR="00887E32" w:rsidRPr="0082547A" w:rsidRDefault="00887E32" w:rsidP="0082547A">
            <w:pPr>
              <w:spacing w:after="0" w:line="240" w:lineRule="auto"/>
              <w:jc w:val="center"/>
              <w:rPr>
                <w:rFonts w:ascii="Times New Roman" w:hAnsi="Times New Roman"/>
                <w:b/>
                <w:sz w:val="24"/>
                <w:szCs w:val="24"/>
              </w:rPr>
            </w:pPr>
            <w:r w:rsidRPr="0082547A">
              <w:rPr>
                <w:rFonts w:ascii="Times New Roman" w:hAnsi="Times New Roman"/>
                <w:b/>
                <w:sz w:val="24"/>
                <w:szCs w:val="24"/>
              </w:rPr>
              <w:t>Да</w:t>
            </w:r>
          </w:p>
        </w:tc>
        <w:tc>
          <w:tcPr>
            <w:tcW w:w="628" w:type="dxa"/>
            <w:vAlign w:val="center"/>
          </w:tcPr>
          <w:p w:rsidR="00887E32" w:rsidRPr="0082547A" w:rsidRDefault="00887E32" w:rsidP="0082547A">
            <w:pPr>
              <w:spacing w:after="0" w:line="240" w:lineRule="auto"/>
              <w:jc w:val="center"/>
              <w:rPr>
                <w:rFonts w:ascii="Times New Roman" w:hAnsi="Times New Roman"/>
                <w:b/>
                <w:sz w:val="24"/>
                <w:szCs w:val="24"/>
              </w:rPr>
            </w:pPr>
            <w:r w:rsidRPr="0082547A">
              <w:rPr>
                <w:rFonts w:ascii="Times New Roman" w:hAnsi="Times New Roman"/>
                <w:b/>
                <w:sz w:val="24"/>
                <w:szCs w:val="24"/>
              </w:rPr>
              <w:t>Нет</w:t>
            </w:r>
          </w:p>
        </w:tc>
        <w:tc>
          <w:tcPr>
            <w:tcW w:w="1286" w:type="dxa"/>
            <w:vAlign w:val="center"/>
          </w:tcPr>
          <w:p w:rsidR="00887E32" w:rsidRPr="0082547A" w:rsidRDefault="00887E32" w:rsidP="0082547A">
            <w:pPr>
              <w:spacing w:after="0" w:line="240" w:lineRule="auto"/>
              <w:jc w:val="center"/>
              <w:rPr>
                <w:rFonts w:ascii="Times New Roman" w:hAnsi="Times New Roman"/>
                <w:b/>
                <w:sz w:val="24"/>
                <w:szCs w:val="24"/>
              </w:rPr>
            </w:pPr>
            <w:r w:rsidRPr="0082547A">
              <w:rPr>
                <w:rFonts w:ascii="Times New Roman" w:hAnsi="Times New Roman"/>
                <w:b/>
                <w:sz w:val="24"/>
                <w:szCs w:val="24"/>
              </w:rPr>
              <w:t>С помощью взрослого</w:t>
            </w:r>
          </w:p>
        </w:tc>
        <w:tc>
          <w:tcPr>
            <w:tcW w:w="1191" w:type="dxa"/>
            <w:vAlign w:val="center"/>
          </w:tcPr>
          <w:p w:rsidR="00887E32" w:rsidRPr="0082547A" w:rsidRDefault="00887E32" w:rsidP="0082547A">
            <w:pPr>
              <w:spacing w:after="0" w:line="240" w:lineRule="auto"/>
              <w:jc w:val="center"/>
              <w:rPr>
                <w:rFonts w:ascii="Times New Roman" w:hAnsi="Times New Roman"/>
                <w:b/>
                <w:sz w:val="24"/>
                <w:szCs w:val="24"/>
              </w:rPr>
            </w:pPr>
            <w:r w:rsidRPr="0082547A">
              <w:rPr>
                <w:rFonts w:ascii="Times New Roman" w:hAnsi="Times New Roman"/>
                <w:b/>
                <w:sz w:val="24"/>
                <w:szCs w:val="24"/>
              </w:rPr>
              <w:t>Не знаю, что ответить</w:t>
            </w: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1.</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w:t>
            </w:r>
            <w:r w:rsidRPr="0082547A">
              <w:rPr>
                <w:rFonts w:ascii="Times New Roman" w:hAnsi="Times New Roman"/>
                <w:b/>
                <w:sz w:val="24"/>
                <w:szCs w:val="24"/>
              </w:rPr>
              <w:t xml:space="preserve"> </w:t>
            </w:r>
            <w:r w:rsidRPr="0082547A">
              <w:rPr>
                <w:rFonts w:ascii="Times New Roman" w:hAnsi="Times New Roman"/>
                <w:sz w:val="24"/>
                <w:szCs w:val="24"/>
              </w:rPr>
              <w:t>люблю и берегу природу, участвую в делах по ее охране</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2.</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интересуюсь и горжусь историческим прошлым нашей Родины, рассказываю об этом другим</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3.</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помогаю своему городу (селу)</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4.</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участвую в делах класса и привлекаю к этому других</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5.</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 xml:space="preserve">Я много читаю и обсуждаю с друзьями </w:t>
            </w:r>
            <w:proofErr w:type="gramStart"/>
            <w:r w:rsidRPr="0082547A">
              <w:rPr>
                <w:rFonts w:ascii="Times New Roman" w:hAnsi="Times New Roman"/>
                <w:sz w:val="24"/>
                <w:szCs w:val="24"/>
              </w:rPr>
              <w:t>узнанное</w:t>
            </w:r>
            <w:proofErr w:type="gramEnd"/>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6.</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стремлюсь учиться как можно лучше и помогаю в этом другим</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7.</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У меня есть любимое полезное увлечение, к которому я привлекаю товарищей</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8.</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внимателен на уроке, аккуратно выполняю домашние задания, помогаю товарищам</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 xml:space="preserve">9. </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люблю трудиться и привлекаю к этому товарищей</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10.</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берегу свои и чужие вещи, привлекаю к этому товарищей</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11.</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отзывчив к друзьям и близким, дружелюбно отношусь к сверстникам, осуждаю грубость</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12.</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 xml:space="preserve">Я сочувствую и помогаю слабым, больным, </w:t>
            </w:r>
            <w:r w:rsidRPr="0082547A">
              <w:rPr>
                <w:rFonts w:ascii="Times New Roman" w:hAnsi="Times New Roman"/>
                <w:sz w:val="24"/>
                <w:szCs w:val="24"/>
              </w:rPr>
              <w:lastRenderedPageBreak/>
              <w:t>беспомощным и настраиваю на это других</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lastRenderedPageBreak/>
              <w:t>13.</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честен в отношениях с товарищами и взрослыми, не терплю проявления лжи и обмана со стороны других</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14.</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соблюдаю правила культуры поведения и призываю к этому других</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r w:rsidR="00887E32" w:rsidRPr="0082547A" w:rsidTr="0082547A">
        <w:tc>
          <w:tcPr>
            <w:tcW w:w="517"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15.</w:t>
            </w:r>
          </w:p>
        </w:tc>
        <w:tc>
          <w:tcPr>
            <w:tcW w:w="5575"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стараюсь поступать хорошо и хочу, чтобы другие поступали так же</w:t>
            </w:r>
          </w:p>
        </w:tc>
        <w:tc>
          <w:tcPr>
            <w:tcW w:w="502" w:type="dxa"/>
          </w:tcPr>
          <w:p w:rsidR="00887E32" w:rsidRPr="0082547A" w:rsidRDefault="00887E32" w:rsidP="0082547A">
            <w:pPr>
              <w:spacing w:after="0" w:line="240" w:lineRule="auto"/>
              <w:jc w:val="both"/>
              <w:rPr>
                <w:rFonts w:ascii="Times New Roman" w:hAnsi="Times New Roman"/>
                <w:sz w:val="24"/>
                <w:szCs w:val="24"/>
              </w:rPr>
            </w:pPr>
          </w:p>
        </w:tc>
        <w:tc>
          <w:tcPr>
            <w:tcW w:w="628" w:type="dxa"/>
          </w:tcPr>
          <w:p w:rsidR="00887E32" w:rsidRPr="0082547A" w:rsidRDefault="00887E32" w:rsidP="0082547A">
            <w:pPr>
              <w:spacing w:after="0" w:line="240" w:lineRule="auto"/>
              <w:jc w:val="both"/>
              <w:rPr>
                <w:rFonts w:ascii="Times New Roman" w:hAnsi="Times New Roman"/>
                <w:sz w:val="24"/>
                <w:szCs w:val="24"/>
              </w:rPr>
            </w:pPr>
          </w:p>
        </w:tc>
        <w:tc>
          <w:tcPr>
            <w:tcW w:w="1286" w:type="dxa"/>
          </w:tcPr>
          <w:p w:rsidR="00887E32" w:rsidRPr="0082547A" w:rsidRDefault="00887E32" w:rsidP="0082547A">
            <w:pPr>
              <w:spacing w:after="0" w:line="240" w:lineRule="auto"/>
              <w:jc w:val="both"/>
              <w:rPr>
                <w:rFonts w:ascii="Times New Roman" w:hAnsi="Times New Roman"/>
                <w:sz w:val="24"/>
                <w:szCs w:val="24"/>
              </w:rPr>
            </w:pPr>
          </w:p>
        </w:tc>
        <w:tc>
          <w:tcPr>
            <w:tcW w:w="1191" w:type="dxa"/>
          </w:tcPr>
          <w:p w:rsidR="00887E32" w:rsidRPr="0082547A" w:rsidRDefault="00887E32" w:rsidP="0082547A">
            <w:pPr>
              <w:spacing w:after="0" w:line="240" w:lineRule="auto"/>
              <w:jc w:val="both"/>
              <w:rPr>
                <w:rFonts w:ascii="Times New Roman" w:hAnsi="Times New Roman"/>
                <w:sz w:val="24"/>
                <w:szCs w:val="24"/>
              </w:rPr>
            </w:pPr>
          </w:p>
        </w:tc>
      </w:tr>
    </w:tbl>
    <w:p w:rsidR="00887E32" w:rsidRPr="0082547A" w:rsidRDefault="00887E32" w:rsidP="00A37C33">
      <w:pPr>
        <w:spacing w:before="120" w:after="120" w:line="360" w:lineRule="auto"/>
        <w:jc w:val="center"/>
        <w:rPr>
          <w:rFonts w:ascii="Times New Roman" w:hAnsi="Times New Roman"/>
          <w:b/>
          <w:color w:val="0F243E" w:themeColor="text2" w:themeShade="80"/>
          <w:sz w:val="28"/>
          <w:szCs w:val="28"/>
        </w:rPr>
      </w:pPr>
      <w:r w:rsidRPr="0082547A">
        <w:rPr>
          <w:rFonts w:ascii="Times New Roman" w:hAnsi="Times New Roman"/>
          <w:b/>
          <w:color w:val="0F243E" w:themeColor="text2" w:themeShade="80"/>
          <w:sz w:val="28"/>
          <w:szCs w:val="28"/>
        </w:rPr>
        <w:t>Анкета для родителей</w:t>
      </w:r>
    </w:p>
    <w:p w:rsidR="00887E32" w:rsidRP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b/>
          <w:sz w:val="28"/>
          <w:szCs w:val="28"/>
        </w:rPr>
        <w:t xml:space="preserve">Инструкция: </w:t>
      </w:r>
      <w:r w:rsidRPr="00887E32">
        <w:rPr>
          <w:rFonts w:ascii="Times New Roman" w:hAnsi="Times New Roman"/>
          <w:sz w:val="28"/>
          <w:szCs w:val="28"/>
        </w:rPr>
        <w:t xml:space="preserve">Уважаемые родители! Мы предлагаем Вам выразить свое отношение к условиям, в которых Ваш ребенок получает образование, Ваши ожидания относительного будущего Вашего сына или дочери и охарактеризовать качества своего ребенка, ответив на вопросы и заполнив предложенные таблицы. </w:t>
      </w:r>
    </w:p>
    <w:p w:rsidR="00887E32" w:rsidRDefault="00887E32" w:rsidP="00887E32">
      <w:pPr>
        <w:spacing w:after="0" w:line="360" w:lineRule="auto"/>
        <w:ind w:firstLine="709"/>
        <w:jc w:val="both"/>
        <w:rPr>
          <w:rFonts w:ascii="Times New Roman" w:hAnsi="Times New Roman"/>
          <w:sz w:val="28"/>
          <w:szCs w:val="28"/>
        </w:rPr>
      </w:pPr>
      <w:r w:rsidRPr="00887E32">
        <w:rPr>
          <w:rFonts w:ascii="Times New Roman" w:hAnsi="Times New Roman"/>
          <w:sz w:val="28"/>
          <w:szCs w:val="28"/>
        </w:rPr>
        <w:t xml:space="preserve">В этих таблицах просим Вам отметить только одно высказывание, которое определяет Ваше состояние и реальное поведение Вашего ребенка. Просим Вас быть в ответах максимально объективными! </w:t>
      </w:r>
    </w:p>
    <w:p w:rsidR="00887E32" w:rsidRDefault="00887E32" w:rsidP="00911F41">
      <w:pPr>
        <w:numPr>
          <w:ilvl w:val="0"/>
          <w:numId w:val="9"/>
        </w:numPr>
        <w:spacing w:after="0" w:line="360" w:lineRule="auto"/>
        <w:jc w:val="both"/>
        <w:rPr>
          <w:rFonts w:ascii="Times New Roman" w:hAnsi="Times New Roman"/>
          <w:i/>
          <w:sz w:val="28"/>
          <w:szCs w:val="28"/>
        </w:rPr>
      </w:pPr>
      <w:r w:rsidRPr="00887E32">
        <w:rPr>
          <w:rFonts w:ascii="Times New Roman" w:hAnsi="Times New Roman"/>
          <w:i/>
          <w:sz w:val="28"/>
          <w:szCs w:val="28"/>
        </w:rPr>
        <w:t>Оцените условия, в которых ваш ребенок получает образование:</w:t>
      </w:r>
    </w:p>
    <w:tbl>
      <w:tblPr>
        <w:tblW w:w="966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57"/>
        <w:gridCol w:w="1211"/>
        <w:gridCol w:w="1743"/>
        <w:gridCol w:w="2799"/>
        <w:gridCol w:w="2751"/>
      </w:tblGrid>
      <w:tr w:rsidR="00887E32" w:rsidRPr="00887E32" w:rsidTr="0082547A">
        <w:tc>
          <w:tcPr>
            <w:tcW w:w="1157" w:type="dxa"/>
          </w:tcPr>
          <w:p w:rsidR="00887E32" w:rsidRPr="0082547A" w:rsidRDefault="00887E32" w:rsidP="0082547A">
            <w:pPr>
              <w:spacing w:after="0" w:line="240" w:lineRule="auto"/>
              <w:jc w:val="center"/>
              <w:rPr>
                <w:rFonts w:ascii="Times New Roman" w:hAnsi="Times New Roman"/>
                <w:b/>
                <w:sz w:val="24"/>
                <w:szCs w:val="24"/>
              </w:rPr>
            </w:pPr>
            <w:r w:rsidRPr="0082547A">
              <w:rPr>
                <w:rFonts w:ascii="Times New Roman" w:hAnsi="Times New Roman"/>
                <w:b/>
                <w:sz w:val="24"/>
                <w:szCs w:val="24"/>
              </w:rPr>
              <w:t>Очень хорошие</w:t>
            </w:r>
          </w:p>
        </w:tc>
        <w:tc>
          <w:tcPr>
            <w:tcW w:w="1211" w:type="dxa"/>
          </w:tcPr>
          <w:p w:rsidR="00887E32" w:rsidRPr="0082547A" w:rsidRDefault="00887E32" w:rsidP="0082547A">
            <w:pPr>
              <w:spacing w:after="0" w:line="240" w:lineRule="auto"/>
              <w:jc w:val="center"/>
              <w:rPr>
                <w:rFonts w:ascii="Times New Roman" w:hAnsi="Times New Roman"/>
                <w:b/>
                <w:sz w:val="24"/>
                <w:szCs w:val="24"/>
              </w:rPr>
            </w:pPr>
            <w:r w:rsidRPr="0082547A">
              <w:rPr>
                <w:rFonts w:ascii="Times New Roman" w:hAnsi="Times New Roman"/>
                <w:b/>
                <w:sz w:val="24"/>
                <w:szCs w:val="24"/>
              </w:rPr>
              <w:t xml:space="preserve">Хорошие </w:t>
            </w:r>
          </w:p>
        </w:tc>
        <w:tc>
          <w:tcPr>
            <w:tcW w:w="1743" w:type="dxa"/>
          </w:tcPr>
          <w:p w:rsidR="00887E32" w:rsidRPr="0082547A" w:rsidRDefault="00887E32" w:rsidP="0082547A">
            <w:pPr>
              <w:spacing w:after="0" w:line="240" w:lineRule="auto"/>
              <w:jc w:val="center"/>
              <w:rPr>
                <w:rFonts w:ascii="Times New Roman" w:hAnsi="Times New Roman"/>
                <w:b/>
                <w:sz w:val="24"/>
                <w:szCs w:val="24"/>
              </w:rPr>
            </w:pPr>
            <w:r w:rsidRPr="0082547A">
              <w:rPr>
                <w:rFonts w:ascii="Times New Roman" w:hAnsi="Times New Roman"/>
                <w:b/>
                <w:sz w:val="24"/>
                <w:szCs w:val="24"/>
              </w:rPr>
              <w:t>Хотелось бы лучше</w:t>
            </w:r>
          </w:p>
        </w:tc>
        <w:tc>
          <w:tcPr>
            <w:tcW w:w="2799" w:type="dxa"/>
          </w:tcPr>
          <w:p w:rsidR="00887E32" w:rsidRPr="0082547A" w:rsidRDefault="00887E32" w:rsidP="0082547A">
            <w:pPr>
              <w:spacing w:after="0" w:line="240" w:lineRule="auto"/>
              <w:jc w:val="center"/>
              <w:rPr>
                <w:rFonts w:ascii="Times New Roman" w:hAnsi="Times New Roman"/>
                <w:b/>
                <w:sz w:val="24"/>
                <w:szCs w:val="24"/>
              </w:rPr>
            </w:pPr>
            <w:r w:rsidRPr="0082547A">
              <w:rPr>
                <w:rFonts w:ascii="Times New Roman" w:hAnsi="Times New Roman"/>
                <w:b/>
                <w:sz w:val="24"/>
                <w:szCs w:val="24"/>
              </w:rPr>
              <w:t>Неудовлетворительные</w:t>
            </w:r>
          </w:p>
        </w:tc>
        <w:tc>
          <w:tcPr>
            <w:tcW w:w="2751" w:type="dxa"/>
          </w:tcPr>
          <w:p w:rsidR="00887E32" w:rsidRPr="0082547A" w:rsidRDefault="00887E32" w:rsidP="0082547A">
            <w:pPr>
              <w:spacing w:after="0" w:line="240" w:lineRule="auto"/>
              <w:jc w:val="center"/>
              <w:rPr>
                <w:rFonts w:ascii="Times New Roman" w:hAnsi="Times New Roman"/>
                <w:b/>
                <w:sz w:val="24"/>
                <w:szCs w:val="24"/>
              </w:rPr>
            </w:pPr>
            <w:r w:rsidRPr="0082547A">
              <w:rPr>
                <w:rFonts w:ascii="Times New Roman" w:hAnsi="Times New Roman"/>
                <w:b/>
                <w:sz w:val="24"/>
                <w:szCs w:val="24"/>
              </w:rPr>
              <w:t>Крайне неудовлетворительные</w:t>
            </w:r>
          </w:p>
        </w:tc>
      </w:tr>
      <w:tr w:rsidR="00887E32" w:rsidRPr="00887E32" w:rsidTr="0082547A">
        <w:tc>
          <w:tcPr>
            <w:tcW w:w="1157" w:type="dxa"/>
          </w:tcPr>
          <w:p w:rsidR="00887E32" w:rsidRPr="0082547A" w:rsidRDefault="00887E32" w:rsidP="0082547A">
            <w:pPr>
              <w:spacing w:after="0" w:line="240" w:lineRule="auto"/>
              <w:jc w:val="center"/>
              <w:rPr>
                <w:rFonts w:ascii="Times New Roman" w:hAnsi="Times New Roman"/>
                <w:b/>
                <w:sz w:val="24"/>
                <w:szCs w:val="24"/>
              </w:rPr>
            </w:pPr>
          </w:p>
        </w:tc>
        <w:tc>
          <w:tcPr>
            <w:tcW w:w="1211" w:type="dxa"/>
          </w:tcPr>
          <w:p w:rsidR="00887E32" w:rsidRPr="0082547A" w:rsidRDefault="00887E32" w:rsidP="0082547A">
            <w:pPr>
              <w:spacing w:after="0" w:line="240" w:lineRule="auto"/>
              <w:jc w:val="center"/>
              <w:rPr>
                <w:rFonts w:ascii="Times New Roman" w:hAnsi="Times New Roman"/>
                <w:b/>
                <w:sz w:val="24"/>
                <w:szCs w:val="24"/>
              </w:rPr>
            </w:pPr>
          </w:p>
        </w:tc>
        <w:tc>
          <w:tcPr>
            <w:tcW w:w="1743" w:type="dxa"/>
          </w:tcPr>
          <w:p w:rsidR="00887E32" w:rsidRPr="0082547A" w:rsidRDefault="00887E32" w:rsidP="0082547A">
            <w:pPr>
              <w:spacing w:after="0" w:line="240" w:lineRule="auto"/>
              <w:jc w:val="center"/>
              <w:rPr>
                <w:rFonts w:ascii="Times New Roman" w:hAnsi="Times New Roman"/>
                <w:b/>
                <w:sz w:val="24"/>
                <w:szCs w:val="24"/>
              </w:rPr>
            </w:pPr>
          </w:p>
        </w:tc>
        <w:tc>
          <w:tcPr>
            <w:tcW w:w="2799" w:type="dxa"/>
          </w:tcPr>
          <w:p w:rsidR="00887E32" w:rsidRPr="0082547A" w:rsidRDefault="00887E32" w:rsidP="0082547A">
            <w:pPr>
              <w:spacing w:after="0" w:line="240" w:lineRule="auto"/>
              <w:jc w:val="center"/>
              <w:rPr>
                <w:rFonts w:ascii="Times New Roman" w:hAnsi="Times New Roman"/>
                <w:b/>
                <w:sz w:val="24"/>
                <w:szCs w:val="24"/>
              </w:rPr>
            </w:pPr>
          </w:p>
        </w:tc>
        <w:tc>
          <w:tcPr>
            <w:tcW w:w="2751" w:type="dxa"/>
          </w:tcPr>
          <w:p w:rsidR="00887E32" w:rsidRPr="0082547A" w:rsidRDefault="00887E32" w:rsidP="0082547A">
            <w:pPr>
              <w:spacing w:after="0" w:line="240" w:lineRule="auto"/>
              <w:jc w:val="center"/>
              <w:rPr>
                <w:rFonts w:ascii="Times New Roman" w:hAnsi="Times New Roman"/>
                <w:b/>
                <w:sz w:val="24"/>
                <w:szCs w:val="24"/>
              </w:rPr>
            </w:pPr>
          </w:p>
        </w:tc>
      </w:tr>
    </w:tbl>
    <w:p w:rsidR="00887E32" w:rsidRPr="00887E32" w:rsidRDefault="00887E32" w:rsidP="00911F41">
      <w:pPr>
        <w:numPr>
          <w:ilvl w:val="0"/>
          <w:numId w:val="9"/>
        </w:numPr>
        <w:spacing w:before="120" w:after="0" w:line="360" w:lineRule="auto"/>
        <w:ind w:left="714" w:hanging="357"/>
        <w:jc w:val="both"/>
        <w:rPr>
          <w:rFonts w:ascii="Times New Roman" w:hAnsi="Times New Roman"/>
          <w:i/>
          <w:sz w:val="28"/>
          <w:szCs w:val="28"/>
        </w:rPr>
      </w:pPr>
      <w:r w:rsidRPr="00887E32">
        <w:rPr>
          <w:rFonts w:ascii="Times New Roman" w:hAnsi="Times New Roman"/>
          <w:i/>
          <w:sz w:val="28"/>
          <w:szCs w:val="28"/>
        </w:rPr>
        <w:t>Отметьте высказывание, характеризующее Ваши ожидания относительно будущего Вашего ребенка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19"/>
        <w:gridCol w:w="1543"/>
      </w:tblGrid>
      <w:tr w:rsidR="00887E32" w:rsidRPr="00887E32" w:rsidTr="0082547A">
        <w:tc>
          <w:tcPr>
            <w:tcW w:w="8119" w:type="dxa"/>
          </w:tcPr>
          <w:p w:rsidR="00887E32" w:rsidRPr="0082547A" w:rsidRDefault="00887E32" w:rsidP="0082547A">
            <w:pPr>
              <w:spacing w:after="0" w:line="240" w:lineRule="auto"/>
              <w:jc w:val="center"/>
              <w:rPr>
                <w:rFonts w:ascii="Times New Roman" w:hAnsi="Times New Roman"/>
                <w:b/>
                <w:sz w:val="24"/>
                <w:szCs w:val="24"/>
              </w:rPr>
            </w:pPr>
            <w:r w:rsidRPr="0082547A">
              <w:rPr>
                <w:rFonts w:ascii="Times New Roman" w:hAnsi="Times New Roman"/>
                <w:b/>
                <w:sz w:val="24"/>
                <w:szCs w:val="24"/>
              </w:rPr>
              <w:t>Высказывания</w:t>
            </w:r>
          </w:p>
        </w:tc>
        <w:tc>
          <w:tcPr>
            <w:tcW w:w="1543" w:type="dxa"/>
          </w:tcPr>
          <w:p w:rsidR="00887E32" w:rsidRPr="0082547A" w:rsidRDefault="00887E32" w:rsidP="0082547A">
            <w:pPr>
              <w:spacing w:after="0" w:line="240" w:lineRule="auto"/>
              <w:jc w:val="center"/>
              <w:rPr>
                <w:rFonts w:ascii="Times New Roman" w:hAnsi="Times New Roman"/>
                <w:b/>
                <w:sz w:val="24"/>
                <w:szCs w:val="24"/>
              </w:rPr>
            </w:pPr>
            <w:r w:rsidRPr="0082547A">
              <w:rPr>
                <w:rFonts w:ascii="Times New Roman" w:hAnsi="Times New Roman"/>
                <w:b/>
                <w:sz w:val="24"/>
                <w:szCs w:val="24"/>
              </w:rPr>
              <w:t>Ответы</w:t>
            </w:r>
          </w:p>
        </w:tc>
      </w:tr>
      <w:tr w:rsidR="00887E32" w:rsidRPr="00887E32" w:rsidTr="0082547A">
        <w:tc>
          <w:tcPr>
            <w:tcW w:w="8119"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увере</w:t>
            </w:r>
            <w:proofErr w:type="gramStart"/>
            <w:r w:rsidRPr="0082547A">
              <w:rPr>
                <w:rFonts w:ascii="Times New Roman" w:hAnsi="Times New Roman"/>
                <w:sz w:val="24"/>
                <w:szCs w:val="24"/>
              </w:rPr>
              <w:t>н(</w:t>
            </w:r>
            <w:proofErr w:type="gramEnd"/>
            <w:r w:rsidRPr="0082547A">
              <w:rPr>
                <w:rFonts w:ascii="Times New Roman" w:hAnsi="Times New Roman"/>
                <w:sz w:val="24"/>
                <w:szCs w:val="24"/>
              </w:rPr>
              <w:t>-а), что мой ребенок продолжит образование в ВУЗе</w:t>
            </w:r>
          </w:p>
        </w:tc>
        <w:tc>
          <w:tcPr>
            <w:tcW w:w="1543" w:type="dxa"/>
          </w:tcPr>
          <w:p w:rsidR="00887E32" w:rsidRPr="0082547A" w:rsidRDefault="00887E32" w:rsidP="0082547A">
            <w:pPr>
              <w:spacing w:after="0" w:line="240" w:lineRule="auto"/>
              <w:jc w:val="both"/>
              <w:rPr>
                <w:rFonts w:ascii="Times New Roman" w:hAnsi="Times New Roman"/>
                <w:sz w:val="24"/>
                <w:szCs w:val="24"/>
              </w:rPr>
            </w:pPr>
          </w:p>
        </w:tc>
      </w:tr>
      <w:tr w:rsidR="00887E32" w:rsidRPr="00887E32" w:rsidTr="0082547A">
        <w:tc>
          <w:tcPr>
            <w:tcW w:w="8119"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 xml:space="preserve">Хотелось бы, чтобы мой ребенок продолжил образование в ВУЗе или, если это не удастся, то в </w:t>
            </w:r>
            <w:proofErr w:type="spellStart"/>
            <w:r w:rsidRPr="0082547A">
              <w:rPr>
                <w:rFonts w:ascii="Times New Roman" w:hAnsi="Times New Roman"/>
                <w:sz w:val="24"/>
                <w:szCs w:val="24"/>
              </w:rPr>
              <w:t>ССУЗе</w:t>
            </w:r>
            <w:proofErr w:type="spellEnd"/>
          </w:p>
        </w:tc>
        <w:tc>
          <w:tcPr>
            <w:tcW w:w="1543" w:type="dxa"/>
          </w:tcPr>
          <w:p w:rsidR="00887E32" w:rsidRPr="0082547A" w:rsidRDefault="00887E32" w:rsidP="0082547A">
            <w:pPr>
              <w:spacing w:after="0" w:line="240" w:lineRule="auto"/>
              <w:jc w:val="both"/>
              <w:rPr>
                <w:rFonts w:ascii="Times New Roman" w:hAnsi="Times New Roman"/>
                <w:sz w:val="24"/>
                <w:szCs w:val="24"/>
              </w:rPr>
            </w:pPr>
          </w:p>
        </w:tc>
      </w:tr>
      <w:tr w:rsidR="00887E32" w:rsidRPr="00887E32" w:rsidTr="0082547A">
        <w:tc>
          <w:tcPr>
            <w:tcW w:w="8119"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 xml:space="preserve">Я считаю, что обучение в </w:t>
            </w:r>
            <w:proofErr w:type="spellStart"/>
            <w:r w:rsidRPr="0082547A">
              <w:rPr>
                <w:rFonts w:ascii="Times New Roman" w:hAnsi="Times New Roman"/>
                <w:sz w:val="24"/>
                <w:szCs w:val="24"/>
              </w:rPr>
              <w:t>ССУЗе</w:t>
            </w:r>
            <w:proofErr w:type="spellEnd"/>
            <w:r w:rsidRPr="0082547A">
              <w:rPr>
                <w:rFonts w:ascii="Times New Roman" w:hAnsi="Times New Roman"/>
                <w:sz w:val="24"/>
                <w:szCs w:val="24"/>
              </w:rPr>
              <w:t xml:space="preserve"> даст в настоящее время моему ребенку больше возможностей для достижения успеха в жизни</w:t>
            </w:r>
          </w:p>
        </w:tc>
        <w:tc>
          <w:tcPr>
            <w:tcW w:w="1543" w:type="dxa"/>
          </w:tcPr>
          <w:p w:rsidR="00887E32" w:rsidRPr="0082547A" w:rsidRDefault="00887E32" w:rsidP="0082547A">
            <w:pPr>
              <w:spacing w:after="0" w:line="240" w:lineRule="auto"/>
              <w:jc w:val="both"/>
              <w:rPr>
                <w:rFonts w:ascii="Times New Roman" w:hAnsi="Times New Roman"/>
                <w:sz w:val="24"/>
                <w:szCs w:val="24"/>
              </w:rPr>
            </w:pPr>
          </w:p>
        </w:tc>
      </w:tr>
      <w:tr w:rsidR="00887E32" w:rsidRPr="00887E32" w:rsidTr="0082547A">
        <w:tc>
          <w:tcPr>
            <w:tcW w:w="8119"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не увере</w:t>
            </w:r>
            <w:proofErr w:type="gramStart"/>
            <w:r w:rsidRPr="0082547A">
              <w:rPr>
                <w:rFonts w:ascii="Times New Roman" w:hAnsi="Times New Roman"/>
                <w:sz w:val="24"/>
                <w:szCs w:val="24"/>
              </w:rPr>
              <w:t>н(</w:t>
            </w:r>
            <w:proofErr w:type="gramEnd"/>
            <w:r w:rsidRPr="0082547A">
              <w:rPr>
                <w:rFonts w:ascii="Times New Roman" w:hAnsi="Times New Roman"/>
                <w:sz w:val="24"/>
                <w:szCs w:val="24"/>
              </w:rPr>
              <w:t>-а) в необходимости продолжения образования после окончания школы</w:t>
            </w:r>
          </w:p>
        </w:tc>
        <w:tc>
          <w:tcPr>
            <w:tcW w:w="1543" w:type="dxa"/>
          </w:tcPr>
          <w:p w:rsidR="00887E32" w:rsidRPr="0082547A" w:rsidRDefault="00887E32" w:rsidP="0082547A">
            <w:pPr>
              <w:spacing w:after="0" w:line="240" w:lineRule="auto"/>
              <w:jc w:val="both"/>
              <w:rPr>
                <w:rFonts w:ascii="Times New Roman" w:hAnsi="Times New Roman"/>
                <w:sz w:val="24"/>
                <w:szCs w:val="24"/>
              </w:rPr>
            </w:pPr>
          </w:p>
        </w:tc>
      </w:tr>
      <w:tr w:rsidR="00887E32" w:rsidRPr="00887E32" w:rsidTr="0082547A">
        <w:tc>
          <w:tcPr>
            <w:tcW w:w="8119" w:type="dxa"/>
          </w:tcPr>
          <w:p w:rsidR="00887E32" w:rsidRPr="0082547A" w:rsidRDefault="00887E32" w:rsidP="0082547A">
            <w:pPr>
              <w:spacing w:after="0" w:line="240" w:lineRule="auto"/>
              <w:jc w:val="both"/>
              <w:rPr>
                <w:rFonts w:ascii="Times New Roman" w:hAnsi="Times New Roman"/>
                <w:sz w:val="24"/>
                <w:szCs w:val="24"/>
              </w:rPr>
            </w:pPr>
            <w:r w:rsidRPr="0082547A">
              <w:rPr>
                <w:rFonts w:ascii="Times New Roman" w:hAnsi="Times New Roman"/>
                <w:sz w:val="24"/>
                <w:szCs w:val="24"/>
              </w:rPr>
              <w:t>Я не задумывалс</w:t>
            </w:r>
            <w:proofErr w:type="gramStart"/>
            <w:r w:rsidRPr="0082547A">
              <w:rPr>
                <w:rFonts w:ascii="Times New Roman" w:hAnsi="Times New Roman"/>
                <w:sz w:val="24"/>
                <w:szCs w:val="24"/>
              </w:rPr>
              <w:t>я(</w:t>
            </w:r>
            <w:proofErr w:type="gramEnd"/>
            <w:r w:rsidRPr="0082547A">
              <w:rPr>
                <w:rFonts w:ascii="Times New Roman" w:hAnsi="Times New Roman"/>
                <w:sz w:val="24"/>
                <w:szCs w:val="24"/>
              </w:rPr>
              <w:t>-</w:t>
            </w:r>
            <w:proofErr w:type="spellStart"/>
            <w:r w:rsidRPr="0082547A">
              <w:rPr>
                <w:rFonts w:ascii="Times New Roman" w:hAnsi="Times New Roman"/>
                <w:sz w:val="24"/>
                <w:szCs w:val="24"/>
              </w:rPr>
              <w:t>лась</w:t>
            </w:r>
            <w:proofErr w:type="spellEnd"/>
            <w:r w:rsidRPr="0082547A">
              <w:rPr>
                <w:rFonts w:ascii="Times New Roman" w:hAnsi="Times New Roman"/>
                <w:sz w:val="24"/>
                <w:szCs w:val="24"/>
              </w:rPr>
              <w:t>) над этим вопросом</w:t>
            </w:r>
          </w:p>
        </w:tc>
        <w:tc>
          <w:tcPr>
            <w:tcW w:w="1543" w:type="dxa"/>
          </w:tcPr>
          <w:p w:rsidR="00887E32" w:rsidRPr="0082547A" w:rsidRDefault="00887E32" w:rsidP="0082547A">
            <w:pPr>
              <w:spacing w:after="0" w:line="240" w:lineRule="auto"/>
              <w:jc w:val="both"/>
              <w:rPr>
                <w:rFonts w:ascii="Times New Roman" w:hAnsi="Times New Roman"/>
                <w:sz w:val="24"/>
                <w:szCs w:val="24"/>
              </w:rPr>
            </w:pPr>
          </w:p>
        </w:tc>
      </w:tr>
    </w:tbl>
    <w:p w:rsidR="00887E32" w:rsidRPr="00887E32" w:rsidRDefault="00887E32" w:rsidP="0082547A">
      <w:pPr>
        <w:spacing w:before="120" w:after="0" w:line="360" w:lineRule="auto"/>
        <w:jc w:val="both"/>
        <w:rPr>
          <w:rFonts w:ascii="Times New Roman" w:hAnsi="Times New Roman"/>
          <w:i/>
          <w:sz w:val="28"/>
          <w:szCs w:val="28"/>
        </w:rPr>
      </w:pPr>
      <w:r w:rsidRPr="00887E32">
        <w:rPr>
          <w:rFonts w:ascii="Times New Roman" w:hAnsi="Times New Roman"/>
          <w:i/>
          <w:sz w:val="28"/>
          <w:szCs w:val="28"/>
        </w:rPr>
        <w:lastRenderedPageBreak/>
        <w:t>3. Оцените личностные качества и особенности поведения своего ребенка: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94"/>
        <w:gridCol w:w="5953"/>
        <w:gridCol w:w="50"/>
        <w:gridCol w:w="942"/>
      </w:tblGrid>
      <w:tr w:rsidR="00887E32" w:rsidRPr="00A37C33" w:rsidTr="00A37C33">
        <w:trPr>
          <w:tblHeader/>
        </w:trPr>
        <w:tc>
          <w:tcPr>
            <w:tcW w:w="2694" w:type="dxa"/>
            <w:vAlign w:val="center"/>
          </w:tcPr>
          <w:p w:rsidR="00887E32" w:rsidRPr="00A37C33" w:rsidRDefault="00887E32" w:rsidP="0082547A">
            <w:pPr>
              <w:pStyle w:val="aa"/>
              <w:rPr>
                <w:bCs w:val="0"/>
                <w:sz w:val="24"/>
              </w:rPr>
            </w:pPr>
            <w:r w:rsidRPr="00A37C33">
              <w:rPr>
                <w:sz w:val="24"/>
              </w:rPr>
              <w:t>Основные сферы отношений ребенка</w:t>
            </w:r>
          </w:p>
        </w:tc>
        <w:tc>
          <w:tcPr>
            <w:tcW w:w="5953" w:type="dxa"/>
            <w:vAlign w:val="center"/>
          </w:tcPr>
          <w:p w:rsidR="00887E32" w:rsidRPr="00A37C33" w:rsidRDefault="00887E32" w:rsidP="0082547A">
            <w:pPr>
              <w:pStyle w:val="aa"/>
              <w:rPr>
                <w:bCs w:val="0"/>
                <w:sz w:val="24"/>
              </w:rPr>
            </w:pPr>
            <w:r w:rsidRPr="00A37C33">
              <w:rPr>
                <w:sz w:val="24"/>
              </w:rPr>
              <w:t>Признаки формирующихся качеств личности</w:t>
            </w:r>
          </w:p>
        </w:tc>
        <w:tc>
          <w:tcPr>
            <w:tcW w:w="992" w:type="dxa"/>
            <w:gridSpan w:val="2"/>
            <w:vAlign w:val="center"/>
          </w:tcPr>
          <w:p w:rsidR="00887E32" w:rsidRPr="00A37C33" w:rsidRDefault="00887E32" w:rsidP="0082547A">
            <w:pPr>
              <w:spacing w:after="0" w:line="240" w:lineRule="auto"/>
              <w:jc w:val="center"/>
              <w:rPr>
                <w:rFonts w:ascii="Times New Roman" w:hAnsi="Times New Roman"/>
                <w:b/>
                <w:bCs/>
                <w:sz w:val="24"/>
                <w:szCs w:val="24"/>
              </w:rPr>
            </w:pPr>
            <w:r w:rsidRPr="00A37C33">
              <w:rPr>
                <w:rFonts w:ascii="Times New Roman" w:hAnsi="Times New Roman"/>
                <w:b/>
                <w:bCs/>
                <w:sz w:val="24"/>
                <w:szCs w:val="24"/>
              </w:rPr>
              <w:t>Ответ</w:t>
            </w:r>
          </w:p>
        </w:tc>
      </w:tr>
      <w:tr w:rsidR="00887E32" w:rsidRPr="00A37C33" w:rsidTr="0082547A">
        <w:tc>
          <w:tcPr>
            <w:tcW w:w="9639" w:type="dxa"/>
            <w:gridSpan w:val="4"/>
          </w:tcPr>
          <w:p w:rsidR="00887E32" w:rsidRPr="00A37C33" w:rsidRDefault="00887E32" w:rsidP="0082547A">
            <w:pPr>
              <w:pStyle w:val="aa"/>
              <w:rPr>
                <w:bCs w:val="0"/>
                <w:i/>
                <w:iCs/>
                <w:sz w:val="24"/>
              </w:rPr>
            </w:pPr>
            <w:r w:rsidRPr="00A37C33">
              <w:rPr>
                <w:i/>
                <w:iCs/>
                <w:sz w:val="24"/>
              </w:rPr>
              <w:t>Отношение к обществу</w:t>
            </w: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1. Отношение к родной природе</w:t>
            </w:r>
          </w:p>
        </w:tc>
        <w:tc>
          <w:tcPr>
            <w:tcW w:w="5953" w:type="dxa"/>
          </w:tcPr>
          <w:p w:rsidR="00887E32" w:rsidRPr="00A37C33" w:rsidRDefault="00887E32" w:rsidP="0082547A">
            <w:pPr>
              <w:pStyle w:val="aa"/>
              <w:jc w:val="left"/>
              <w:rPr>
                <w:b w:val="0"/>
                <w:sz w:val="24"/>
              </w:rPr>
            </w:pPr>
            <w:r w:rsidRPr="00A37C33">
              <w:rPr>
                <w:b w:val="0"/>
                <w:sz w:val="24"/>
              </w:rPr>
              <w:t>– любит и бережет природу, побуждает к бережному отношению других;</w:t>
            </w:r>
          </w:p>
          <w:p w:rsidR="00887E32" w:rsidRPr="00A37C33" w:rsidRDefault="00887E32" w:rsidP="0082547A">
            <w:pPr>
              <w:pStyle w:val="aa"/>
              <w:jc w:val="left"/>
              <w:rPr>
                <w:b w:val="0"/>
                <w:sz w:val="24"/>
              </w:rPr>
            </w:pPr>
            <w:r w:rsidRPr="00A37C33">
              <w:rPr>
                <w:b w:val="0"/>
                <w:sz w:val="24"/>
              </w:rPr>
              <w:t>– любит и бережет природу;</w:t>
            </w:r>
          </w:p>
          <w:p w:rsidR="00887E32" w:rsidRPr="00A37C33" w:rsidRDefault="00887E32" w:rsidP="0082547A">
            <w:pPr>
              <w:pStyle w:val="aa"/>
              <w:jc w:val="left"/>
              <w:rPr>
                <w:b w:val="0"/>
                <w:sz w:val="24"/>
              </w:rPr>
            </w:pPr>
            <w:r w:rsidRPr="00A37C33">
              <w:rPr>
                <w:b w:val="0"/>
                <w:sz w:val="24"/>
              </w:rPr>
              <w:t>– участвует в деятельности по охране природы под руководством учителя;</w:t>
            </w:r>
          </w:p>
          <w:p w:rsidR="00887E32" w:rsidRPr="00A37C33" w:rsidRDefault="00887E32" w:rsidP="0082547A">
            <w:pPr>
              <w:pStyle w:val="aa"/>
              <w:jc w:val="left"/>
              <w:rPr>
                <w:b w:val="0"/>
                <w:sz w:val="24"/>
              </w:rPr>
            </w:pPr>
            <w:r w:rsidRPr="00A37C33">
              <w:rPr>
                <w:b w:val="0"/>
                <w:sz w:val="24"/>
              </w:rPr>
              <w:t>– природу не ценит и не бережет.</w:t>
            </w:r>
          </w:p>
        </w:tc>
        <w:tc>
          <w:tcPr>
            <w:tcW w:w="992" w:type="dxa"/>
            <w:gridSpan w:val="2"/>
          </w:tcPr>
          <w:p w:rsidR="00887E32" w:rsidRPr="00A37C33" w:rsidRDefault="00887E32" w:rsidP="0082547A">
            <w:pPr>
              <w:spacing w:after="0" w:line="240" w:lineRule="auto"/>
              <w:rPr>
                <w:rFonts w:ascii="Times New Roman" w:hAnsi="Times New Roman"/>
                <w:sz w:val="24"/>
                <w:szCs w:val="24"/>
              </w:rPr>
            </w:pPr>
          </w:p>
          <w:p w:rsidR="00887E32" w:rsidRPr="00A37C33" w:rsidRDefault="00887E32" w:rsidP="0082547A">
            <w:pPr>
              <w:spacing w:after="0" w:line="240" w:lineRule="auto"/>
              <w:rPr>
                <w:rFonts w:ascii="Times New Roman" w:hAnsi="Times New Roman"/>
                <w:sz w:val="24"/>
                <w:szCs w:val="24"/>
              </w:rPr>
            </w:pPr>
          </w:p>
          <w:p w:rsidR="00887E32" w:rsidRPr="00A37C33" w:rsidRDefault="00887E32" w:rsidP="0082547A">
            <w:pPr>
              <w:spacing w:after="0" w:line="240" w:lineRule="auto"/>
              <w:rPr>
                <w:rFonts w:ascii="Times New Roman" w:hAnsi="Times New Roman"/>
                <w:sz w:val="24"/>
                <w:szCs w:val="24"/>
              </w:rPr>
            </w:pPr>
          </w:p>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2. Гордость за свою страну</w:t>
            </w:r>
          </w:p>
        </w:tc>
        <w:tc>
          <w:tcPr>
            <w:tcW w:w="5953" w:type="dxa"/>
          </w:tcPr>
          <w:p w:rsidR="00887E32" w:rsidRPr="00A37C33" w:rsidRDefault="00887E32" w:rsidP="0082547A">
            <w:pPr>
              <w:pStyle w:val="aa"/>
              <w:jc w:val="left"/>
              <w:rPr>
                <w:b w:val="0"/>
                <w:sz w:val="24"/>
              </w:rPr>
            </w:pPr>
            <w:r w:rsidRPr="00A37C33">
              <w:rPr>
                <w:b w:val="0"/>
                <w:sz w:val="24"/>
              </w:rPr>
              <w:t>– интересуется и гордится историческим прошлым Отечества, рассказывает об этом другим;</w:t>
            </w:r>
          </w:p>
          <w:p w:rsidR="00887E32" w:rsidRPr="00A37C33" w:rsidRDefault="00887E32" w:rsidP="0082547A">
            <w:pPr>
              <w:pStyle w:val="aa"/>
              <w:jc w:val="left"/>
              <w:rPr>
                <w:b w:val="0"/>
                <w:sz w:val="24"/>
              </w:rPr>
            </w:pPr>
            <w:r w:rsidRPr="00A37C33">
              <w:rPr>
                <w:b w:val="0"/>
                <w:sz w:val="24"/>
              </w:rPr>
              <w:t>– интересуется историческим прошлым;</w:t>
            </w:r>
          </w:p>
          <w:p w:rsidR="00887E32" w:rsidRPr="00A37C33" w:rsidRDefault="00887E32" w:rsidP="0082547A">
            <w:pPr>
              <w:pStyle w:val="aa"/>
              <w:jc w:val="left"/>
              <w:rPr>
                <w:b w:val="0"/>
                <w:sz w:val="24"/>
              </w:rPr>
            </w:pPr>
            <w:r w:rsidRPr="00A37C33">
              <w:rPr>
                <w:b w:val="0"/>
                <w:sz w:val="24"/>
              </w:rPr>
              <w:t>– знакомится с историческим прошлым при побуждении старших;</w:t>
            </w:r>
          </w:p>
          <w:p w:rsidR="00887E32" w:rsidRPr="00A37C33" w:rsidRDefault="00887E32" w:rsidP="0082547A">
            <w:pPr>
              <w:pStyle w:val="aa"/>
              <w:jc w:val="left"/>
              <w:rPr>
                <w:b w:val="0"/>
                <w:sz w:val="24"/>
              </w:rPr>
            </w:pPr>
            <w:r w:rsidRPr="00A37C33">
              <w:rPr>
                <w:b w:val="0"/>
                <w:sz w:val="24"/>
              </w:rPr>
              <w:t>– не интересуется историческим прошлым.</w:t>
            </w:r>
          </w:p>
        </w:tc>
        <w:tc>
          <w:tcPr>
            <w:tcW w:w="992" w:type="dxa"/>
            <w:gridSpan w:val="2"/>
          </w:tcPr>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3. Служение своими силами</w:t>
            </w:r>
          </w:p>
        </w:tc>
        <w:tc>
          <w:tcPr>
            <w:tcW w:w="5953" w:type="dxa"/>
          </w:tcPr>
          <w:p w:rsidR="00887E32" w:rsidRPr="00A37C33" w:rsidRDefault="00887E32" w:rsidP="0082547A">
            <w:pPr>
              <w:pStyle w:val="aa"/>
              <w:jc w:val="left"/>
              <w:rPr>
                <w:b w:val="0"/>
                <w:sz w:val="24"/>
              </w:rPr>
            </w:pPr>
            <w:r w:rsidRPr="00A37C33">
              <w:rPr>
                <w:b w:val="0"/>
                <w:sz w:val="24"/>
              </w:rPr>
              <w:t>– находит дела на службу малому Отечеству и организует других;</w:t>
            </w:r>
          </w:p>
          <w:p w:rsidR="00887E32" w:rsidRPr="00A37C33" w:rsidRDefault="00887E32" w:rsidP="0082547A">
            <w:pPr>
              <w:pStyle w:val="aa"/>
              <w:jc w:val="left"/>
              <w:rPr>
                <w:b w:val="0"/>
                <w:sz w:val="24"/>
              </w:rPr>
            </w:pPr>
            <w:r w:rsidRPr="00A37C33">
              <w:rPr>
                <w:b w:val="0"/>
                <w:sz w:val="24"/>
              </w:rPr>
              <w:t>– находит дела на службу малому Отечеств;</w:t>
            </w:r>
          </w:p>
          <w:p w:rsidR="00887E32" w:rsidRPr="00A37C33" w:rsidRDefault="00887E32" w:rsidP="0082547A">
            <w:pPr>
              <w:pStyle w:val="aa"/>
              <w:jc w:val="left"/>
              <w:rPr>
                <w:b w:val="0"/>
                <w:sz w:val="24"/>
              </w:rPr>
            </w:pPr>
            <w:r w:rsidRPr="00A37C33">
              <w:rPr>
                <w:b w:val="0"/>
                <w:sz w:val="24"/>
              </w:rPr>
              <w:t>– участвует в делах на службу малому Отечеству при организации и поддержке со стороны учителей;</w:t>
            </w:r>
          </w:p>
          <w:p w:rsidR="00887E32" w:rsidRPr="00A37C33" w:rsidRDefault="00887E32" w:rsidP="0082547A">
            <w:pPr>
              <w:pStyle w:val="aa"/>
              <w:jc w:val="left"/>
              <w:rPr>
                <w:b w:val="0"/>
                <w:sz w:val="24"/>
              </w:rPr>
            </w:pPr>
            <w:r w:rsidRPr="00A37C33">
              <w:rPr>
                <w:b w:val="0"/>
                <w:sz w:val="24"/>
              </w:rPr>
              <w:t xml:space="preserve">– не принимает участия в делах на пользу малому Отечеству. </w:t>
            </w:r>
          </w:p>
        </w:tc>
        <w:tc>
          <w:tcPr>
            <w:tcW w:w="992" w:type="dxa"/>
            <w:gridSpan w:val="2"/>
          </w:tcPr>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4. Забота о своей школе</w:t>
            </w:r>
          </w:p>
        </w:tc>
        <w:tc>
          <w:tcPr>
            <w:tcW w:w="5953" w:type="dxa"/>
          </w:tcPr>
          <w:p w:rsidR="00887E32" w:rsidRPr="00A37C33" w:rsidRDefault="00887E32" w:rsidP="0082547A">
            <w:pPr>
              <w:pStyle w:val="aa"/>
              <w:jc w:val="left"/>
              <w:rPr>
                <w:b w:val="0"/>
                <w:sz w:val="24"/>
              </w:rPr>
            </w:pPr>
            <w:r w:rsidRPr="00A37C33">
              <w:rPr>
                <w:b w:val="0"/>
                <w:sz w:val="24"/>
              </w:rPr>
              <w:t>– участвует в делах класса и привлекает к этому других;</w:t>
            </w:r>
          </w:p>
          <w:p w:rsidR="00887E32" w:rsidRPr="00A37C33" w:rsidRDefault="00887E32" w:rsidP="0082547A">
            <w:pPr>
              <w:pStyle w:val="aa"/>
              <w:jc w:val="left"/>
              <w:rPr>
                <w:b w:val="0"/>
                <w:sz w:val="24"/>
              </w:rPr>
            </w:pPr>
            <w:r w:rsidRPr="00A37C33">
              <w:rPr>
                <w:b w:val="0"/>
                <w:sz w:val="24"/>
              </w:rPr>
              <w:t>– испытывает гордость за свою школу, участвует в делах класса;</w:t>
            </w:r>
          </w:p>
          <w:p w:rsidR="00887E32" w:rsidRPr="00A37C33" w:rsidRDefault="00887E32" w:rsidP="0082547A">
            <w:pPr>
              <w:pStyle w:val="aa"/>
              <w:jc w:val="left"/>
              <w:rPr>
                <w:b w:val="0"/>
                <w:sz w:val="24"/>
              </w:rPr>
            </w:pPr>
            <w:r w:rsidRPr="00A37C33">
              <w:rPr>
                <w:b w:val="0"/>
                <w:sz w:val="24"/>
              </w:rPr>
              <w:t>– в делах класса участвует при побуждении;</w:t>
            </w:r>
          </w:p>
          <w:p w:rsidR="00887E32" w:rsidRPr="00A37C33" w:rsidRDefault="00887E32" w:rsidP="0082547A">
            <w:pPr>
              <w:pStyle w:val="aa"/>
              <w:jc w:val="left"/>
              <w:rPr>
                <w:b w:val="0"/>
                <w:sz w:val="24"/>
              </w:rPr>
            </w:pPr>
            <w:r w:rsidRPr="00A37C33">
              <w:rPr>
                <w:b w:val="0"/>
                <w:sz w:val="24"/>
              </w:rPr>
              <w:t>– в делах класса не участвует, гордости за свою школу не</w:t>
            </w:r>
          </w:p>
          <w:p w:rsidR="00887E32" w:rsidRPr="00A37C33" w:rsidRDefault="00887E32" w:rsidP="0082547A">
            <w:pPr>
              <w:pStyle w:val="aa"/>
              <w:jc w:val="left"/>
              <w:rPr>
                <w:b w:val="0"/>
                <w:sz w:val="24"/>
              </w:rPr>
            </w:pPr>
            <w:r w:rsidRPr="00A37C33">
              <w:rPr>
                <w:b w:val="0"/>
                <w:sz w:val="24"/>
              </w:rPr>
              <w:t>испытывает.</w:t>
            </w:r>
          </w:p>
        </w:tc>
        <w:tc>
          <w:tcPr>
            <w:tcW w:w="992" w:type="dxa"/>
            <w:gridSpan w:val="2"/>
          </w:tcPr>
          <w:p w:rsidR="00887E32" w:rsidRPr="00A37C33" w:rsidRDefault="00887E32" w:rsidP="0082547A">
            <w:pPr>
              <w:spacing w:after="0" w:line="240" w:lineRule="auto"/>
              <w:rPr>
                <w:rFonts w:ascii="Times New Roman" w:hAnsi="Times New Roman"/>
                <w:sz w:val="24"/>
                <w:szCs w:val="24"/>
              </w:rPr>
            </w:pPr>
          </w:p>
          <w:p w:rsidR="00887E32" w:rsidRPr="00A37C33" w:rsidRDefault="00887E32" w:rsidP="0082547A">
            <w:pPr>
              <w:spacing w:after="0" w:line="240" w:lineRule="auto"/>
              <w:rPr>
                <w:rFonts w:ascii="Times New Roman" w:hAnsi="Times New Roman"/>
                <w:sz w:val="24"/>
                <w:szCs w:val="24"/>
              </w:rPr>
            </w:pPr>
          </w:p>
          <w:p w:rsidR="00887E32" w:rsidRPr="00A37C33" w:rsidRDefault="00887E32" w:rsidP="0082547A">
            <w:pPr>
              <w:spacing w:after="0" w:line="240" w:lineRule="auto"/>
              <w:rPr>
                <w:rFonts w:ascii="Times New Roman" w:hAnsi="Times New Roman"/>
                <w:sz w:val="24"/>
                <w:szCs w:val="24"/>
              </w:rPr>
            </w:pPr>
          </w:p>
          <w:p w:rsidR="00887E32" w:rsidRPr="00A37C33" w:rsidRDefault="00887E32" w:rsidP="0082547A">
            <w:pPr>
              <w:spacing w:after="0" w:line="240" w:lineRule="auto"/>
              <w:rPr>
                <w:rFonts w:ascii="Times New Roman" w:hAnsi="Times New Roman"/>
                <w:sz w:val="24"/>
                <w:szCs w:val="24"/>
              </w:rPr>
            </w:pPr>
          </w:p>
          <w:p w:rsidR="00887E32" w:rsidRPr="00A37C33" w:rsidRDefault="00887E32" w:rsidP="0082547A">
            <w:pPr>
              <w:pStyle w:val="aa"/>
              <w:jc w:val="left"/>
              <w:rPr>
                <w:b w:val="0"/>
                <w:sz w:val="24"/>
              </w:rPr>
            </w:pPr>
          </w:p>
        </w:tc>
      </w:tr>
      <w:tr w:rsidR="00887E32" w:rsidRPr="00A37C33" w:rsidTr="0082547A">
        <w:tc>
          <w:tcPr>
            <w:tcW w:w="9639" w:type="dxa"/>
            <w:gridSpan w:val="4"/>
          </w:tcPr>
          <w:p w:rsidR="00887E32" w:rsidRPr="00A37C33" w:rsidRDefault="00887E32" w:rsidP="0082547A">
            <w:pPr>
              <w:pStyle w:val="aa"/>
              <w:rPr>
                <w:bCs w:val="0"/>
                <w:i/>
                <w:iCs/>
                <w:sz w:val="24"/>
              </w:rPr>
            </w:pPr>
            <w:r w:rsidRPr="00A37C33">
              <w:rPr>
                <w:i/>
                <w:iCs/>
                <w:sz w:val="24"/>
              </w:rPr>
              <w:t>Отношение к умственному труду</w:t>
            </w: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5. Познавательная активность</w:t>
            </w:r>
          </w:p>
        </w:tc>
        <w:tc>
          <w:tcPr>
            <w:tcW w:w="5953" w:type="dxa"/>
          </w:tcPr>
          <w:p w:rsidR="00887E32" w:rsidRPr="00A37C33" w:rsidRDefault="00887E32" w:rsidP="0082547A">
            <w:pPr>
              <w:pStyle w:val="aa"/>
              <w:jc w:val="left"/>
              <w:rPr>
                <w:b w:val="0"/>
                <w:sz w:val="24"/>
              </w:rPr>
            </w:pPr>
            <w:r w:rsidRPr="00A37C33">
              <w:rPr>
                <w:b w:val="0"/>
                <w:sz w:val="24"/>
              </w:rPr>
              <w:t xml:space="preserve">– сам много читает и знает, обсуждает с друзьями </w:t>
            </w:r>
            <w:proofErr w:type="gramStart"/>
            <w:r w:rsidRPr="00A37C33">
              <w:rPr>
                <w:b w:val="0"/>
                <w:sz w:val="24"/>
              </w:rPr>
              <w:t>узнанное</w:t>
            </w:r>
            <w:proofErr w:type="gramEnd"/>
            <w:r w:rsidRPr="00A37C33">
              <w:rPr>
                <w:b w:val="0"/>
                <w:sz w:val="24"/>
              </w:rPr>
              <w:t>;</w:t>
            </w:r>
          </w:p>
          <w:p w:rsidR="00887E32" w:rsidRPr="00A37C33" w:rsidRDefault="00887E32" w:rsidP="0082547A">
            <w:pPr>
              <w:pStyle w:val="aa"/>
              <w:jc w:val="left"/>
              <w:rPr>
                <w:b w:val="0"/>
                <w:sz w:val="24"/>
              </w:rPr>
            </w:pPr>
            <w:r w:rsidRPr="00A37C33">
              <w:rPr>
                <w:b w:val="0"/>
                <w:sz w:val="24"/>
              </w:rPr>
              <w:t>– сам много читает;</w:t>
            </w:r>
          </w:p>
          <w:p w:rsidR="00887E32" w:rsidRPr="00A37C33" w:rsidRDefault="00887E32" w:rsidP="0082547A">
            <w:pPr>
              <w:pStyle w:val="aa"/>
              <w:jc w:val="left"/>
              <w:rPr>
                <w:b w:val="0"/>
                <w:sz w:val="24"/>
              </w:rPr>
            </w:pPr>
            <w:r w:rsidRPr="00A37C33">
              <w:rPr>
                <w:b w:val="0"/>
                <w:sz w:val="24"/>
              </w:rPr>
              <w:t>– читает при побуждении взрослых, учителей;</w:t>
            </w:r>
          </w:p>
          <w:p w:rsidR="00887E32" w:rsidRPr="00A37C33" w:rsidRDefault="00887E32" w:rsidP="0082547A">
            <w:pPr>
              <w:pStyle w:val="aa"/>
              <w:jc w:val="left"/>
              <w:rPr>
                <w:b w:val="0"/>
                <w:sz w:val="24"/>
              </w:rPr>
            </w:pPr>
            <w:r w:rsidRPr="00A37C33">
              <w:rPr>
                <w:b w:val="0"/>
                <w:sz w:val="24"/>
              </w:rPr>
              <w:t>– читает недостаточно, на побуждения учителя не реагирует.</w:t>
            </w:r>
          </w:p>
        </w:tc>
        <w:tc>
          <w:tcPr>
            <w:tcW w:w="992" w:type="dxa"/>
            <w:gridSpan w:val="2"/>
          </w:tcPr>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6. Стремление реализовать свои интеллектуальные способности</w:t>
            </w:r>
          </w:p>
        </w:tc>
        <w:tc>
          <w:tcPr>
            <w:tcW w:w="5953" w:type="dxa"/>
          </w:tcPr>
          <w:p w:rsidR="00887E32" w:rsidRPr="00A37C33" w:rsidRDefault="00887E32" w:rsidP="0082547A">
            <w:pPr>
              <w:pStyle w:val="aa"/>
              <w:jc w:val="left"/>
              <w:rPr>
                <w:b w:val="0"/>
                <w:sz w:val="24"/>
              </w:rPr>
            </w:pPr>
            <w:r w:rsidRPr="00A37C33">
              <w:rPr>
                <w:b w:val="0"/>
                <w:sz w:val="24"/>
              </w:rPr>
              <w:t xml:space="preserve">– </w:t>
            </w:r>
            <w:proofErr w:type="gramStart"/>
            <w:r w:rsidRPr="00A37C33">
              <w:rPr>
                <w:b w:val="0"/>
                <w:sz w:val="24"/>
              </w:rPr>
              <w:t>стремится</w:t>
            </w:r>
            <w:proofErr w:type="gramEnd"/>
            <w:r w:rsidRPr="00A37C33">
              <w:rPr>
                <w:b w:val="0"/>
                <w:sz w:val="24"/>
              </w:rPr>
              <w:t xml:space="preserve"> учиться как можно лучше, помогает другим;</w:t>
            </w:r>
          </w:p>
          <w:p w:rsidR="00887E32" w:rsidRPr="00A37C33" w:rsidRDefault="00887E32" w:rsidP="0082547A">
            <w:pPr>
              <w:pStyle w:val="aa"/>
              <w:jc w:val="left"/>
              <w:rPr>
                <w:b w:val="0"/>
                <w:sz w:val="24"/>
              </w:rPr>
            </w:pPr>
            <w:r w:rsidRPr="00A37C33">
              <w:rPr>
                <w:b w:val="0"/>
                <w:sz w:val="24"/>
              </w:rPr>
              <w:t xml:space="preserve">– </w:t>
            </w:r>
            <w:proofErr w:type="gramStart"/>
            <w:r w:rsidRPr="00A37C33">
              <w:rPr>
                <w:b w:val="0"/>
                <w:sz w:val="24"/>
              </w:rPr>
              <w:t>стремится</w:t>
            </w:r>
            <w:proofErr w:type="gramEnd"/>
            <w:r w:rsidRPr="00A37C33">
              <w:rPr>
                <w:b w:val="0"/>
                <w:sz w:val="24"/>
              </w:rPr>
              <w:t xml:space="preserve"> учиться как можно лучше;</w:t>
            </w:r>
          </w:p>
          <w:p w:rsidR="00887E32" w:rsidRPr="00A37C33" w:rsidRDefault="00887E32" w:rsidP="0082547A">
            <w:pPr>
              <w:pStyle w:val="aa"/>
              <w:jc w:val="left"/>
              <w:rPr>
                <w:b w:val="0"/>
                <w:sz w:val="24"/>
              </w:rPr>
            </w:pPr>
            <w:r w:rsidRPr="00A37C33">
              <w:rPr>
                <w:b w:val="0"/>
                <w:sz w:val="24"/>
              </w:rPr>
              <w:t>– учится при наличии контроля;</w:t>
            </w:r>
          </w:p>
          <w:p w:rsidR="00887E32" w:rsidRPr="00A37C33" w:rsidRDefault="00887E32" w:rsidP="0082547A">
            <w:pPr>
              <w:pStyle w:val="aa"/>
              <w:jc w:val="left"/>
              <w:rPr>
                <w:b w:val="0"/>
                <w:sz w:val="24"/>
              </w:rPr>
            </w:pPr>
            <w:r w:rsidRPr="00A37C33">
              <w:rPr>
                <w:b w:val="0"/>
                <w:sz w:val="24"/>
              </w:rPr>
              <w:t>– плохо учится даже при наличии контроля.</w:t>
            </w:r>
          </w:p>
        </w:tc>
        <w:tc>
          <w:tcPr>
            <w:tcW w:w="992" w:type="dxa"/>
            <w:gridSpan w:val="2"/>
          </w:tcPr>
          <w:p w:rsidR="00887E32" w:rsidRPr="00A37C33" w:rsidRDefault="00887E32" w:rsidP="0082547A">
            <w:pPr>
              <w:spacing w:after="0" w:line="240" w:lineRule="auto"/>
              <w:rPr>
                <w:rFonts w:ascii="Times New Roman" w:hAnsi="Times New Roman"/>
                <w:sz w:val="24"/>
                <w:szCs w:val="24"/>
              </w:rPr>
            </w:pPr>
          </w:p>
          <w:p w:rsidR="00887E32" w:rsidRPr="00A37C33" w:rsidRDefault="00887E32" w:rsidP="0082547A">
            <w:pPr>
              <w:spacing w:after="0" w:line="240" w:lineRule="auto"/>
              <w:rPr>
                <w:rFonts w:ascii="Times New Roman" w:hAnsi="Times New Roman"/>
                <w:sz w:val="24"/>
                <w:szCs w:val="24"/>
              </w:rPr>
            </w:pPr>
          </w:p>
          <w:p w:rsidR="00887E32" w:rsidRPr="00A37C33" w:rsidRDefault="00887E32" w:rsidP="0082547A">
            <w:pPr>
              <w:spacing w:after="0" w:line="240" w:lineRule="auto"/>
              <w:rPr>
                <w:rFonts w:ascii="Times New Roman" w:hAnsi="Times New Roman"/>
                <w:sz w:val="24"/>
                <w:szCs w:val="24"/>
              </w:rPr>
            </w:pPr>
          </w:p>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7. Саморазвитие</w:t>
            </w:r>
          </w:p>
        </w:tc>
        <w:tc>
          <w:tcPr>
            <w:tcW w:w="5953" w:type="dxa"/>
          </w:tcPr>
          <w:p w:rsidR="00887E32" w:rsidRPr="00A37C33" w:rsidRDefault="00887E32" w:rsidP="0082547A">
            <w:pPr>
              <w:pStyle w:val="aa"/>
              <w:jc w:val="left"/>
              <w:rPr>
                <w:b w:val="0"/>
                <w:sz w:val="24"/>
              </w:rPr>
            </w:pPr>
            <w:r w:rsidRPr="00A37C33">
              <w:rPr>
                <w:b w:val="0"/>
                <w:sz w:val="24"/>
              </w:rPr>
              <w:t>– есть любимое полезное увлечение, к которому привлекает товарищей;</w:t>
            </w:r>
          </w:p>
          <w:p w:rsidR="00887E32" w:rsidRPr="00A37C33" w:rsidRDefault="00887E32" w:rsidP="0082547A">
            <w:pPr>
              <w:pStyle w:val="aa"/>
              <w:jc w:val="left"/>
              <w:rPr>
                <w:b w:val="0"/>
                <w:sz w:val="24"/>
              </w:rPr>
            </w:pPr>
            <w:r w:rsidRPr="00A37C33">
              <w:rPr>
                <w:b w:val="0"/>
                <w:sz w:val="24"/>
              </w:rPr>
              <w:t>– есть любимое полезное увлечение;</w:t>
            </w:r>
          </w:p>
          <w:p w:rsidR="00887E32" w:rsidRPr="00A37C33" w:rsidRDefault="00887E32" w:rsidP="0082547A">
            <w:pPr>
              <w:pStyle w:val="aa"/>
              <w:jc w:val="left"/>
              <w:rPr>
                <w:b w:val="0"/>
                <w:sz w:val="24"/>
              </w:rPr>
            </w:pPr>
            <w:r w:rsidRPr="00A37C33">
              <w:rPr>
                <w:b w:val="0"/>
                <w:sz w:val="24"/>
              </w:rPr>
              <w:lastRenderedPageBreak/>
              <w:t>– нет полезного увлечения, во внеурочной познавательной деятельности участвует при наличии побуждения со стороны учителя;</w:t>
            </w:r>
          </w:p>
          <w:p w:rsidR="00887E32" w:rsidRPr="00A37C33" w:rsidRDefault="00887E32" w:rsidP="0082547A">
            <w:pPr>
              <w:pStyle w:val="aa"/>
              <w:jc w:val="left"/>
              <w:rPr>
                <w:b w:val="0"/>
                <w:sz w:val="24"/>
              </w:rPr>
            </w:pPr>
            <w:r w:rsidRPr="00A37C33">
              <w:rPr>
                <w:b w:val="0"/>
                <w:sz w:val="24"/>
              </w:rPr>
              <w:t>– во внеурочной деятельности не участвует.</w:t>
            </w:r>
          </w:p>
        </w:tc>
        <w:tc>
          <w:tcPr>
            <w:tcW w:w="992" w:type="dxa"/>
            <w:gridSpan w:val="2"/>
          </w:tcPr>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lastRenderedPageBreak/>
              <w:t>8. Организованность в учении</w:t>
            </w:r>
          </w:p>
        </w:tc>
        <w:tc>
          <w:tcPr>
            <w:tcW w:w="5953" w:type="dxa"/>
          </w:tcPr>
          <w:p w:rsidR="00887E32" w:rsidRPr="00A37C33" w:rsidRDefault="00887E32" w:rsidP="0082547A">
            <w:pPr>
              <w:pStyle w:val="aa"/>
              <w:jc w:val="left"/>
              <w:rPr>
                <w:b w:val="0"/>
                <w:sz w:val="24"/>
              </w:rPr>
            </w:pPr>
            <w:r w:rsidRPr="00A37C33">
              <w:rPr>
                <w:b w:val="0"/>
                <w:sz w:val="24"/>
              </w:rPr>
              <w:t>– работу на уроке и домашние задания выполняет внимательно, аккуратно, помогает товарищам;</w:t>
            </w:r>
          </w:p>
          <w:p w:rsidR="00887E32" w:rsidRPr="00A37C33" w:rsidRDefault="00887E32" w:rsidP="0082547A">
            <w:pPr>
              <w:pStyle w:val="aa"/>
              <w:jc w:val="left"/>
              <w:rPr>
                <w:b w:val="0"/>
                <w:sz w:val="24"/>
              </w:rPr>
            </w:pPr>
            <w:r w:rsidRPr="00A37C33">
              <w:rPr>
                <w:b w:val="0"/>
                <w:sz w:val="24"/>
              </w:rPr>
              <w:t>– работу на уроке и домашние задания выполняет внимательно, аккуратно;</w:t>
            </w:r>
          </w:p>
          <w:p w:rsidR="00887E32" w:rsidRPr="00A37C33" w:rsidRDefault="00887E32" w:rsidP="0082547A">
            <w:pPr>
              <w:pStyle w:val="aa"/>
              <w:jc w:val="left"/>
              <w:rPr>
                <w:b w:val="0"/>
                <w:sz w:val="24"/>
              </w:rPr>
            </w:pPr>
            <w:r w:rsidRPr="00A37C33">
              <w:rPr>
                <w:b w:val="0"/>
                <w:sz w:val="24"/>
              </w:rPr>
              <w:t>– работу на уроке и домашние задания выполняет под контролем;</w:t>
            </w:r>
          </w:p>
          <w:p w:rsidR="00887E32" w:rsidRPr="00A37C33" w:rsidRDefault="00887E32" w:rsidP="0082547A">
            <w:pPr>
              <w:pStyle w:val="aa"/>
              <w:jc w:val="left"/>
              <w:rPr>
                <w:b w:val="0"/>
                <w:sz w:val="24"/>
              </w:rPr>
            </w:pPr>
            <w:r w:rsidRPr="00A37C33">
              <w:rPr>
                <w:b w:val="0"/>
                <w:sz w:val="24"/>
              </w:rPr>
              <w:t xml:space="preserve">– на уроках </w:t>
            </w:r>
            <w:proofErr w:type="gramStart"/>
            <w:r w:rsidRPr="00A37C33">
              <w:rPr>
                <w:b w:val="0"/>
                <w:sz w:val="24"/>
              </w:rPr>
              <w:t>невнимателен</w:t>
            </w:r>
            <w:proofErr w:type="gramEnd"/>
            <w:r w:rsidRPr="00A37C33">
              <w:rPr>
                <w:b w:val="0"/>
                <w:sz w:val="24"/>
              </w:rPr>
              <w:t>, домашние задания не выполняет.</w:t>
            </w:r>
          </w:p>
        </w:tc>
        <w:tc>
          <w:tcPr>
            <w:tcW w:w="992" w:type="dxa"/>
            <w:gridSpan w:val="2"/>
          </w:tcPr>
          <w:p w:rsidR="00887E32" w:rsidRPr="00A37C33" w:rsidRDefault="00887E32" w:rsidP="0082547A">
            <w:pPr>
              <w:pStyle w:val="aa"/>
              <w:jc w:val="left"/>
              <w:rPr>
                <w:b w:val="0"/>
                <w:sz w:val="24"/>
              </w:rPr>
            </w:pPr>
          </w:p>
        </w:tc>
      </w:tr>
      <w:tr w:rsidR="00887E32" w:rsidRPr="00A37C33" w:rsidTr="0082547A">
        <w:tc>
          <w:tcPr>
            <w:tcW w:w="9639" w:type="dxa"/>
            <w:gridSpan w:val="4"/>
          </w:tcPr>
          <w:p w:rsidR="00887E32" w:rsidRPr="00A37C33" w:rsidRDefault="00887E32" w:rsidP="0082547A">
            <w:pPr>
              <w:pStyle w:val="aa"/>
              <w:rPr>
                <w:bCs w:val="0"/>
                <w:i/>
                <w:iCs/>
                <w:sz w:val="24"/>
              </w:rPr>
            </w:pPr>
            <w:r w:rsidRPr="00A37C33">
              <w:rPr>
                <w:i/>
                <w:iCs/>
                <w:sz w:val="24"/>
              </w:rPr>
              <w:t>Отношение к физическому труду</w:t>
            </w: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9. Инициативность и творчество в труде</w:t>
            </w:r>
          </w:p>
        </w:tc>
        <w:tc>
          <w:tcPr>
            <w:tcW w:w="5953" w:type="dxa"/>
          </w:tcPr>
          <w:p w:rsidR="00887E32" w:rsidRPr="00A37C33" w:rsidRDefault="00887E32" w:rsidP="0082547A">
            <w:pPr>
              <w:pStyle w:val="aa"/>
              <w:jc w:val="left"/>
              <w:rPr>
                <w:b w:val="0"/>
                <w:sz w:val="24"/>
              </w:rPr>
            </w:pPr>
            <w:r w:rsidRPr="00A37C33">
              <w:rPr>
                <w:b w:val="0"/>
                <w:sz w:val="24"/>
              </w:rPr>
              <w:t>– находит полезные дела в классе, школе и организует товарищей на творческий труд;</w:t>
            </w:r>
          </w:p>
          <w:p w:rsidR="00887E32" w:rsidRPr="00A37C33" w:rsidRDefault="00887E32" w:rsidP="0082547A">
            <w:pPr>
              <w:pStyle w:val="aa"/>
              <w:jc w:val="left"/>
              <w:rPr>
                <w:b w:val="0"/>
                <w:sz w:val="24"/>
              </w:rPr>
            </w:pPr>
            <w:r w:rsidRPr="00A37C33">
              <w:rPr>
                <w:b w:val="0"/>
                <w:sz w:val="24"/>
              </w:rPr>
              <w:t>– находит полезные дела в классе, школе, выполняет их с интересом;</w:t>
            </w:r>
          </w:p>
          <w:p w:rsidR="00887E32" w:rsidRPr="00A37C33" w:rsidRDefault="00887E32" w:rsidP="0082547A">
            <w:pPr>
              <w:pStyle w:val="aa"/>
              <w:jc w:val="left"/>
              <w:rPr>
                <w:b w:val="0"/>
                <w:sz w:val="24"/>
              </w:rPr>
            </w:pPr>
            <w:r w:rsidRPr="00A37C33">
              <w:rPr>
                <w:b w:val="0"/>
                <w:sz w:val="24"/>
              </w:rPr>
              <w:t>– участвует в полезных делах в классе, в школе, организованных другими;</w:t>
            </w:r>
          </w:p>
          <w:p w:rsidR="00887E32" w:rsidRPr="00A37C33" w:rsidRDefault="00887E32" w:rsidP="0082547A">
            <w:pPr>
              <w:pStyle w:val="aa"/>
              <w:jc w:val="left"/>
              <w:rPr>
                <w:b w:val="0"/>
                <w:sz w:val="24"/>
              </w:rPr>
            </w:pPr>
            <w:r w:rsidRPr="00A37C33">
              <w:rPr>
                <w:b w:val="0"/>
                <w:sz w:val="24"/>
              </w:rPr>
              <w:t xml:space="preserve">– в полезных делах не участвует, позитивную </w:t>
            </w:r>
            <w:proofErr w:type="gramStart"/>
            <w:r w:rsidRPr="00A37C33">
              <w:rPr>
                <w:b w:val="0"/>
                <w:sz w:val="24"/>
              </w:rPr>
              <w:t>инициативу</w:t>
            </w:r>
            <w:proofErr w:type="gramEnd"/>
            <w:r w:rsidRPr="00A37C33">
              <w:rPr>
                <w:b w:val="0"/>
                <w:sz w:val="24"/>
              </w:rPr>
              <w:t xml:space="preserve"> и творчество не проявляет. </w:t>
            </w:r>
          </w:p>
        </w:tc>
        <w:tc>
          <w:tcPr>
            <w:tcW w:w="992" w:type="dxa"/>
            <w:gridSpan w:val="2"/>
          </w:tcPr>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10. Самостоятельность в труде</w:t>
            </w:r>
          </w:p>
        </w:tc>
        <w:tc>
          <w:tcPr>
            <w:tcW w:w="5953" w:type="dxa"/>
          </w:tcPr>
          <w:p w:rsidR="00887E32" w:rsidRPr="00A37C33" w:rsidRDefault="00887E32" w:rsidP="0082547A">
            <w:pPr>
              <w:pStyle w:val="aa"/>
              <w:jc w:val="left"/>
              <w:rPr>
                <w:b w:val="0"/>
                <w:sz w:val="24"/>
              </w:rPr>
            </w:pPr>
            <w:r w:rsidRPr="00A37C33">
              <w:rPr>
                <w:b w:val="0"/>
                <w:sz w:val="24"/>
              </w:rPr>
              <w:t>– хорошо трудится без контроля со стороны старших и побуждает к этому товарищей;</w:t>
            </w:r>
          </w:p>
          <w:p w:rsidR="00887E32" w:rsidRPr="00A37C33" w:rsidRDefault="00887E32" w:rsidP="0082547A">
            <w:pPr>
              <w:pStyle w:val="aa"/>
              <w:jc w:val="left"/>
              <w:rPr>
                <w:b w:val="0"/>
                <w:sz w:val="24"/>
              </w:rPr>
            </w:pPr>
            <w:r w:rsidRPr="00A37C33">
              <w:rPr>
                <w:b w:val="0"/>
                <w:sz w:val="24"/>
              </w:rPr>
              <w:t>– сам хорошо трудится, но к труду других равнодушен;</w:t>
            </w:r>
          </w:p>
          <w:p w:rsidR="00887E32" w:rsidRPr="00A37C33" w:rsidRDefault="00887E32" w:rsidP="0082547A">
            <w:pPr>
              <w:pStyle w:val="aa"/>
              <w:jc w:val="left"/>
              <w:rPr>
                <w:b w:val="0"/>
                <w:sz w:val="24"/>
              </w:rPr>
            </w:pPr>
            <w:r w:rsidRPr="00A37C33">
              <w:rPr>
                <w:b w:val="0"/>
                <w:sz w:val="24"/>
              </w:rPr>
              <w:t>– трудится при наличии контроля;</w:t>
            </w:r>
          </w:p>
          <w:p w:rsidR="00887E32" w:rsidRPr="00A37C33" w:rsidRDefault="00887E32" w:rsidP="0082547A">
            <w:pPr>
              <w:pStyle w:val="aa"/>
              <w:jc w:val="left"/>
              <w:rPr>
                <w:b w:val="0"/>
                <w:sz w:val="24"/>
              </w:rPr>
            </w:pPr>
            <w:r w:rsidRPr="00A37C33">
              <w:rPr>
                <w:b w:val="0"/>
                <w:sz w:val="24"/>
              </w:rPr>
              <w:t>– участия в труде не принимает.</w:t>
            </w:r>
          </w:p>
        </w:tc>
        <w:tc>
          <w:tcPr>
            <w:tcW w:w="992" w:type="dxa"/>
            <w:gridSpan w:val="2"/>
          </w:tcPr>
          <w:p w:rsidR="00887E32" w:rsidRPr="00A37C33" w:rsidRDefault="00887E32" w:rsidP="0082547A">
            <w:pPr>
              <w:spacing w:after="0" w:line="240" w:lineRule="auto"/>
              <w:rPr>
                <w:rFonts w:ascii="Times New Roman" w:hAnsi="Times New Roman"/>
                <w:sz w:val="24"/>
                <w:szCs w:val="24"/>
              </w:rPr>
            </w:pPr>
          </w:p>
          <w:p w:rsidR="00887E32" w:rsidRPr="00A37C33" w:rsidRDefault="00887E32" w:rsidP="0082547A">
            <w:pPr>
              <w:spacing w:after="0" w:line="240" w:lineRule="auto"/>
              <w:rPr>
                <w:rFonts w:ascii="Times New Roman" w:hAnsi="Times New Roman"/>
                <w:sz w:val="24"/>
                <w:szCs w:val="24"/>
              </w:rPr>
            </w:pPr>
          </w:p>
          <w:p w:rsidR="00887E32" w:rsidRPr="00A37C33" w:rsidRDefault="00887E32" w:rsidP="0082547A">
            <w:pPr>
              <w:spacing w:after="0" w:line="240" w:lineRule="auto"/>
              <w:rPr>
                <w:rFonts w:ascii="Times New Roman" w:hAnsi="Times New Roman"/>
                <w:sz w:val="24"/>
                <w:szCs w:val="24"/>
              </w:rPr>
            </w:pPr>
          </w:p>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11. Бережное отношение к результатам труда</w:t>
            </w:r>
          </w:p>
        </w:tc>
        <w:tc>
          <w:tcPr>
            <w:tcW w:w="5953" w:type="dxa"/>
          </w:tcPr>
          <w:p w:rsidR="00887E32" w:rsidRPr="00A37C33" w:rsidRDefault="00887E32" w:rsidP="0082547A">
            <w:pPr>
              <w:pStyle w:val="aa"/>
              <w:jc w:val="left"/>
              <w:rPr>
                <w:b w:val="0"/>
                <w:sz w:val="24"/>
              </w:rPr>
            </w:pPr>
            <w:r w:rsidRPr="00A37C33">
              <w:rPr>
                <w:b w:val="0"/>
                <w:sz w:val="24"/>
              </w:rPr>
              <w:t>– бережет личное и общественное имущество, стимулирует к этому других;</w:t>
            </w:r>
          </w:p>
          <w:p w:rsidR="00887E32" w:rsidRPr="00A37C33" w:rsidRDefault="00887E32" w:rsidP="0082547A">
            <w:pPr>
              <w:pStyle w:val="aa"/>
              <w:jc w:val="left"/>
              <w:rPr>
                <w:b w:val="0"/>
                <w:sz w:val="24"/>
              </w:rPr>
            </w:pPr>
            <w:r w:rsidRPr="00A37C33">
              <w:rPr>
                <w:b w:val="0"/>
                <w:sz w:val="24"/>
              </w:rPr>
              <w:t>– бережет личное и общественное имущество;</w:t>
            </w:r>
          </w:p>
          <w:p w:rsidR="00887E32" w:rsidRPr="00A37C33" w:rsidRDefault="00887E32" w:rsidP="0082547A">
            <w:pPr>
              <w:pStyle w:val="aa"/>
              <w:jc w:val="left"/>
              <w:rPr>
                <w:b w:val="0"/>
                <w:sz w:val="24"/>
              </w:rPr>
            </w:pPr>
            <w:r w:rsidRPr="00A37C33">
              <w:rPr>
                <w:b w:val="0"/>
                <w:sz w:val="24"/>
              </w:rPr>
              <w:t>– требует контроля в отношении к личному и общественному имуществу;</w:t>
            </w:r>
          </w:p>
          <w:p w:rsidR="00887E32" w:rsidRPr="00A37C33" w:rsidRDefault="00887E32" w:rsidP="0082547A">
            <w:pPr>
              <w:pStyle w:val="aa"/>
              <w:jc w:val="left"/>
              <w:rPr>
                <w:b w:val="0"/>
                <w:sz w:val="24"/>
              </w:rPr>
            </w:pPr>
            <w:r w:rsidRPr="00A37C33">
              <w:rPr>
                <w:b w:val="0"/>
                <w:sz w:val="24"/>
              </w:rPr>
              <w:t xml:space="preserve">– </w:t>
            </w:r>
            <w:proofErr w:type="gramStart"/>
            <w:r w:rsidRPr="00A37C33">
              <w:rPr>
                <w:b w:val="0"/>
                <w:sz w:val="24"/>
              </w:rPr>
              <w:t>небережлив</w:t>
            </w:r>
            <w:proofErr w:type="gramEnd"/>
            <w:r w:rsidRPr="00A37C33">
              <w:rPr>
                <w:b w:val="0"/>
                <w:sz w:val="24"/>
              </w:rPr>
              <w:t>, допускает порчу личного и общественного имущества.</w:t>
            </w:r>
          </w:p>
        </w:tc>
        <w:tc>
          <w:tcPr>
            <w:tcW w:w="992" w:type="dxa"/>
            <w:gridSpan w:val="2"/>
          </w:tcPr>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12. Осознание значимости труда</w:t>
            </w:r>
          </w:p>
        </w:tc>
        <w:tc>
          <w:tcPr>
            <w:tcW w:w="5953" w:type="dxa"/>
          </w:tcPr>
          <w:p w:rsidR="00887E32" w:rsidRPr="00A37C33" w:rsidRDefault="00887E32" w:rsidP="0082547A">
            <w:pPr>
              <w:pStyle w:val="aa"/>
              <w:jc w:val="left"/>
              <w:rPr>
                <w:b w:val="0"/>
                <w:sz w:val="24"/>
              </w:rPr>
            </w:pPr>
            <w:r w:rsidRPr="00A37C33">
              <w:rPr>
                <w:b w:val="0"/>
                <w:sz w:val="24"/>
              </w:rPr>
              <w:t>– осознает значение труда, сам находит работу по своим силам и помогает товарищам;</w:t>
            </w:r>
          </w:p>
          <w:p w:rsidR="00887E32" w:rsidRPr="00A37C33" w:rsidRDefault="00887E32" w:rsidP="0082547A">
            <w:pPr>
              <w:pStyle w:val="aa"/>
              <w:jc w:val="left"/>
              <w:rPr>
                <w:b w:val="0"/>
                <w:sz w:val="24"/>
              </w:rPr>
            </w:pPr>
            <w:r w:rsidRPr="00A37C33">
              <w:rPr>
                <w:b w:val="0"/>
                <w:sz w:val="24"/>
              </w:rPr>
              <w:t>– осознает значение труда, сам находит работу по своим силам;</w:t>
            </w:r>
          </w:p>
          <w:p w:rsidR="00887E32" w:rsidRPr="00A37C33" w:rsidRDefault="00887E32" w:rsidP="0082547A">
            <w:pPr>
              <w:pStyle w:val="aa"/>
              <w:jc w:val="left"/>
              <w:rPr>
                <w:b w:val="0"/>
                <w:sz w:val="24"/>
              </w:rPr>
            </w:pPr>
            <w:r w:rsidRPr="00A37C33">
              <w:rPr>
                <w:b w:val="0"/>
                <w:sz w:val="24"/>
              </w:rPr>
              <w:t>– не имеет четкого представления о значимости труда; при выполнении работ по силам нуждается в руководстве;</w:t>
            </w:r>
          </w:p>
          <w:p w:rsidR="00887E32" w:rsidRPr="00A37C33" w:rsidRDefault="00887E32" w:rsidP="0082547A">
            <w:pPr>
              <w:pStyle w:val="aa"/>
              <w:jc w:val="left"/>
              <w:rPr>
                <w:b w:val="0"/>
                <w:sz w:val="24"/>
              </w:rPr>
            </w:pPr>
            <w:r w:rsidRPr="00A37C33">
              <w:rPr>
                <w:b w:val="0"/>
                <w:sz w:val="24"/>
              </w:rPr>
              <w:t>– не осознает значимости труда, не умеет и не любит трудиться.</w:t>
            </w:r>
          </w:p>
        </w:tc>
        <w:tc>
          <w:tcPr>
            <w:tcW w:w="992" w:type="dxa"/>
            <w:gridSpan w:val="2"/>
          </w:tcPr>
          <w:p w:rsidR="00887E32" w:rsidRPr="00A37C33" w:rsidRDefault="00887E32" w:rsidP="0082547A">
            <w:pPr>
              <w:pStyle w:val="aa"/>
              <w:jc w:val="left"/>
              <w:rPr>
                <w:b w:val="0"/>
                <w:sz w:val="24"/>
              </w:rPr>
            </w:pPr>
          </w:p>
        </w:tc>
      </w:tr>
      <w:tr w:rsidR="00887E32" w:rsidRPr="00A37C33" w:rsidTr="0082547A">
        <w:trPr>
          <w:trHeight w:val="219"/>
        </w:trPr>
        <w:tc>
          <w:tcPr>
            <w:tcW w:w="8647" w:type="dxa"/>
            <w:gridSpan w:val="2"/>
          </w:tcPr>
          <w:p w:rsidR="00887E32" w:rsidRPr="00A37C33" w:rsidRDefault="00887E32" w:rsidP="0082547A">
            <w:pPr>
              <w:pStyle w:val="aa"/>
              <w:rPr>
                <w:bCs w:val="0"/>
                <w:i/>
                <w:iCs/>
                <w:sz w:val="24"/>
              </w:rPr>
            </w:pPr>
            <w:r w:rsidRPr="00A37C33">
              <w:rPr>
                <w:i/>
                <w:iCs/>
                <w:sz w:val="24"/>
              </w:rPr>
              <w:t>Отношение к людям</w:t>
            </w:r>
          </w:p>
        </w:tc>
        <w:tc>
          <w:tcPr>
            <w:tcW w:w="992" w:type="dxa"/>
            <w:gridSpan w:val="2"/>
          </w:tcPr>
          <w:p w:rsidR="00887E32" w:rsidRPr="00A37C33" w:rsidRDefault="00887E32" w:rsidP="0082547A">
            <w:pPr>
              <w:pStyle w:val="aa"/>
              <w:rPr>
                <w:bCs w:val="0"/>
                <w:i/>
                <w:iCs/>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13. Уважительное отношение к старшим</w:t>
            </w:r>
          </w:p>
        </w:tc>
        <w:tc>
          <w:tcPr>
            <w:tcW w:w="5953" w:type="dxa"/>
          </w:tcPr>
          <w:p w:rsidR="00887E32" w:rsidRPr="00A37C33" w:rsidRDefault="00887E32" w:rsidP="0082547A">
            <w:pPr>
              <w:pStyle w:val="aa"/>
              <w:jc w:val="left"/>
              <w:rPr>
                <w:b w:val="0"/>
                <w:sz w:val="24"/>
              </w:rPr>
            </w:pPr>
            <w:r w:rsidRPr="00A37C33">
              <w:rPr>
                <w:b w:val="0"/>
                <w:sz w:val="24"/>
              </w:rPr>
              <w:t>– уважает старших, не терпит неуважительного отношения к ним со стороны сверстников;</w:t>
            </w:r>
          </w:p>
          <w:p w:rsidR="00887E32" w:rsidRPr="00A37C33" w:rsidRDefault="00887E32" w:rsidP="0082547A">
            <w:pPr>
              <w:pStyle w:val="aa"/>
              <w:jc w:val="left"/>
              <w:rPr>
                <w:b w:val="0"/>
                <w:sz w:val="24"/>
              </w:rPr>
            </w:pPr>
            <w:r w:rsidRPr="00A37C33">
              <w:rPr>
                <w:b w:val="0"/>
                <w:sz w:val="24"/>
              </w:rPr>
              <w:lastRenderedPageBreak/>
              <w:t>– уважает старших;</w:t>
            </w:r>
          </w:p>
          <w:p w:rsidR="00887E32" w:rsidRPr="00A37C33" w:rsidRDefault="00887E32" w:rsidP="0082547A">
            <w:pPr>
              <w:pStyle w:val="aa"/>
              <w:jc w:val="left"/>
              <w:rPr>
                <w:b w:val="0"/>
                <w:sz w:val="24"/>
              </w:rPr>
            </w:pPr>
            <w:r w:rsidRPr="00A37C33">
              <w:rPr>
                <w:b w:val="0"/>
                <w:sz w:val="24"/>
              </w:rPr>
              <w:t xml:space="preserve">– к старикам не всегда </w:t>
            </w:r>
            <w:proofErr w:type="gramStart"/>
            <w:r w:rsidRPr="00A37C33">
              <w:rPr>
                <w:b w:val="0"/>
                <w:sz w:val="24"/>
              </w:rPr>
              <w:t>уважителен</w:t>
            </w:r>
            <w:proofErr w:type="gramEnd"/>
            <w:r w:rsidRPr="00A37C33">
              <w:rPr>
                <w:b w:val="0"/>
                <w:sz w:val="24"/>
              </w:rPr>
              <w:t>, нуждается в руководстве;</w:t>
            </w:r>
          </w:p>
          <w:p w:rsidR="00887E32" w:rsidRPr="00A37C33" w:rsidRDefault="00887E32" w:rsidP="0082547A">
            <w:pPr>
              <w:pStyle w:val="aa"/>
              <w:jc w:val="left"/>
              <w:rPr>
                <w:b w:val="0"/>
                <w:sz w:val="24"/>
              </w:rPr>
            </w:pPr>
            <w:r w:rsidRPr="00A37C33">
              <w:rPr>
                <w:b w:val="0"/>
                <w:sz w:val="24"/>
              </w:rPr>
              <w:t>– не уважает старших, допускает грубость.</w:t>
            </w:r>
          </w:p>
        </w:tc>
        <w:tc>
          <w:tcPr>
            <w:tcW w:w="992" w:type="dxa"/>
            <w:gridSpan w:val="2"/>
          </w:tcPr>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lastRenderedPageBreak/>
              <w:t>14. Дружелюбное отношение к сверстникам</w:t>
            </w:r>
          </w:p>
        </w:tc>
        <w:tc>
          <w:tcPr>
            <w:tcW w:w="5953" w:type="dxa"/>
          </w:tcPr>
          <w:p w:rsidR="00887E32" w:rsidRPr="00A37C33" w:rsidRDefault="00887E32" w:rsidP="0082547A">
            <w:pPr>
              <w:pStyle w:val="aa"/>
              <w:jc w:val="left"/>
              <w:rPr>
                <w:b w:val="0"/>
                <w:sz w:val="24"/>
              </w:rPr>
            </w:pPr>
            <w:r w:rsidRPr="00A37C33">
              <w:rPr>
                <w:b w:val="0"/>
                <w:sz w:val="24"/>
              </w:rPr>
              <w:t xml:space="preserve">– </w:t>
            </w:r>
            <w:proofErr w:type="gramStart"/>
            <w:r w:rsidRPr="00A37C33">
              <w:rPr>
                <w:b w:val="0"/>
                <w:sz w:val="24"/>
              </w:rPr>
              <w:t>отзывчив</w:t>
            </w:r>
            <w:proofErr w:type="gramEnd"/>
            <w:r w:rsidRPr="00A37C33">
              <w:rPr>
                <w:b w:val="0"/>
                <w:sz w:val="24"/>
              </w:rPr>
              <w:t xml:space="preserve"> к друзьям и близким, дружелюбно относится к сверстникам, осуждает грубость;</w:t>
            </w:r>
          </w:p>
          <w:p w:rsidR="00887E32" w:rsidRPr="00A37C33" w:rsidRDefault="00887E32" w:rsidP="0082547A">
            <w:pPr>
              <w:pStyle w:val="aa"/>
              <w:jc w:val="left"/>
              <w:rPr>
                <w:b w:val="0"/>
                <w:sz w:val="24"/>
              </w:rPr>
            </w:pPr>
            <w:r w:rsidRPr="00A37C33">
              <w:rPr>
                <w:b w:val="0"/>
                <w:sz w:val="24"/>
              </w:rPr>
              <w:t xml:space="preserve">– </w:t>
            </w:r>
            <w:proofErr w:type="gramStart"/>
            <w:r w:rsidRPr="00A37C33">
              <w:rPr>
                <w:b w:val="0"/>
                <w:sz w:val="24"/>
              </w:rPr>
              <w:t>отзывчив</w:t>
            </w:r>
            <w:proofErr w:type="gramEnd"/>
            <w:r w:rsidRPr="00A37C33">
              <w:rPr>
                <w:b w:val="0"/>
                <w:sz w:val="24"/>
              </w:rPr>
              <w:t xml:space="preserve"> к друзьям, близким и сверстникам;</w:t>
            </w:r>
          </w:p>
          <w:p w:rsidR="00887E32" w:rsidRPr="00A37C33" w:rsidRDefault="00887E32" w:rsidP="0082547A">
            <w:pPr>
              <w:pStyle w:val="aa"/>
              <w:jc w:val="left"/>
              <w:rPr>
                <w:b w:val="0"/>
                <w:sz w:val="24"/>
              </w:rPr>
            </w:pPr>
            <w:r w:rsidRPr="00A37C33">
              <w:rPr>
                <w:b w:val="0"/>
                <w:sz w:val="24"/>
              </w:rPr>
              <w:t>– проявляет дружелюбие, нуждается в побуждении со стороны товарищей и старших;</w:t>
            </w:r>
          </w:p>
          <w:p w:rsidR="00887E32" w:rsidRPr="00A37C33" w:rsidRDefault="00887E32" w:rsidP="0082547A">
            <w:pPr>
              <w:pStyle w:val="aa"/>
              <w:jc w:val="left"/>
              <w:rPr>
                <w:b w:val="0"/>
                <w:sz w:val="24"/>
              </w:rPr>
            </w:pPr>
            <w:r w:rsidRPr="00A37C33">
              <w:rPr>
                <w:b w:val="0"/>
                <w:sz w:val="24"/>
              </w:rPr>
              <w:t>– груб и эгоистичен.</w:t>
            </w:r>
          </w:p>
        </w:tc>
        <w:tc>
          <w:tcPr>
            <w:tcW w:w="992" w:type="dxa"/>
            <w:gridSpan w:val="2"/>
          </w:tcPr>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15.Милосердие</w:t>
            </w:r>
          </w:p>
        </w:tc>
        <w:tc>
          <w:tcPr>
            <w:tcW w:w="5953" w:type="dxa"/>
          </w:tcPr>
          <w:p w:rsidR="00887E32" w:rsidRPr="00A37C33" w:rsidRDefault="00887E32" w:rsidP="0082547A">
            <w:pPr>
              <w:pStyle w:val="aa"/>
              <w:jc w:val="left"/>
              <w:rPr>
                <w:b w:val="0"/>
                <w:sz w:val="24"/>
              </w:rPr>
            </w:pPr>
            <w:r w:rsidRPr="00A37C33">
              <w:rPr>
                <w:b w:val="0"/>
                <w:sz w:val="24"/>
              </w:rPr>
              <w:t>– сочувствует и помогает слабым, больным, беспомощным и настраивает на это других;</w:t>
            </w:r>
          </w:p>
          <w:p w:rsidR="00887E32" w:rsidRPr="00A37C33" w:rsidRDefault="00887E32" w:rsidP="0082547A">
            <w:pPr>
              <w:pStyle w:val="aa"/>
              <w:jc w:val="left"/>
              <w:rPr>
                <w:b w:val="0"/>
                <w:sz w:val="24"/>
              </w:rPr>
            </w:pPr>
            <w:r w:rsidRPr="00A37C33">
              <w:rPr>
                <w:b w:val="0"/>
                <w:sz w:val="24"/>
              </w:rPr>
              <w:t>– сочувствует и помогает слабым, больным;</w:t>
            </w:r>
          </w:p>
          <w:p w:rsidR="00887E32" w:rsidRPr="00A37C33" w:rsidRDefault="00887E32" w:rsidP="0082547A">
            <w:pPr>
              <w:pStyle w:val="aa"/>
              <w:jc w:val="left"/>
              <w:rPr>
                <w:b w:val="0"/>
                <w:sz w:val="24"/>
              </w:rPr>
            </w:pPr>
            <w:r w:rsidRPr="00A37C33">
              <w:rPr>
                <w:b w:val="0"/>
                <w:sz w:val="24"/>
              </w:rPr>
              <w:t>– помогает слабым, больным при условии поручения, наличия контроля;</w:t>
            </w:r>
          </w:p>
          <w:p w:rsidR="00887E32" w:rsidRPr="00A37C33" w:rsidRDefault="00887E32" w:rsidP="0082547A">
            <w:pPr>
              <w:pStyle w:val="aa"/>
              <w:jc w:val="left"/>
              <w:rPr>
                <w:b w:val="0"/>
                <w:sz w:val="24"/>
              </w:rPr>
            </w:pPr>
            <w:r w:rsidRPr="00A37C33">
              <w:rPr>
                <w:b w:val="0"/>
                <w:sz w:val="24"/>
              </w:rPr>
              <w:t>– неотзывчив, иногда жесток.</w:t>
            </w:r>
          </w:p>
        </w:tc>
        <w:tc>
          <w:tcPr>
            <w:tcW w:w="992" w:type="dxa"/>
            <w:gridSpan w:val="2"/>
          </w:tcPr>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16. Честность в отношениях с товарищами и взрослыми</w:t>
            </w:r>
          </w:p>
        </w:tc>
        <w:tc>
          <w:tcPr>
            <w:tcW w:w="5953" w:type="dxa"/>
          </w:tcPr>
          <w:p w:rsidR="00887E32" w:rsidRPr="00A37C33" w:rsidRDefault="00887E32" w:rsidP="0082547A">
            <w:pPr>
              <w:pStyle w:val="aa"/>
              <w:jc w:val="left"/>
              <w:rPr>
                <w:b w:val="0"/>
                <w:sz w:val="24"/>
              </w:rPr>
            </w:pPr>
            <w:r w:rsidRPr="00A37C33">
              <w:rPr>
                <w:b w:val="0"/>
                <w:sz w:val="24"/>
              </w:rPr>
              <w:t xml:space="preserve">– </w:t>
            </w:r>
            <w:proofErr w:type="gramStart"/>
            <w:r w:rsidRPr="00A37C33">
              <w:rPr>
                <w:b w:val="0"/>
                <w:sz w:val="24"/>
              </w:rPr>
              <w:t>честен</w:t>
            </w:r>
            <w:proofErr w:type="gramEnd"/>
            <w:r w:rsidRPr="00A37C33">
              <w:rPr>
                <w:b w:val="0"/>
                <w:sz w:val="24"/>
              </w:rPr>
              <w:t xml:space="preserve"> в отношениях с товарищами и взрослыми, не терпит проявления лжи и обмана со стороны других;</w:t>
            </w:r>
          </w:p>
          <w:p w:rsidR="00887E32" w:rsidRPr="00A37C33" w:rsidRDefault="00887E32" w:rsidP="0082547A">
            <w:pPr>
              <w:pStyle w:val="aa"/>
              <w:jc w:val="left"/>
              <w:rPr>
                <w:b w:val="0"/>
                <w:sz w:val="24"/>
              </w:rPr>
            </w:pPr>
            <w:r w:rsidRPr="00A37C33">
              <w:rPr>
                <w:b w:val="0"/>
                <w:sz w:val="24"/>
              </w:rPr>
              <w:t xml:space="preserve">– </w:t>
            </w:r>
            <w:proofErr w:type="gramStart"/>
            <w:r w:rsidRPr="00A37C33">
              <w:rPr>
                <w:b w:val="0"/>
                <w:sz w:val="24"/>
              </w:rPr>
              <w:t>честен</w:t>
            </w:r>
            <w:proofErr w:type="gramEnd"/>
            <w:r w:rsidRPr="00A37C33">
              <w:rPr>
                <w:b w:val="0"/>
                <w:sz w:val="24"/>
              </w:rPr>
              <w:t xml:space="preserve"> в отношениях с товарищами и взрослыми;</w:t>
            </w:r>
          </w:p>
          <w:p w:rsidR="00887E32" w:rsidRPr="00A37C33" w:rsidRDefault="00887E32" w:rsidP="0082547A">
            <w:pPr>
              <w:pStyle w:val="aa"/>
              <w:jc w:val="left"/>
              <w:rPr>
                <w:b w:val="0"/>
                <w:sz w:val="24"/>
              </w:rPr>
            </w:pPr>
            <w:r w:rsidRPr="00A37C33">
              <w:rPr>
                <w:b w:val="0"/>
                <w:sz w:val="24"/>
              </w:rPr>
              <w:t>– не всегда честен;</w:t>
            </w:r>
          </w:p>
          <w:p w:rsidR="00887E32" w:rsidRPr="00A37C33" w:rsidRDefault="00887E32" w:rsidP="0082547A">
            <w:pPr>
              <w:pStyle w:val="aa"/>
              <w:jc w:val="left"/>
              <w:rPr>
                <w:b w:val="0"/>
                <w:sz w:val="24"/>
              </w:rPr>
            </w:pPr>
            <w:r w:rsidRPr="00A37C33">
              <w:rPr>
                <w:b w:val="0"/>
                <w:sz w:val="24"/>
              </w:rPr>
              <w:t>– нечестен.</w:t>
            </w:r>
          </w:p>
        </w:tc>
        <w:tc>
          <w:tcPr>
            <w:tcW w:w="992" w:type="dxa"/>
            <w:gridSpan w:val="2"/>
          </w:tcPr>
          <w:p w:rsidR="00887E32" w:rsidRPr="00A37C33" w:rsidRDefault="00887E32" w:rsidP="0082547A">
            <w:pPr>
              <w:pStyle w:val="aa"/>
              <w:jc w:val="left"/>
              <w:rPr>
                <w:b w:val="0"/>
                <w:sz w:val="24"/>
              </w:rPr>
            </w:pPr>
          </w:p>
        </w:tc>
      </w:tr>
      <w:tr w:rsidR="00887E32" w:rsidRPr="00A37C33" w:rsidTr="0082547A">
        <w:tc>
          <w:tcPr>
            <w:tcW w:w="9639" w:type="dxa"/>
            <w:gridSpan w:val="4"/>
          </w:tcPr>
          <w:p w:rsidR="00887E32" w:rsidRPr="00A37C33" w:rsidRDefault="00887E32" w:rsidP="0082547A">
            <w:pPr>
              <w:pStyle w:val="aa"/>
              <w:rPr>
                <w:bCs w:val="0"/>
                <w:i/>
                <w:iCs/>
                <w:sz w:val="24"/>
              </w:rPr>
            </w:pPr>
            <w:r w:rsidRPr="00A37C33">
              <w:rPr>
                <w:i/>
                <w:iCs/>
                <w:sz w:val="24"/>
              </w:rPr>
              <w:t>Отношение к себе</w:t>
            </w: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17. Развитая добрая воля</w:t>
            </w:r>
          </w:p>
        </w:tc>
        <w:tc>
          <w:tcPr>
            <w:tcW w:w="6003" w:type="dxa"/>
            <w:gridSpan w:val="2"/>
          </w:tcPr>
          <w:p w:rsidR="00887E32" w:rsidRPr="00A37C33" w:rsidRDefault="00887E32" w:rsidP="0082547A">
            <w:pPr>
              <w:pStyle w:val="aa"/>
              <w:jc w:val="left"/>
              <w:rPr>
                <w:b w:val="0"/>
                <w:sz w:val="24"/>
              </w:rPr>
            </w:pPr>
            <w:r w:rsidRPr="00A37C33">
              <w:rPr>
                <w:b w:val="0"/>
                <w:sz w:val="24"/>
              </w:rPr>
              <w:t>– проявляет добрую волю и стремится развивать ее, поддерживает проявление доброй и осуждает проявление злой воли сверстниками;</w:t>
            </w:r>
          </w:p>
          <w:p w:rsidR="00887E32" w:rsidRPr="00A37C33" w:rsidRDefault="00887E32" w:rsidP="0082547A">
            <w:pPr>
              <w:pStyle w:val="aa"/>
              <w:jc w:val="left"/>
              <w:rPr>
                <w:b w:val="0"/>
                <w:sz w:val="24"/>
              </w:rPr>
            </w:pPr>
            <w:r w:rsidRPr="00A37C33">
              <w:rPr>
                <w:b w:val="0"/>
                <w:sz w:val="24"/>
              </w:rPr>
              <w:t>– проявляет добрую волю, стремится развивать ее;</w:t>
            </w:r>
          </w:p>
          <w:p w:rsidR="00887E32" w:rsidRPr="00A37C33" w:rsidRDefault="00887E32" w:rsidP="0082547A">
            <w:pPr>
              <w:pStyle w:val="aa"/>
              <w:jc w:val="left"/>
              <w:rPr>
                <w:b w:val="0"/>
                <w:sz w:val="24"/>
              </w:rPr>
            </w:pPr>
            <w:r w:rsidRPr="00A37C33">
              <w:rPr>
                <w:b w:val="0"/>
                <w:sz w:val="24"/>
              </w:rPr>
              <w:t>– развивает волю в организованных взрослыми ситуациях, нередко подчиняясь воле других;</w:t>
            </w:r>
          </w:p>
          <w:p w:rsidR="00887E32" w:rsidRPr="00A37C33" w:rsidRDefault="00887E32" w:rsidP="0082547A">
            <w:pPr>
              <w:pStyle w:val="aa"/>
              <w:jc w:val="left"/>
              <w:rPr>
                <w:b w:val="0"/>
                <w:sz w:val="24"/>
              </w:rPr>
            </w:pPr>
            <w:r w:rsidRPr="00A37C33">
              <w:rPr>
                <w:b w:val="0"/>
                <w:sz w:val="24"/>
              </w:rPr>
              <w:t>– силой воли не обладает и не стремится ее развивать.</w:t>
            </w:r>
          </w:p>
        </w:tc>
        <w:tc>
          <w:tcPr>
            <w:tcW w:w="942" w:type="dxa"/>
          </w:tcPr>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18. Самоуважение, соблюдение правил культуры поведения</w:t>
            </w:r>
          </w:p>
        </w:tc>
        <w:tc>
          <w:tcPr>
            <w:tcW w:w="6003" w:type="dxa"/>
            <w:gridSpan w:val="2"/>
          </w:tcPr>
          <w:p w:rsidR="00887E32" w:rsidRPr="00A37C33" w:rsidRDefault="00887E32" w:rsidP="0082547A">
            <w:pPr>
              <w:pStyle w:val="aa"/>
              <w:jc w:val="left"/>
              <w:rPr>
                <w:b w:val="0"/>
                <w:sz w:val="24"/>
              </w:rPr>
            </w:pPr>
            <w:r w:rsidRPr="00A37C33">
              <w:rPr>
                <w:b w:val="0"/>
                <w:sz w:val="24"/>
              </w:rPr>
              <w:t>– добровольно соблюдает правила культуры поведения, требует этого от других;</w:t>
            </w:r>
          </w:p>
          <w:p w:rsidR="00887E32" w:rsidRPr="00A37C33" w:rsidRDefault="00887E32" w:rsidP="0082547A">
            <w:pPr>
              <w:pStyle w:val="aa"/>
              <w:jc w:val="left"/>
              <w:rPr>
                <w:b w:val="0"/>
                <w:sz w:val="24"/>
              </w:rPr>
            </w:pPr>
            <w:r w:rsidRPr="00A37C33">
              <w:rPr>
                <w:b w:val="0"/>
                <w:sz w:val="24"/>
              </w:rPr>
              <w:t>– добровольно соблюдает правила культуры поведения, не заботится о других;</w:t>
            </w:r>
          </w:p>
          <w:p w:rsidR="00887E32" w:rsidRPr="00A37C33" w:rsidRDefault="00887E32" w:rsidP="0082547A">
            <w:pPr>
              <w:pStyle w:val="aa"/>
              <w:jc w:val="left"/>
              <w:rPr>
                <w:b w:val="0"/>
                <w:sz w:val="24"/>
              </w:rPr>
            </w:pPr>
            <w:r w:rsidRPr="00A37C33">
              <w:rPr>
                <w:b w:val="0"/>
                <w:sz w:val="24"/>
              </w:rPr>
              <w:t>– нормы, правила поведения соблюдает при наличии контроля;</w:t>
            </w:r>
          </w:p>
          <w:p w:rsidR="00887E32" w:rsidRPr="00A37C33" w:rsidRDefault="00887E32" w:rsidP="0082547A">
            <w:pPr>
              <w:pStyle w:val="aa"/>
              <w:jc w:val="left"/>
              <w:rPr>
                <w:b w:val="0"/>
                <w:sz w:val="24"/>
              </w:rPr>
            </w:pPr>
            <w:r w:rsidRPr="00A37C33">
              <w:rPr>
                <w:b w:val="0"/>
                <w:sz w:val="24"/>
              </w:rPr>
              <w:t>– нормы и правила поведения не соблюдает.</w:t>
            </w:r>
          </w:p>
        </w:tc>
        <w:tc>
          <w:tcPr>
            <w:tcW w:w="942" w:type="dxa"/>
          </w:tcPr>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19. Организованность и пунктуальность</w:t>
            </w:r>
          </w:p>
        </w:tc>
        <w:tc>
          <w:tcPr>
            <w:tcW w:w="6003" w:type="dxa"/>
            <w:gridSpan w:val="2"/>
          </w:tcPr>
          <w:p w:rsidR="00887E32" w:rsidRPr="00A37C33" w:rsidRDefault="00887E32" w:rsidP="0082547A">
            <w:pPr>
              <w:pStyle w:val="aa"/>
              <w:jc w:val="left"/>
              <w:rPr>
                <w:b w:val="0"/>
                <w:sz w:val="24"/>
              </w:rPr>
            </w:pPr>
            <w:r w:rsidRPr="00A37C33">
              <w:rPr>
                <w:b w:val="0"/>
                <w:sz w:val="24"/>
              </w:rPr>
              <w:t>– своевременно и качественно выполняет любое дело, требует этого от других;</w:t>
            </w:r>
          </w:p>
          <w:p w:rsidR="00887E32" w:rsidRPr="00A37C33" w:rsidRDefault="00887E32" w:rsidP="0082547A">
            <w:pPr>
              <w:pStyle w:val="aa"/>
              <w:jc w:val="left"/>
              <w:rPr>
                <w:b w:val="0"/>
                <w:sz w:val="24"/>
              </w:rPr>
            </w:pPr>
            <w:r w:rsidRPr="00A37C33">
              <w:rPr>
                <w:b w:val="0"/>
                <w:sz w:val="24"/>
              </w:rPr>
              <w:t>– своевременно и качественно выполняет свои дела;</w:t>
            </w:r>
          </w:p>
          <w:p w:rsidR="00887E32" w:rsidRPr="00A37C33" w:rsidRDefault="00887E32" w:rsidP="0082547A">
            <w:pPr>
              <w:pStyle w:val="aa"/>
              <w:jc w:val="left"/>
              <w:rPr>
                <w:b w:val="0"/>
                <w:sz w:val="24"/>
              </w:rPr>
            </w:pPr>
            <w:r w:rsidRPr="00A37C33">
              <w:rPr>
                <w:b w:val="0"/>
                <w:sz w:val="24"/>
              </w:rPr>
              <w:t>– при выполнении дел и заданий нуждается в контроле;</w:t>
            </w:r>
          </w:p>
          <w:p w:rsidR="00887E32" w:rsidRPr="00A37C33" w:rsidRDefault="00887E32" w:rsidP="0082547A">
            <w:pPr>
              <w:pStyle w:val="aa"/>
              <w:jc w:val="left"/>
              <w:rPr>
                <w:b w:val="0"/>
                <w:sz w:val="24"/>
              </w:rPr>
            </w:pPr>
            <w:r w:rsidRPr="00A37C33">
              <w:rPr>
                <w:b w:val="0"/>
                <w:sz w:val="24"/>
              </w:rPr>
              <w:t>– начатые дела не выполняет.</w:t>
            </w:r>
          </w:p>
        </w:tc>
        <w:tc>
          <w:tcPr>
            <w:tcW w:w="942" w:type="dxa"/>
          </w:tcPr>
          <w:p w:rsidR="00887E32" w:rsidRPr="00A37C33" w:rsidRDefault="00887E32" w:rsidP="0082547A">
            <w:pPr>
              <w:pStyle w:val="aa"/>
              <w:jc w:val="left"/>
              <w:rPr>
                <w:b w:val="0"/>
                <w:sz w:val="24"/>
              </w:rPr>
            </w:pPr>
          </w:p>
        </w:tc>
      </w:tr>
      <w:tr w:rsidR="00887E32" w:rsidRPr="00887E32" w:rsidTr="0082547A">
        <w:tc>
          <w:tcPr>
            <w:tcW w:w="2694" w:type="dxa"/>
          </w:tcPr>
          <w:p w:rsidR="00887E32" w:rsidRPr="00A37C33" w:rsidRDefault="00887E32" w:rsidP="0082547A">
            <w:pPr>
              <w:pStyle w:val="aa"/>
              <w:jc w:val="left"/>
              <w:rPr>
                <w:b w:val="0"/>
                <w:sz w:val="24"/>
              </w:rPr>
            </w:pPr>
            <w:r w:rsidRPr="00A37C33">
              <w:rPr>
                <w:b w:val="0"/>
                <w:sz w:val="24"/>
              </w:rPr>
              <w:t>20. Требовательность к себе</w:t>
            </w:r>
          </w:p>
        </w:tc>
        <w:tc>
          <w:tcPr>
            <w:tcW w:w="6003" w:type="dxa"/>
            <w:gridSpan w:val="2"/>
          </w:tcPr>
          <w:p w:rsidR="00887E32" w:rsidRPr="00A37C33" w:rsidRDefault="00887E32" w:rsidP="0082547A">
            <w:pPr>
              <w:pStyle w:val="aa"/>
              <w:jc w:val="left"/>
              <w:rPr>
                <w:b w:val="0"/>
                <w:sz w:val="24"/>
              </w:rPr>
            </w:pPr>
            <w:r w:rsidRPr="00A37C33">
              <w:rPr>
                <w:b w:val="0"/>
                <w:sz w:val="24"/>
              </w:rPr>
              <w:t xml:space="preserve">– </w:t>
            </w:r>
            <w:proofErr w:type="gramStart"/>
            <w:r w:rsidRPr="00A37C33">
              <w:rPr>
                <w:b w:val="0"/>
                <w:sz w:val="24"/>
              </w:rPr>
              <w:t>требователен</w:t>
            </w:r>
            <w:proofErr w:type="gramEnd"/>
            <w:r w:rsidRPr="00A37C33">
              <w:rPr>
                <w:b w:val="0"/>
                <w:sz w:val="24"/>
              </w:rPr>
              <w:t xml:space="preserve"> к себе и товарищам, стремится проявить себя в хороших делах и поступках;</w:t>
            </w:r>
          </w:p>
          <w:p w:rsidR="00887E32" w:rsidRPr="00A37C33" w:rsidRDefault="00887E32" w:rsidP="0082547A">
            <w:pPr>
              <w:pStyle w:val="aa"/>
              <w:jc w:val="left"/>
              <w:rPr>
                <w:b w:val="0"/>
                <w:sz w:val="24"/>
              </w:rPr>
            </w:pPr>
            <w:r w:rsidRPr="00A37C33">
              <w:rPr>
                <w:b w:val="0"/>
                <w:sz w:val="24"/>
              </w:rPr>
              <w:t xml:space="preserve">– </w:t>
            </w:r>
            <w:proofErr w:type="gramStart"/>
            <w:r w:rsidRPr="00A37C33">
              <w:rPr>
                <w:b w:val="0"/>
                <w:sz w:val="24"/>
              </w:rPr>
              <w:t>требователен</w:t>
            </w:r>
            <w:proofErr w:type="gramEnd"/>
            <w:r w:rsidRPr="00A37C33">
              <w:rPr>
                <w:b w:val="0"/>
                <w:sz w:val="24"/>
              </w:rPr>
              <w:t xml:space="preserve"> к себе, стремится проявить себя в хороших делах и поступках;</w:t>
            </w:r>
          </w:p>
          <w:p w:rsidR="00887E32" w:rsidRPr="00A37C33" w:rsidRDefault="00887E32" w:rsidP="0082547A">
            <w:pPr>
              <w:pStyle w:val="aa"/>
              <w:jc w:val="left"/>
              <w:rPr>
                <w:b w:val="0"/>
                <w:sz w:val="24"/>
              </w:rPr>
            </w:pPr>
            <w:r w:rsidRPr="00A37C33">
              <w:rPr>
                <w:b w:val="0"/>
                <w:sz w:val="24"/>
              </w:rPr>
              <w:lastRenderedPageBreak/>
              <w:t xml:space="preserve">– не всегда </w:t>
            </w:r>
            <w:proofErr w:type="gramStart"/>
            <w:r w:rsidRPr="00A37C33">
              <w:rPr>
                <w:b w:val="0"/>
                <w:sz w:val="24"/>
              </w:rPr>
              <w:t>требователен</w:t>
            </w:r>
            <w:proofErr w:type="gramEnd"/>
            <w:r w:rsidRPr="00A37C33">
              <w:rPr>
                <w:b w:val="0"/>
                <w:sz w:val="24"/>
              </w:rPr>
              <w:t>, не стремится проявить себя в хороших делах и поступках;</w:t>
            </w:r>
          </w:p>
          <w:p w:rsidR="00887E32" w:rsidRPr="00A37C33" w:rsidRDefault="00887E32" w:rsidP="0082547A">
            <w:pPr>
              <w:pStyle w:val="aa"/>
              <w:jc w:val="left"/>
              <w:rPr>
                <w:b w:val="0"/>
                <w:sz w:val="24"/>
              </w:rPr>
            </w:pPr>
            <w:r w:rsidRPr="00A37C33">
              <w:rPr>
                <w:b w:val="0"/>
                <w:sz w:val="24"/>
              </w:rPr>
              <w:t xml:space="preserve">– к себе не </w:t>
            </w:r>
            <w:proofErr w:type="gramStart"/>
            <w:r w:rsidRPr="00A37C33">
              <w:rPr>
                <w:b w:val="0"/>
                <w:sz w:val="24"/>
              </w:rPr>
              <w:t>требователен</w:t>
            </w:r>
            <w:proofErr w:type="gramEnd"/>
            <w:r w:rsidRPr="00A37C33">
              <w:rPr>
                <w:b w:val="0"/>
                <w:sz w:val="24"/>
              </w:rPr>
              <w:t>, проявляет себя в негативных поступках.</w:t>
            </w:r>
          </w:p>
        </w:tc>
        <w:tc>
          <w:tcPr>
            <w:tcW w:w="942" w:type="dxa"/>
          </w:tcPr>
          <w:p w:rsidR="00887E32" w:rsidRPr="00A37C33" w:rsidRDefault="00887E32" w:rsidP="0082547A">
            <w:pPr>
              <w:pStyle w:val="aa"/>
              <w:jc w:val="left"/>
              <w:rPr>
                <w:b w:val="0"/>
                <w:sz w:val="24"/>
              </w:rPr>
            </w:pPr>
          </w:p>
        </w:tc>
      </w:tr>
      <w:tr w:rsidR="00887E32" w:rsidRPr="00887E32" w:rsidTr="0082547A">
        <w:tc>
          <w:tcPr>
            <w:tcW w:w="9639" w:type="dxa"/>
            <w:gridSpan w:val="4"/>
          </w:tcPr>
          <w:p w:rsidR="00887E32" w:rsidRPr="00A37C33" w:rsidRDefault="00887E32" w:rsidP="0082547A">
            <w:pPr>
              <w:pStyle w:val="aa"/>
              <w:rPr>
                <w:b w:val="0"/>
                <w:bCs w:val="0"/>
                <w:sz w:val="24"/>
              </w:rPr>
            </w:pPr>
            <w:r w:rsidRPr="00A37C33">
              <w:rPr>
                <w:b w:val="0"/>
                <w:sz w:val="24"/>
              </w:rPr>
              <w:lastRenderedPageBreak/>
              <w:t>Далее могут быть дополнения</w:t>
            </w:r>
          </w:p>
        </w:tc>
      </w:tr>
    </w:tbl>
    <w:p w:rsidR="00887E32" w:rsidRPr="00887E32" w:rsidRDefault="00887E32" w:rsidP="0082547A">
      <w:pPr>
        <w:spacing w:before="120" w:after="0" w:line="360" w:lineRule="auto"/>
        <w:ind w:firstLine="709"/>
        <w:jc w:val="both"/>
        <w:rPr>
          <w:rFonts w:ascii="Times New Roman" w:hAnsi="Times New Roman"/>
          <w:color w:val="000000"/>
          <w:sz w:val="28"/>
          <w:szCs w:val="28"/>
        </w:rPr>
      </w:pPr>
      <w:r w:rsidRPr="004B2083">
        <w:rPr>
          <w:rFonts w:ascii="Times New Roman" w:hAnsi="Times New Roman"/>
          <w:sz w:val="28"/>
          <w:szCs w:val="28"/>
        </w:rPr>
        <w:t>При обработке результатов анкетирования родителей в части оценки личностных качеств ребенка можно использовать технологию подсчета и оценки Шиловой М.И. -</w:t>
      </w:r>
      <w:r w:rsidRPr="00887E32">
        <w:rPr>
          <w:rFonts w:ascii="Times New Roman" w:hAnsi="Times New Roman"/>
          <w:sz w:val="28"/>
          <w:szCs w:val="28"/>
        </w:rPr>
        <w:t xml:space="preserve"> п</w:t>
      </w:r>
      <w:r w:rsidRPr="00887E32">
        <w:rPr>
          <w:rFonts w:ascii="Times New Roman" w:hAnsi="Times New Roman"/>
          <w:color w:val="000000"/>
          <w:sz w:val="28"/>
          <w:szCs w:val="28"/>
        </w:rPr>
        <w:t xml:space="preserve">о каждому показателю сформулированы признаки и уровни формирующихся качеств (от 3-го уровня до нулевого уровня). </w:t>
      </w:r>
    </w:p>
    <w:p w:rsidR="00887E32" w:rsidRPr="00887E32" w:rsidRDefault="00887E32" w:rsidP="00887E32">
      <w:pPr>
        <w:spacing w:after="0" w:line="360" w:lineRule="auto"/>
        <w:jc w:val="both"/>
        <w:rPr>
          <w:rFonts w:ascii="Times New Roman" w:hAnsi="Times New Roman"/>
          <w:color w:val="000000"/>
          <w:sz w:val="28"/>
          <w:szCs w:val="28"/>
        </w:rPr>
      </w:pPr>
      <w:r w:rsidRPr="00887E32">
        <w:rPr>
          <w:rFonts w:ascii="Times New Roman" w:hAnsi="Times New Roman"/>
          <w:color w:val="000000"/>
          <w:sz w:val="28"/>
          <w:szCs w:val="28"/>
        </w:rPr>
        <w:t xml:space="preserve">- полученные в ходе диагностики баллы суммируются по каждому показателю и делятся на два (вычисляем средний балл). </w:t>
      </w:r>
    </w:p>
    <w:p w:rsidR="00887E32" w:rsidRPr="00887E32" w:rsidRDefault="00887E32" w:rsidP="00887E32">
      <w:pPr>
        <w:spacing w:after="0" w:line="360" w:lineRule="auto"/>
        <w:jc w:val="both"/>
        <w:rPr>
          <w:rFonts w:ascii="Times New Roman" w:hAnsi="Times New Roman"/>
          <w:color w:val="000000"/>
          <w:sz w:val="28"/>
          <w:szCs w:val="28"/>
        </w:rPr>
      </w:pPr>
      <w:r w:rsidRPr="00887E32">
        <w:rPr>
          <w:rFonts w:ascii="Times New Roman" w:hAnsi="Times New Roman"/>
          <w:color w:val="000000"/>
          <w:sz w:val="28"/>
          <w:szCs w:val="28"/>
        </w:rPr>
        <w:t xml:space="preserve">- затем средние баллы по всем показателям суммируются. Полученное числовое значение определяет уровень нравственной воспитанности (УНВ) личности ученика: </w:t>
      </w:r>
    </w:p>
    <w:p w:rsidR="00887E32" w:rsidRPr="00887E32" w:rsidRDefault="00887E32" w:rsidP="00887E32">
      <w:pPr>
        <w:spacing w:after="0" w:line="360" w:lineRule="auto"/>
        <w:jc w:val="both"/>
        <w:rPr>
          <w:rFonts w:ascii="Times New Roman" w:hAnsi="Times New Roman"/>
          <w:color w:val="000000"/>
          <w:sz w:val="28"/>
          <w:szCs w:val="28"/>
        </w:rPr>
      </w:pPr>
      <w:r w:rsidRPr="00887E32">
        <w:rPr>
          <w:rFonts w:ascii="Times New Roman" w:hAnsi="Times New Roman"/>
          <w:b/>
          <w:i/>
          <w:color w:val="000000"/>
          <w:sz w:val="28"/>
          <w:szCs w:val="28"/>
        </w:rPr>
        <w:t xml:space="preserve">Невоспитанность </w:t>
      </w:r>
      <w:r w:rsidRPr="00887E32">
        <w:rPr>
          <w:rFonts w:ascii="Times New Roman" w:hAnsi="Times New Roman"/>
          <w:b/>
          <w:i/>
          <w:color w:val="000000"/>
          <w:sz w:val="28"/>
          <w:szCs w:val="28"/>
          <w:u w:val="single"/>
        </w:rPr>
        <w:t>(от 0 до 10 баллов)</w:t>
      </w:r>
      <w:r w:rsidRPr="00887E32">
        <w:rPr>
          <w:rFonts w:ascii="Times New Roman" w:hAnsi="Times New Roman"/>
          <w:color w:val="000000"/>
          <w:sz w:val="28"/>
          <w:szCs w:val="28"/>
        </w:rPr>
        <w:t xml:space="preserve"> характеризуется отрицательным опытом поведения ученика, которое с трудом исправляется под влиянием педагогических воздействий, неразвитостью самоорганизации и </w:t>
      </w:r>
      <w:proofErr w:type="spellStart"/>
      <w:r w:rsidRPr="00887E32">
        <w:rPr>
          <w:rFonts w:ascii="Times New Roman" w:hAnsi="Times New Roman"/>
          <w:color w:val="000000"/>
          <w:sz w:val="28"/>
          <w:szCs w:val="28"/>
        </w:rPr>
        <w:t>саморегуляции</w:t>
      </w:r>
      <w:proofErr w:type="spellEnd"/>
      <w:r w:rsidRPr="00887E32">
        <w:rPr>
          <w:rFonts w:ascii="Times New Roman" w:hAnsi="Times New Roman"/>
          <w:color w:val="000000"/>
          <w:sz w:val="28"/>
          <w:szCs w:val="28"/>
        </w:rPr>
        <w:t>.</w:t>
      </w:r>
    </w:p>
    <w:p w:rsidR="00887E32" w:rsidRPr="00887E32" w:rsidRDefault="00887E32" w:rsidP="00887E32">
      <w:pPr>
        <w:pStyle w:val="af2"/>
        <w:spacing w:after="0" w:line="360" w:lineRule="auto"/>
        <w:ind w:left="0"/>
        <w:jc w:val="both"/>
        <w:rPr>
          <w:rFonts w:ascii="Times New Roman" w:eastAsia="Times New Roman" w:hAnsi="Times New Roman"/>
          <w:color w:val="000000"/>
          <w:sz w:val="28"/>
          <w:szCs w:val="28"/>
          <w:lang w:eastAsia="ru-RU"/>
        </w:rPr>
      </w:pPr>
      <w:r w:rsidRPr="00887E32">
        <w:rPr>
          <w:rFonts w:ascii="Times New Roman" w:eastAsia="Times New Roman" w:hAnsi="Times New Roman"/>
          <w:b/>
          <w:i/>
          <w:color w:val="000000"/>
          <w:sz w:val="28"/>
          <w:szCs w:val="28"/>
          <w:lang w:eastAsia="ru-RU"/>
        </w:rPr>
        <w:t xml:space="preserve">Низкий уровень воспитанности </w:t>
      </w:r>
      <w:r w:rsidRPr="00887E32">
        <w:rPr>
          <w:rFonts w:ascii="Times New Roman" w:eastAsia="Times New Roman" w:hAnsi="Times New Roman"/>
          <w:b/>
          <w:i/>
          <w:color w:val="000000"/>
          <w:sz w:val="28"/>
          <w:szCs w:val="28"/>
          <w:u w:val="single"/>
          <w:lang w:eastAsia="ru-RU"/>
        </w:rPr>
        <w:t>(от 11 до 20 баллов</w:t>
      </w:r>
      <w:r w:rsidRPr="00887E32">
        <w:rPr>
          <w:rFonts w:ascii="Times New Roman" w:eastAsia="Times New Roman" w:hAnsi="Times New Roman"/>
          <w:b/>
          <w:i/>
          <w:color w:val="000000"/>
          <w:sz w:val="28"/>
          <w:szCs w:val="28"/>
          <w:lang w:eastAsia="ru-RU"/>
        </w:rPr>
        <w:t>)</w:t>
      </w:r>
      <w:r w:rsidRPr="00887E32">
        <w:rPr>
          <w:rFonts w:ascii="Times New Roman" w:eastAsia="Times New Roman" w:hAnsi="Times New Roman"/>
          <w:color w:val="000000"/>
          <w:sz w:val="28"/>
          <w:szCs w:val="28"/>
          <w:lang w:eastAsia="ru-RU"/>
        </w:rPr>
        <w:t xml:space="preserve"> представляется слабым, еще неустойчивым опытом положительного поведения, которое регулируется в основном требованиями старших и другими внешними стимулами и побудителями, при этом </w:t>
      </w:r>
      <w:proofErr w:type="spellStart"/>
      <w:r w:rsidRPr="00887E32">
        <w:rPr>
          <w:rFonts w:ascii="Times New Roman" w:eastAsia="Times New Roman" w:hAnsi="Times New Roman"/>
          <w:color w:val="000000"/>
          <w:sz w:val="28"/>
          <w:szCs w:val="28"/>
          <w:lang w:eastAsia="ru-RU"/>
        </w:rPr>
        <w:t>саморегуляция</w:t>
      </w:r>
      <w:proofErr w:type="spellEnd"/>
      <w:r w:rsidRPr="00887E32">
        <w:rPr>
          <w:rFonts w:ascii="Times New Roman" w:eastAsia="Times New Roman" w:hAnsi="Times New Roman"/>
          <w:color w:val="000000"/>
          <w:sz w:val="28"/>
          <w:szCs w:val="28"/>
          <w:lang w:eastAsia="ru-RU"/>
        </w:rPr>
        <w:t xml:space="preserve"> и самоорганизация </w:t>
      </w:r>
      <w:proofErr w:type="spellStart"/>
      <w:r w:rsidRPr="00887E32">
        <w:rPr>
          <w:rFonts w:ascii="Times New Roman" w:eastAsia="Times New Roman" w:hAnsi="Times New Roman"/>
          <w:color w:val="000000"/>
          <w:sz w:val="28"/>
          <w:szCs w:val="28"/>
          <w:lang w:eastAsia="ru-RU"/>
        </w:rPr>
        <w:t>ситуативны</w:t>
      </w:r>
      <w:proofErr w:type="spellEnd"/>
      <w:r w:rsidRPr="00887E32">
        <w:rPr>
          <w:rFonts w:ascii="Times New Roman" w:eastAsia="Times New Roman" w:hAnsi="Times New Roman"/>
          <w:color w:val="000000"/>
          <w:sz w:val="28"/>
          <w:szCs w:val="28"/>
          <w:lang w:eastAsia="ru-RU"/>
        </w:rPr>
        <w:t>.</w:t>
      </w:r>
    </w:p>
    <w:p w:rsidR="00887E32" w:rsidRPr="00887E32" w:rsidRDefault="00887E32" w:rsidP="00887E32">
      <w:pPr>
        <w:pStyle w:val="af2"/>
        <w:spacing w:after="0" w:line="360" w:lineRule="auto"/>
        <w:ind w:left="0"/>
        <w:jc w:val="both"/>
        <w:rPr>
          <w:rFonts w:ascii="Times New Roman" w:eastAsia="Times New Roman" w:hAnsi="Times New Roman"/>
          <w:color w:val="000000"/>
          <w:sz w:val="28"/>
          <w:szCs w:val="28"/>
          <w:lang w:eastAsia="ru-RU"/>
        </w:rPr>
      </w:pPr>
      <w:r w:rsidRPr="00887E32">
        <w:rPr>
          <w:rFonts w:ascii="Times New Roman" w:eastAsia="Times New Roman" w:hAnsi="Times New Roman"/>
          <w:b/>
          <w:i/>
          <w:color w:val="000000"/>
          <w:sz w:val="28"/>
          <w:szCs w:val="28"/>
          <w:lang w:eastAsia="ru-RU"/>
        </w:rPr>
        <w:t xml:space="preserve">Средний уровень воспитанности </w:t>
      </w:r>
      <w:r w:rsidRPr="00887E32">
        <w:rPr>
          <w:rFonts w:ascii="Times New Roman" w:eastAsia="Times New Roman" w:hAnsi="Times New Roman"/>
          <w:b/>
          <w:i/>
          <w:color w:val="000000"/>
          <w:sz w:val="28"/>
          <w:szCs w:val="28"/>
          <w:u w:val="single"/>
          <w:lang w:eastAsia="ru-RU"/>
        </w:rPr>
        <w:t>(от 21 до 40 баллов</w:t>
      </w:r>
      <w:r w:rsidRPr="00887E32">
        <w:rPr>
          <w:rFonts w:ascii="Times New Roman" w:eastAsia="Times New Roman" w:hAnsi="Times New Roman"/>
          <w:b/>
          <w:i/>
          <w:color w:val="000000"/>
          <w:sz w:val="28"/>
          <w:szCs w:val="28"/>
          <w:lang w:eastAsia="ru-RU"/>
        </w:rPr>
        <w:t>)</w:t>
      </w:r>
      <w:r w:rsidRPr="00887E32">
        <w:rPr>
          <w:rFonts w:ascii="Times New Roman" w:eastAsia="Times New Roman" w:hAnsi="Times New Roman"/>
          <w:color w:val="000000"/>
          <w:sz w:val="28"/>
          <w:szCs w:val="28"/>
          <w:lang w:eastAsia="ru-RU"/>
        </w:rPr>
        <w:t xml:space="preserve"> характеризуется самостоятельностью, проявлениями </w:t>
      </w:r>
      <w:proofErr w:type="spellStart"/>
      <w:r w:rsidRPr="00887E32">
        <w:rPr>
          <w:rFonts w:ascii="Times New Roman" w:eastAsia="Times New Roman" w:hAnsi="Times New Roman"/>
          <w:color w:val="000000"/>
          <w:sz w:val="28"/>
          <w:szCs w:val="28"/>
          <w:lang w:eastAsia="ru-RU"/>
        </w:rPr>
        <w:t>саморегуляции</w:t>
      </w:r>
      <w:proofErr w:type="spellEnd"/>
      <w:r w:rsidRPr="00887E32">
        <w:rPr>
          <w:rFonts w:ascii="Times New Roman" w:eastAsia="Times New Roman" w:hAnsi="Times New Roman"/>
          <w:color w:val="000000"/>
          <w:sz w:val="28"/>
          <w:szCs w:val="28"/>
          <w:lang w:eastAsia="ru-RU"/>
        </w:rPr>
        <w:t xml:space="preserve"> и самоорганизации, хотя активная общественная позиция еще не вполне сформирована. </w:t>
      </w:r>
    </w:p>
    <w:p w:rsidR="00887E32" w:rsidRPr="00887E32" w:rsidRDefault="00887E32" w:rsidP="00887E32">
      <w:pPr>
        <w:pStyle w:val="af2"/>
        <w:spacing w:after="0" w:line="360" w:lineRule="auto"/>
        <w:ind w:left="0"/>
        <w:jc w:val="both"/>
        <w:rPr>
          <w:rFonts w:ascii="Times New Roman" w:eastAsia="Times New Roman" w:hAnsi="Times New Roman"/>
          <w:color w:val="000000"/>
          <w:sz w:val="28"/>
          <w:szCs w:val="28"/>
          <w:lang w:eastAsia="ru-RU"/>
        </w:rPr>
      </w:pPr>
      <w:r w:rsidRPr="00887E32">
        <w:rPr>
          <w:rFonts w:ascii="Times New Roman" w:eastAsia="Times New Roman" w:hAnsi="Times New Roman"/>
          <w:b/>
          <w:i/>
          <w:color w:val="000000"/>
          <w:sz w:val="28"/>
          <w:szCs w:val="28"/>
          <w:lang w:eastAsia="ru-RU"/>
        </w:rPr>
        <w:t xml:space="preserve">Высокий уровень воспитанности </w:t>
      </w:r>
      <w:r w:rsidRPr="00887E32">
        <w:rPr>
          <w:rFonts w:ascii="Times New Roman" w:eastAsia="Times New Roman" w:hAnsi="Times New Roman"/>
          <w:b/>
          <w:i/>
          <w:color w:val="000000"/>
          <w:sz w:val="28"/>
          <w:szCs w:val="28"/>
          <w:u w:val="single"/>
          <w:lang w:eastAsia="ru-RU"/>
        </w:rPr>
        <w:t>(от 31 до 40 баллов</w:t>
      </w:r>
      <w:r w:rsidRPr="00887E32">
        <w:rPr>
          <w:rFonts w:ascii="Times New Roman" w:eastAsia="Times New Roman" w:hAnsi="Times New Roman"/>
          <w:b/>
          <w:i/>
          <w:color w:val="000000"/>
          <w:sz w:val="28"/>
          <w:szCs w:val="28"/>
          <w:lang w:eastAsia="ru-RU"/>
        </w:rPr>
        <w:t>)</w:t>
      </w:r>
      <w:r w:rsidRPr="00887E32">
        <w:rPr>
          <w:rFonts w:ascii="Times New Roman" w:eastAsia="Times New Roman" w:hAnsi="Times New Roman"/>
          <w:color w:val="000000"/>
          <w:sz w:val="28"/>
          <w:szCs w:val="28"/>
          <w:lang w:eastAsia="ru-RU"/>
        </w:rPr>
        <w:t xml:space="preserve"> определяется устойчивой и положительной самостоятельностью в деятельности и поведении на основе активной общественной, гражданской позиции. </w:t>
      </w:r>
    </w:p>
    <w:p w:rsidR="00887E32" w:rsidRPr="00887E32" w:rsidRDefault="00887E32" w:rsidP="00887E32">
      <w:pPr>
        <w:pStyle w:val="af2"/>
        <w:spacing w:after="0" w:line="360" w:lineRule="auto"/>
        <w:ind w:left="0" w:firstLine="567"/>
        <w:jc w:val="both"/>
        <w:rPr>
          <w:rFonts w:ascii="Times New Roman" w:eastAsia="Times New Roman" w:hAnsi="Times New Roman"/>
          <w:color w:val="000000"/>
          <w:sz w:val="28"/>
          <w:szCs w:val="28"/>
          <w:lang w:eastAsia="ru-RU"/>
        </w:rPr>
      </w:pPr>
      <w:r w:rsidRPr="00887E32">
        <w:rPr>
          <w:rFonts w:ascii="Times New Roman" w:eastAsia="Times New Roman" w:hAnsi="Times New Roman"/>
          <w:color w:val="000000"/>
          <w:sz w:val="28"/>
          <w:szCs w:val="28"/>
          <w:lang w:eastAsia="ru-RU"/>
        </w:rPr>
        <w:lastRenderedPageBreak/>
        <w:t xml:space="preserve">Таким </w:t>
      </w:r>
      <w:proofErr w:type="gramStart"/>
      <w:r w:rsidRPr="00887E32">
        <w:rPr>
          <w:rFonts w:ascii="Times New Roman" w:eastAsia="Times New Roman" w:hAnsi="Times New Roman"/>
          <w:color w:val="000000"/>
          <w:sz w:val="28"/>
          <w:szCs w:val="28"/>
          <w:lang w:eastAsia="ru-RU"/>
        </w:rPr>
        <w:t>образом</w:t>
      </w:r>
      <w:proofErr w:type="gramEnd"/>
      <w:r w:rsidRPr="00887E32">
        <w:rPr>
          <w:rFonts w:ascii="Times New Roman" w:eastAsia="Times New Roman" w:hAnsi="Times New Roman"/>
          <w:color w:val="000000"/>
          <w:sz w:val="28"/>
          <w:szCs w:val="28"/>
          <w:lang w:eastAsia="ru-RU"/>
        </w:rPr>
        <w:t xml:space="preserve"> формируется оценка нравственных качеств личности. Необходимо, однако, помнить, что средний балл, выявляемый с помощью «сводного листа», помогает лишь выделить тенденцию, общую характеристику положения дел в классе и предусмотреть целенаправленную работу как с классом в целом, так и с отдельными детьми. Напомним, что управление процессом воспитания предполагает обсуждение и анализ итогов диагностики. Такой анализ необходимо осуществлять на педагогическом консилиуме, на родительском собрании, в индивидуальной беседе с учащимися, коллективно с классом, с группой учащихся, т.е. в разной форме и разными методами.</w:t>
      </w:r>
    </w:p>
    <w:p w:rsidR="00CB5607" w:rsidRPr="00CB5607" w:rsidRDefault="00CB5607" w:rsidP="00CB5607">
      <w:pPr>
        <w:spacing w:after="0" w:line="240" w:lineRule="auto"/>
        <w:jc w:val="center"/>
        <w:rPr>
          <w:rFonts w:ascii="Times New Roman" w:hAnsi="Times New Roman"/>
          <w:b/>
          <w:bCs/>
          <w:color w:val="0F243E" w:themeColor="text2" w:themeShade="80"/>
          <w:sz w:val="28"/>
          <w:szCs w:val="28"/>
        </w:rPr>
      </w:pPr>
      <w:r>
        <w:rPr>
          <w:b/>
          <w:sz w:val="21"/>
          <w:szCs w:val="21"/>
        </w:rPr>
        <w:br w:type="page"/>
      </w:r>
      <w:r w:rsidRPr="00CB5607">
        <w:rPr>
          <w:rFonts w:ascii="Times New Roman" w:hAnsi="Times New Roman"/>
          <w:b/>
          <w:bCs/>
          <w:color w:val="0F243E" w:themeColor="text2" w:themeShade="80"/>
          <w:sz w:val="28"/>
          <w:szCs w:val="28"/>
        </w:rPr>
        <w:lastRenderedPageBreak/>
        <w:t xml:space="preserve">Аналитическая справка </w:t>
      </w:r>
    </w:p>
    <w:p w:rsidR="00CB5607" w:rsidRPr="00CB5607" w:rsidRDefault="00CB5607" w:rsidP="00CB5607">
      <w:pPr>
        <w:spacing w:after="0" w:line="240" w:lineRule="auto"/>
        <w:jc w:val="center"/>
        <w:rPr>
          <w:rFonts w:ascii="Times New Roman" w:hAnsi="Times New Roman"/>
          <w:b/>
          <w:bCs/>
          <w:color w:val="0F243E" w:themeColor="text2" w:themeShade="80"/>
          <w:sz w:val="28"/>
          <w:szCs w:val="28"/>
        </w:rPr>
      </w:pPr>
      <w:r w:rsidRPr="00CB5607">
        <w:rPr>
          <w:rFonts w:ascii="Times New Roman" w:hAnsi="Times New Roman"/>
          <w:b/>
          <w:bCs/>
          <w:color w:val="0F243E" w:themeColor="text2" w:themeShade="80"/>
          <w:sz w:val="28"/>
          <w:szCs w:val="28"/>
        </w:rPr>
        <w:t xml:space="preserve">по итогам диагностического обследования </w:t>
      </w:r>
    </w:p>
    <w:p w:rsidR="00CB5607" w:rsidRPr="00CB5607" w:rsidRDefault="00CB5607" w:rsidP="00CB5607">
      <w:pPr>
        <w:spacing w:after="0" w:line="240" w:lineRule="auto"/>
        <w:jc w:val="center"/>
        <w:rPr>
          <w:rFonts w:ascii="Times New Roman" w:hAnsi="Times New Roman"/>
          <w:b/>
          <w:bCs/>
          <w:color w:val="0F243E" w:themeColor="text2" w:themeShade="80"/>
          <w:sz w:val="28"/>
          <w:szCs w:val="28"/>
        </w:rPr>
      </w:pPr>
      <w:r w:rsidRPr="00CB5607">
        <w:rPr>
          <w:rFonts w:ascii="Times New Roman" w:hAnsi="Times New Roman"/>
          <w:b/>
          <w:bCs/>
          <w:color w:val="0F243E" w:themeColor="text2" w:themeShade="80"/>
          <w:sz w:val="28"/>
          <w:szCs w:val="28"/>
        </w:rPr>
        <w:t xml:space="preserve">учащихся 1-х классов МОУ «Средняя общеобразовательная школа № 6» округа Мурома </w:t>
      </w:r>
    </w:p>
    <w:p w:rsidR="00CB5607" w:rsidRPr="00CB5607" w:rsidRDefault="00CB5607" w:rsidP="00CB5607">
      <w:pPr>
        <w:spacing w:after="0" w:line="240" w:lineRule="auto"/>
        <w:jc w:val="center"/>
        <w:rPr>
          <w:rFonts w:ascii="Times New Roman" w:hAnsi="Times New Roman"/>
          <w:b/>
          <w:bCs/>
          <w:color w:val="0F243E" w:themeColor="text2" w:themeShade="80"/>
          <w:sz w:val="28"/>
          <w:szCs w:val="28"/>
        </w:rPr>
      </w:pPr>
      <w:r w:rsidRPr="00CB5607">
        <w:rPr>
          <w:rFonts w:ascii="Times New Roman" w:hAnsi="Times New Roman"/>
          <w:b/>
          <w:bCs/>
          <w:color w:val="0F243E" w:themeColor="text2" w:themeShade="80"/>
          <w:sz w:val="28"/>
          <w:szCs w:val="28"/>
        </w:rPr>
        <w:t xml:space="preserve">в режиме функционирования </w:t>
      </w:r>
      <w:proofErr w:type="spellStart"/>
      <w:r w:rsidRPr="00CB5607">
        <w:rPr>
          <w:rFonts w:ascii="Times New Roman" w:hAnsi="Times New Roman"/>
          <w:b/>
          <w:bCs/>
          <w:color w:val="0F243E" w:themeColor="text2" w:themeShade="80"/>
          <w:sz w:val="28"/>
          <w:szCs w:val="28"/>
        </w:rPr>
        <w:t>пилотной</w:t>
      </w:r>
      <w:proofErr w:type="spellEnd"/>
      <w:r w:rsidRPr="00CB5607">
        <w:rPr>
          <w:rFonts w:ascii="Times New Roman" w:hAnsi="Times New Roman"/>
          <w:b/>
          <w:bCs/>
          <w:color w:val="0F243E" w:themeColor="text2" w:themeShade="80"/>
          <w:sz w:val="28"/>
          <w:szCs w:val="28"/>
        </w:rPr>
        <w:t xml:space="preserve"> площадки по теме</w:t>
      </w:r>
    </w:p>
    <w:p w:rsidR="00CB5607" w:rsidRPr="00CB5607" w:rsidRDefault="00CB5607" w:rsidP="00CB5607">
      <w:pPr>
        <w:spacing w:after="0" w:line="240" w:lineRule="auto"/>
        <w:jc w:val="center"/>
        <w:rPr>
          <w:rFonts w:ascii="Times New Roman" w:hAnsi="Times New Roman"/>
          <w:b/>
          <w:bCs/>
          <w:color w:val="0F243E" w:themeColor="text2" w:themeShade="80"/>
          <w:sz w:val="28"/>
          <w:szCs w:val="28"/>
        </w:rPr>
      </w:pPr>
      <w:r w:rsidRPr="00CB5607">
        <w:rPr>
          <w:rFonts w:ascii="Times New Roman" w:hAnsi="Times New Roman"/>
          <w:b/>
          <w:bCs/>
          <w:color w:val="0F243E" w:themeColor="text2" w:themeShade="80"/>
          <w:sz w:val="28"/>
          <w:szCs w:val="28"/>
        </w:rPr>
        <w:t>«Мониторинг личностного роста младшего школьника»</w:t>
      </w:r>
    </w:p>
    <w:p w:rsidR="00CB5607" w:rsidRPr="00CB5607" w:rsidRDefault="00CB5607" w:rsidP="00CB5607">
      <w:pPr>
        <w:spacing w:before="120" w:after="0" w:line="360" w:lineRule="auto"/>
        <w:jc w:val="both"/>
        <w:rPr>
          <w:rFonts w:ascii="Times New Roman" w:hAnsi="Times New Roman"/>
          <w:sz w:val="28"/>
          <w:szCs w:val="28"/>
        </w:rPr>
      </w:pPr>
      <w:r w:rsidRPr="00CB5607">
        <w:rPr>
          <w:rFonts w:ascii="Times New Roman" w:hAnsi="Times New Roman"/>
          <w:sz w:val="28"/>
          <w:szCs w:val="28"/>
        </w:rPr>
        <w:tab/>
        <w:t>В 2010 — 2011 учебном году в первых классах МОУ «Средняя общеобразовательная школа № 6» округа Мурома проводилась опытно-экспериментальная работа по проблеме подбора и апробации диагностики личностного развития учащихся. В эксперименте принимали участие три первых класса.</w:t>
      </w:r>
    </w:p>
    <w:tbl>
      <w:tblPr>
        <w:tblW w:w="9639" w:type="dxa"/>
        <w:tblInd w:w="55" w:type="dxa"/>
        <w:tblLayout w:type="fixed"/>
        <w:tblCellMar>
          <w:top w:w="55" w:type="dxa"/>
          <w:left w:w="55" w:type="dxa"/>
          <w:bottom w:w="55" w:type="dxa"/>
          <w:right w:w="55" w:type="dxa"/>
        </w:tblCellMar>
        <w:tblLook w:val="0000"/>
      </w:tblPr>
      <w:tblGrid>
        <w:gridCol w:w="894"/>
        <w:gridCol w:w="2289"/>
        <w:gridCol w:w="3077"/>
        <w:gridCol w:w="3379"/>
      </w:tblGrid>
      <w:tr w:rsidR="00CB5607" w:rsidRPr="00CB5607" w:rsidTr="00CB5607">
        <w:tc>
          <w:tcPr>
            <w:tcW w:w="894" w:type="dxa"/>
            <w:tcBorders>
              <w:top w:val="single" w:sz="1" w:space="0" w:color="000000"/>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b/>
                <w:sz w:val="24"/>
                <w:szCs w:val="24"/>
              </w:rPr>
            </w:pPr>
            <w:r w:rsidRPr="00CB5607">
              <w:rPr>
                <w:rFonts w:ascii="Times New Roman" w:hAnsi="Times New Roman"/>
                <w:b/>
                <w:sz w:val="24"/>
                <w:szCs w:val="24"/>
              </w:rPr>
              <w:t xml:space="preserve">№ </w:t>
            </w:r>
            <w:proofErr w:type="spellStart"/>
            <w:proofErr w:type="gramStart"/>
            <w:r w:rsidRPr="00CB5607">
              <w:rPr>
                <w:rFonts w:ascii="Times New Roman" w:hAnsi="Times New Roman"/>
                <w:b/>
                <w:sz w:val="24"/>
                <w:szCs w:val="24"/>
              </w:rPr>
              <w:t>п</w:t>
            </w:r>
            <w:proofErr w:type="spellEnd"/>
            <w:proofErr w:type="gramEnd"/>
            <w:r w:rsidRPr="00CB5607">
              <w:rPr>
                <w:rFonts w:ascii="Times New Roman" w:hAnsi="Times New Roman"/>
                <w:b/>
                <w:sz w:val="24"/>
                <w:szCs w:val="24"/>
              </w:rPr>
              <w:t>/</w:t>
            </w:r>
            <w:proofErr w:type="spellStart"/>
            <w:r w:rsidRPr="00CB5607">
              <w:rPr>
                <w:rFonts w:ascii="Times New Roman" w:hAnsi="Times New Roman"/>
                <w:b/>
                <w:sz w:val="24"/>
                <w:szCs w:val="24"/>
              </w:rPr>
              <w:t>п</w:t>
            </w:r>
            <w:proofErr w:type="spellEnd"/>
          </w:p>
        </w:tc>
        <w:tc>
          <w:tcPr>
            <w:tcW w:w="2289" w:type="dxa"/>
            <w:tcBorders>
              <w:top w:val="single" w:sz="1" w:space="0" w:color="000000"/>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b/>
                <w:sz w:val="24"/>
                <w:szCs w:val="24"/>
              </w:rPr>
            </w:pPr>
            <w:r w:rsidRPr="00CB5607">
              <w:rPr>
                <w:rFonts w:ascii="Times New Roman" w:hAnsi="Times New Roman"/>
                <w:b/>
                <w:sz w:val="24"/>
                <w:szCs w:val="24"/>
              </w:rPr>
              <w:t>Класс</w:t>
            </w:r>
          </w:p>
        </w:tc>
        <w:tc>
          <w:tcPr>
            <w:tcW w:w="3077" w:type="dxa"/>
            <w:tcBorders>
              <w:top w:val="single" w:sz="1" w:space="0" w:color="000000"/>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b/>
                <w:sz w:val="24"/>
                <w:szCs w:val="24"/>
              </w:rPr>
            </w:pPr>
            <w:r w:rsidRPr="00CB5607">
              <w:rPr>
                <w:rFonts w:ascii="Times New Roman" w:hAnsi="Times New Roman"/>
                <w:b/>
                <w:sz w:val="24"/>
                <w:szCs w:val="24"/>
              </w:rPr>
              <w:t>Количество учащихся</w:t>
            </w:r>
          </w:p>
        </w:tc>
        <w:tc>
          <w:tcPr>
            <w:tcW w:w="3379" w:type="dxa"/>
            <w:tcBorders>
              <w:top w:val="single" w:sz="1" w:space="0" w:color="000000"/>
              <w:left w:val="single" w:sz="1" w:space="0" w:color="000000"/>
              <w:bottom w:val="single" w:sz="1" w:space="0" w:color="000000"/>
              <w:right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b/>
                <w:sz w:val="24"/>
                <w:szCs w:val="24"/>
              </w:rPr>
            </w:pPr>
            <w:r w:rsidRPr="00CB5607">
              <w:rPr>
                <w:rFonts w:ascii="Times New Roman" w:hAnsi="Times New Roman"/>
                <w:b/>
                <w:sz w:val="24"/>
                <w:szCs w:val="24"/>
              </w:rPr>
              <w:t>Классный руководитель</w:t>
            </w:r>
          </w:p>
        </w:tc>
      </w:tr>
      <w:tr w:rsidR="00CB5607" w:rsidRPr="0044293E" w:rsidTr="00CB5607">
        <w:tc>
          <w:tcPr>
            <w:tcW w:w="894" w:type="dxa"/>
            <w:tcBorders>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1.</w:t>
            </w:r>
          </w:p>
        </w:tc>
        <w:tc>
          <w:tcPr>
            <w:tcW w:w="2289" w:type="dxa"/>
            <w:tcBorders>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1 «А»</w:t>
            </w:r>
          </w:p>
        </w:tc>
        <w:tc>
          <w:tcPr>
            <w:tcW w:w="3077" w:type="dxa"/>
            <w:tcBorders>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27</w:t>
            </w:r>
          </w:p>
        </w:tc>
        <w:tc>
          <w:tcPr>
            <w:tcW w:w="3379" w:type="dxa"/>
            <w:tcBorders>
              <w:left w:val="single" w:sz="1" w:space="0" w:color="000000"/>
              <w:bottom w:val="single" w:sz="1" w:space="0" w:color="000000"/>
              <w:right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Вилкова М.В.</w:t>
            </w:r>
          </w:p>
        </w:tc>
      </w:tr>
      <w:tr w:rsidR="00CB5607" w:rsidRPr="0044293E" w:rsidTr="00CB5607">
        <w:tc>
          <w:tcPr>
            <w:tcW w:w="894" w:type="dxa"/>
            <w:tcBorders>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2.</w:t>
            </w:r>
          </w:p>
        </w:tc>
        <w:tc>
          <w:tcPr>
            <w:tcW w:w="2289" w:type="dxa"/>
            <w:tcBorders>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1 «Б»</w:t>
            </w:r>
          </w:p>
        </w:tc>
        <w:tc>
          <w:tcPr>
            <w:tcW w:w="3077" w:type="dxa"/>
            <w:tcBorders>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27</w:t>
            </w:r>
          </w:p>
        </w:tc>
        <w:tc>
          <w:tcPr>
            <w:tcW w:w="3379" w:type="dxa"/>
            <w:tcBorders>
              <w:left w:val="single" w:sz="1" w:space="0" w:color="000000"/>
              <w:bottom w:val="single" w:sz="1" w:space="0" w:color="000000"/>
              <w:right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Москвина Е.А.</w:t>
            </w:r>
          </w:p>
        </w:tc>
      </w:tr>
      <w:tr w:rsidR="00CB5607" w:rsidRPr="0044293E" w:rsidTr="00CB5607">
        <w:tc>
          <w:tcPr>
            <w:tcW w:w="894" w:type="dxa"/>
            <w:tcBorders>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3.</w:t>
            </w:r>
          </w:p>
        </w:tc>
        <w:tc>
          <w:tcPr>
            <w:tcW w:w="2289" w:type="dxa"/>
            <w:tcBorders>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1 «Г»</w:t>
            </w:r>
          </w:p>
        </w:tc>
        <w:tc>
          <w:tcPr>
            <w:tcW w:w="3077" w:type="dxa"/>
            <w:tcBorders>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28</w:t>
            </w:r>
          </w:p>
        </w:tc>
        <w:tc>
          <w:tcPr>
            <w:tcW w:w="3379" w:type="dxa"/>
            <w:tcBorders>
              <w:left w:val="single" w:sz="1" w:space="0" w:color="000000"/>
              <w:bottom w:val="single" w:sz="1" w:space="0" w:color="000000"/>
              <w:right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proofErr w:type="spellStart"/>
            <w:r w:rsidRPr="00CB5607">
              <w:rPr>
                <w:rFonts w:ascii="Times New Roman" w:hAnsi="Times New Roman"/>
                <w:sz w:val="24"/>
                <w:szCs w:val="24"/>
              </w:rPr>
              <w:t>Хорькова</w:t>
            </w:r>
            <w:proofErr w:type="spellEnd"/>
            <w:r w:rsidRPr="00CB5607">
              <w:rPr>
                <w:rFonts w:ascii="Times New Roman" w:hAnsi="Times New Roman"/>
                <w:sz w:val="24"/>
                <w:szCs w:val="24"/>
              </w:rPr>
              <w:t xml:space="preserve"> Т.А</w:t>
            </w:r>
          </w:p>
        </w:tc>
      </w:tr>
      <w:tr w:rsidR="00CB5607" w:rsidRPr="0044293E" w:rsidTr="00CB5607">
        <w:tc>
          <w:tcPr>
            <w:tcW w:w="894" w:type="dxa"/>
            <w:tcBorders>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Итого</w:t>
            </w:r>
          </w:p>
        </w:tc>
        <w:tc>
          <w:tcPr>
            <w:tcW w:w="2289" w:type="dxa"/>
            <w:tcBorders>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3</w:t>
            </w:r>
          </w:p>
        </w:tc>
        <w:tc>
          <w:tcPr>
            <w:tcW w:w="3077" w:type="dxa"/>
            <w:tcBorders>
              <w:left w:val="single" w:sz="1" w:space="0" w:color="000000"/>
              <w:bottom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r w:rsidRPr="00CB5607">
              <w:rPr>
                <w:rFonts w:ascii="Times New Roman" w:hAnsi="Times New Roman"/>
                <w:sz w:val="24"/>
                <w:szCs w:val="24"/>
              </w:rPr>
              <w:t>82</w:t>
            </w:r>
          </w:p>
        </w:tc>
        <w:tc>
          <w:tcPr>
            <w:tcW w:w="3379" w:type="dxa"/>
            <w:tcBorders>
              <w:left w:val="single" w:sz="1" w:space="0" w:color="000000"/>
              <w:bottom w:val="single" w:sz="1" w:space="0" w:color="000000"/>
              <w:right w:val="single" w:sz="1" w:space="0" w:color="000000"/>
            </w:tcBorders>
            <w:shd w:val="clear" w:color="auto" w:fill="auto"/>
          </w:tcPr>
          <w:p w:rsidR="00CB5607" w:rsidRPr="00CB5607" w:rsidRDefault="00CB5607" w:rsidP="00CB5607">
            <w:pPr>
              <w:spacing w:after="0" w:line="240" w:lineRule="auto"/>
              <w:jc w:val="center"/>
              <w:rPr>
                <w:rFonts w:ascii="Times New Roman" w:hAnsi="Times New Roman"/>
                <w:sz w:val="24"/>
                <w:szCs w:val="24"/>
              </w:rPr>
            </w:pPr>
          </w:p>
        </w:tc>
      </w:tr>
    </w:tbl>
    <w:p w:rsidR="00CB5607" w:rsidRPr="00CB5607" w:rsidRDefault="00CB5607" w:rsidP="00CB5607">
      <w:pPr>
        <w:spacing w:before="120" w:after="0" w:line="360" w:lineRule="auto"/>
        <w:ind w:firstLine="357"/>
        <w:jc w:val="both"/>
        <w:rPr>
          <w:rFonts w:ascii="Times New Roman" w:hAnsi="Times New Roman"/>
          <w:sz w:val="28"/>
          <w:szCs w:val="28"/>
        </w:rPr>
      </w:pPr>
      <w:r w:rsidRPr="00CB5607">
        <w:rPr>
          <w:rFonts w:ascii="Times New Roman" w:hAnsi="Times New Roman"/>
          <w:sz w:val="28"/>
          <w:szCs w:val="28"/>
        </w:rPr>
        <w:t xml:space="preserve">В эксперименте были апробированы 3 </w:t>
      </w:r>
      <w:proofErr w:type="gramStart"/>
      <w:r w:rsidRPr="00CB5607">
        <w:rPr>
          <w:rFonts w:ascii="Times New Roman" w:hAnsi="Times New Roman"/>
          <w:sz w:val="28"/>
          <w:szCs w:val="28"/>
        </w:rPr>
        <w:t>диагностических</w:t>
      </w:r>
      <w:proofErr w:type="gramEnd"/>
      <w:r w:rsidRPr="00CB5607">
        <w:rPr>
          <w:rFonts w:ascii="Times New Roman" w:hAnsi="Times New Roman"/>
          <w:sz w:val="28"/>
          <w:szCs w:val="28"/>
        </w:rPr>
        <w:t xml:space="preserve"> комплекта:</w:t>
      </w:r>
    </w:p>
    <w:p w:rsidR="00CB5607" w:rsidRPr="00CB5607" w:rsidRDefault="00CB5607" w:rsidP="00911F41">
      <w:pPr>
        <w:widowControl w:val="0"/>
        <w:numPr>
          <w:ilvl w:val="0"/>
          <w:numId w:val="10"/>
        </w:numPr>
        <w:tabs>
          <w:tab w:val="clear" w:pos="720"/>
          <w:tab w:val="num" w:pos="284"/>
        </w:tabs>
        <w:suppressAutoHyphens/>
        <w:spacing w:after="0" w:line="360" w:lineRule="auto"/>
        <w:ind w:left="0" w:hanging="11"/>
        <w:jc w:val="both"/>
        <w:rPr>
          <w:rFonts w:ascii="Times New Roman" w:hAnsi="Times New Roman"/>
          <w:sz w:val="28"/>
          <w:szCs w:val="28"/>
        </w:rPr>
      </w:pPr>
      <w:proofErr w:type="gramStart"/>
      <w:r w:rsidRPr="00CB5607">
        <w:rPr>
          <w:rFonts w:ascii="Times New Roman" w:hAnsi="Times New Roman"/>
          <w:sz w:val="28"/>
          <w:szCs w:val="28"/>
        </w:rPr>
        <w:t>Подобранный</w:t>
      </w:r>
      <w:proofErr w:type="gramEnd"/>
      <w:r w:rsidRPr="00CB5607">
        <w:rPr>
          <w:rFonts w:ascii="Times New Roman" w:hAnsi="Times New Roman"/>
          <w:sz w:val="28"/>
          <w:szCs w:val="28"/>
        </w:rPr>
        <w:t xml:space="preserve"> самостоятельно психологом и педагогами школы;</w:t>
      </w:r>
    </w:p>
    <w:p w:rsidR="00CB5607" w:rsidRPr="00CB5607" w:rsidRDefault="00CB5607" w:rsidP="00911F41">
      <w:pPr>
        <w:widowControl w:val="0"/>
        <w:numPr>
          <w:ilvl w:val="0"/>
          <w:numId w:val="10"/>
        </w:numPr>
        <w:tabs>
          <w:tab w:val="clear" w:pos="720"/>
          <w:tab w:val="num" w:pos="284"/>
        </w:tabs>
        <w:suppressAutoHyphens/>
        <w:spacing w:after="0" w:line="360" w:lineRule="auto"/>
        <w:ind w:left="0" w:hanging="11"/>
        <w:jc w:val="both"/>
        <w:rPr>
          <w:rFonts w:ascii="Times New Roman" w:hAnsi="Times New Roman"/>
          <w:sz w:val="28"/>
          <w:szCs w:val="28"/>
        </w:rPr>
      </w:pPr>
      <w:r w:rsidRPr="00CB5607">
        <w:rPr>
          <w:rFonts w:ascii="Times New Roman" w:hAnsi="Times New Roman"/>
          <w:sz w:val="28"/>
          <w:szCs w:val="28"/>
        </w:rPr>
        <w:t xml:space="preserve">Электронная диагностика учащихся, предложенная ООО «Матрос Софт» </w:t>
      </w:r>
      <w:proofErr w:type="gramStart"/>
      <w:r w:rsidRPr="00CB5607">
        <w:rPr>
          <w:rFonts w:ascii="Times New Roman" w:hAnsi="Times New Roman"/>
          <w:sz w:val="28"/>
          <w:szCs w:val="28"/>
        </w:rPr>
        <w:t>г</w:t>
      </w:r>
      <w:proofErr w:type="gramEnd"/>
      <w:r w:rsidRPr="00CB5607">
        <w:rPr>
          <w:rFonts w:ascii="Times New Roman" w:hAnsi="Times New Roman"/>
          <w:sz w:val="28"/>
          <w:szCs w:val="28"/>
        </w:rPr>
        <w:t>. Челябинска;</w:t>
      </w:r>
    </w:p>
    <w:p w:rsidR="00CB5607" w:rsidRPr="00CB5607" w:rsidRDefault="00CB5607" w:rsidP="00911F41">
      <w:pPr>
        <w:widowControl w:val="0"/>
        <w:numPr>
          <w:ilvl w:val="0"/>
          <w:numId w:val="10"/>
        </w:numPr>
        <w:tabs>
          <w:tab w:val="clear" w:pos="720"/>
          <w:tab w:val="num" w:pos="284"/>
        </w:tabs>
        <w:suppressAutoHyphens/>
        <w:spacing w:after="0" w:line="360" w:lineRule="auto"/>
        <w:ind w:left="0" w:hanging="11"/>
        <w:jc w:val="both"/>
        <w:rPr>
          <w:rFonts w:ascii="Times New Roman" w:hAnsi="Times New Roman"/>
          <w:sz w:val="28"/>
          <w:szCs w:val="28"/>
        </w:rPr>
      </w:pPr>
      <w:r w:rsidRPr="00CB5607">
        <w:rPr>
          <w:rFonts w:ascii="Times New Roman" w:hAnsi="Times New Roman"/>
          <w:sz w:val="28"/>
          <w:szCs w:val="28"/>
        </w:rPr>
        <w:t xml:space="preserve">Методика «Оценка эффективности воспитанности личности школьника» автор М.Н. Шилова при непосредственной разработке </w:t>
      </w:r>
      <w:proofErr w:type="spellStart"/>
      <w:r w:rsidRPr="00CB5607">
        <w:rPr>
          <w:rFonts w:ascii="Times New Roman" w:hAnsi="Times New Roman"/>
          <w:sz w:val="28"/>
          <w:szCs w:val="28"/>
        </w:rPr>
        <w:t>стимульного</w:t>
      </w:r>
      <w:proofErr w:type="spellEnd"/>
      <w:r w:rsidRPr="00CB5607">
        <w:rPr>
          <w:rFonts w:ascii="Times New Roman" w:hAnsi="Times New Roman"/>
          <w:sz w:val="28"/>
          <w:szCs w:val="28"/>
        </w:rPr>
        <w:t xml:space="preserve"> материала педагогами школы под руководством Поповой И.Н.</w:t>
      </w:r>
    </w:p>
    <w:p w:rsidR="00CB5607" w:rsidRDefault="00CB5607" w:rsidP="00707622">
      <w:pPr>
        <w:spacing w:after="0" w:line="360" w:lineRule="auto"/>
        <w:ind w:firstLine="360"/>
        <w:rPr>
          <w:rFonts w:ascii="Times New Roman" w:hAnsi="Times New Roman"/>
          <w:sz w:val="28"/>
          <w:szCs w:val="28"/>
        </w:rPr>
      </w:pPr>
      <w:r w:rsidRPr="00CB5607">
        <w:rPr>
          <w:rFonts w:ascii="Times New Roman" w:hAnsi="Times New Roman"/>
          <w:sz w:val="28"/>
          <w:szCs w:val="28"/>
        </w:rPr>
        <w:t>Характеристика диагностических комплектов:</w:t>
      </w:r>
    </w:p>
    <w:p w:rsidR="005468D6" w:rsidRPr="005342AC" w:rsidRDefault="005468D6" w:rsidP="005342AC">
      <w:pPr>
        <w:pStyle w:val="af2"/>
        <w:numPr>
          <w:ilvl w:val="1"/>
          <w:numId w:val="10"/>
        </w:numPr>
        <w:tabs>
          <w:tab w:val="clear" w:pos="1080"/>
          <w:tab w:val="num" w:pos="426"/>
        </w:tabs>
        <w:spacing w:after="120" w:line="240" w:lineRule="auto"/>
        <w:ind w:left="0" w:firstLine="0"/>
        <w:jc w:val="both"/>
        <w:rPr>
          <w:rFonts w:ascii="Times New Roman" w:hAnsi="Times New Roman"/>
          <w:b/>
          <w:sz w:val="28"/>
          <w:szCs w:val="28"/>
        </w:rPr>
      </w:pPr>
      <w:r w:rsidRPr="005342AC">
        <w:rPr>
          <w:rFonts w:ascii="Times New Roman" w:hAnsi="Times New Roman"/>
          <w:b/>
          <w:sz w:val="28"/>
          <w:szCs w:val="28"/>
        </w:rPr>
        <w:t xml:space="preserve">Набор методик на изучение </w:t>
      </w:r>
      <w:proofErr w:type="spellStart"/>
      <w:r w:rsidRPr="005342AC">
        <w:rPr>
          <w:rFonts w:ascii="Times New Roman" w:hAnsi="Times New Roman"/>
          <w:b/>
          <w:sz w:val="28"/>
          <w:szCs w:val="28"/>
        </w:rPr>
        <w:t>метапредметных</w:t>
      </w:r>
      <w:proofErr w:type="spellEnd"/>
      <w:r w:rsidRPr="005342AC">
        <w:rPr>
          <w:rFonts w:ascii="Times New Roman" w:hAnsi="Times New Roman"/>
          <w:b/>
          <w:sz w:val="28"/>
          <w:szCs w:val="28"/>
        </w:rPr>
        <w:t xml:space="preserve"> результатов и мотивации учащихся</w:t>
      </w:r>
    </w:p>
    <w:tbl>
      <w:tblPr>
        <w:tblStyle w:val="a9"/>
        <w:tblW w:w="9889" w:type="dxa"/>
        <w:tblLook w:val="04A0"/>
      </w:tblPr>
      <w:tblGrid>
        <w:gridCol w:w="3652"/>
        <w:gridCol w:w="6237"/>
      </w:tblGrid>
      <w:tr w:rsidR="005468D6" w:rsidTr="00626C22">
        <w:tc>
          <w:tcPr>
            <w:tcW w:w="3652" w:type="dxa"/>
          </w:tcPr>
          <w:p w:rsidR="005468D6" w:rsidRPr="00626C22" w:rsidRDefault="005468D6" w:rsidP="00626C22">
            <w:pPr>
              <w:spacing w:after="0" w:line="240" w:lineRule="auto"/>
              <w:rPr>
                <w:rFonts w:ascii="Times New Roman" w:hAnsi="Times New Roman"/>
                <w:b/>
                <w:sz w:val="24"/>
                <w:szCs w:val="24"/>
              </w:rPr>
            </w:pPr>
            <w:r w:rsidRPr="00626C22">
              <w:rPr>
                <w:rFonts w:ascii="Times New Roman" w:hAnsi="Times New Roman"/>
                <w:sz w:val="24"/>
                <w:szCs w:val="24"/>
              </w:rPr>
              <w:t>Содержание комплекта</w:t>
            </w:r>
          </w:p>
        </w:tc>
        <w:tc>
          <w:tcPr>
            <w:tcW w:w="6237" w:type="dxa"/>
          </w:tcPr>
          <w:p w:rsidR="00A37C33" w:rsidRPr="00626C22" w:rsidRDefault="00A37C33" w:rsidP="00626C22">
            <w:pPr>
              <w:pStyle w:val="af9"/>
              <w:snapToGrid w:val="0"/>
              <w:rPr>
                <w:rFonts w:ascii="Times New Roman" w:hAnsi="Times New Roman" w:cs="Times New Roman"/>
              </w:rPr>
            </w:pPr>
            <w:r w:rsidRPr="00626C22">
              <w:rPr>
                <w:rFonts w:ascii="Times New Roman" w:hAnsi="Times New Roman" w:cs="Times New Roman"/>
              </w:rPr>
              <w:t xml:space="preserve">1. Методика на исследование готовности к обучению в школе </w:t>
            </w:r>
            <w:proofErr w:type="spellStart"/>
            <w:r w:rsidRPr="00626C22">
              <w:rPr>
                <w:rFonts w:ascii="Times New Roman" w:hAnsi="Times New Roman" w:cs="Times New Roman"/>
              </w:rPr>
              <w:t>Е.С.Кочурова</w:t>
            </w:r>
            <w:proofErr w:type="spellEnd"/>
            <w:r w:rsidRPr="00626C22">
              <w:rPr>
                <w:rFonts w:ascii="Times New Roman" w:hAnsi="Times New Roman" w:cs="Times New Roman"/>
              </w:rPr>
              <w:t>, М.И.Кузнецова;</w:t>
            </w:r>
          </w:p>
          <w:p w:rsidR="00A37C33" w:rsidRPr="00626C22" w:rsidRDefault="00A37C33" w:rsidP="00626C22">
            <w:pPr>
              <w:pStyle w:val="af9"/>
              <w:snapToGrid w:val="0"/>
              <w:rPr>
                <w:rFonts w:ascii="Times New Roman" w:hAnsi="Times New Roman" w:cs="Times New Roman"/>
              </w:rPr>
            </w:pPr>
            <w:r w:rsidRPr="00626C22">
              <w:rPr>
                <w:rFonts w:ascii="Times New Roman" w:hAnsi="Times New Roman" w:cs="Times New Roman"/>
              </w:rPr>
              <w:t xml:space="preserve">2. Методы изучения </w:t>
            </w:r>
            <w:proofErr w:type="spellStart"/>
            <w:r w:rsidRPr="00626C22">
              <w:rPr>
                <w:rFonts w:ascii="Times New Roman" w:hAnsi="Times New Roman" w:cs="Times New Roman"/>
              </w:rPr>
              <w:t>сформированности</w:t>
            </w:r>
            <w:proofErr w:type="spellEnd"/>
            <w:r w:rsidRPr="00626C22">
              <w:rPr>
                <w:rFonts w:ascii="Times New Roman" w:hAnsi="Times New Roman" w:cs="Times New Roman"/>
              </w:rPr>
              <w:t xml:space="preserve"> учебной деятельности: </w:t>
            </w:r>
          </w:p>
          <w:p w:rsidR="00A37C33" w:rsidRPr="00626C22" w:rsidRDefault="00A37C33" w:rsidP="00626C22">
            <w:pPr>
              <w:pStyle w:val="af9"/>
              <w:snapToGrid w:val="0"/>
              <w:rPr>
                <w:rFonts w:ascii="Times New Roman" w:hAnsi="Times New Roman" w:cs="Times New Roman"/>
              </w:rPr>
            </w:pPr>
            <w:r w:rsidRPr="00626C22">
              <w:rPr>
                <w:rFonts w:ascii="Times New Roman" w:hAnsi="Times New Roman" w:cs="Times New Roman"/>
              </w:rPr>
              <w:t>а) Методика «Бусы»;</w:t>
            </w:r>
          </w:p>
          <w:p w:rsidR="00A37C33" w:rsidRPr="00626C22" w:rsidRDefault="00A37C33" w:rsidP="00626C22">
            <w:pPr>
              <w:pStyle w:val="af9"/>
              <w:snapToGrid w:val="0"/>
              <w:rPr>
                <w:rFonts w:ascii="Times New Roman" w:hAnsi="Times New Roman" w:cs="Times New Roman"/>
              </w:rPr>
            </w:pPr>
            <w:r w:rsidRPr="00626C22">
              <w:rPr>
                <w:rFonts w:ascii="Times New Roman" w:hAnsi="Times New Roman" w:cs="Times New Roman"/>
              </w:rPr>
              <w:t>б) Методика «Графический диктант»;</w:t>
            </w:r>
          </w:p>
          <w:p w:rsidR="00A37C33" w:rsidRPr="00626C22" w:rsidRDefault="00A37C33" w:rsidP="00626C22">
            <w:pPr>
              <w:pStyle w:val="af9"/>
              <w:snapToGrid w:val="0"/>
              <w:rPr>
                <w:rFonts w:ascii="Times New Roman" w:hAnsi="Times New Roman" w:cs="Times New Roman"/>
              </w:rPr>
            </w:pPr>
            <w:r w:rsidRPr="00626C22">
              <w:rPr>
                <w:rFonts w:ascii="Times New Roman" w:hAnsi="Times New Roman" w:cs="Times New Roman"/>
              </w:rPr>
              <w:t xml:space="preserve">3. Методика изучения мотивации и внутренней позиции </w:t>
            </w:r>
            <w:r w:rsidRPr="00626C22">
              <w:rPr>
                <w:rFonts w:ascii="Times New Roman" w:hAnsi="Times New Roman" w:cs="Times New Roman"/>
              </w:rPr>
              <w:lastRenderedPageBreak/>
              <w:t xml:space="preserve">школьника «Беседа о школе» (модифицированный материал </w:t>
            </w:r>
            <w:proofErr w:type="spellStart"/>
            <w:r w:rsidRPr="00626C22">
              <w:rPr>
                <w:rFonts w:ascii="Times New Roman" w:hAnsi="Times New Roman" w:cs="Times New Roman"/>
              </w:rPr>
              <w:t>Т.А.Нежновой</w:t>
            </w:r>
            <w:proofErr w:type="spellEnd"/>
            <w:r w:rsidRPr="00626C22">
              <w:rPr>
                <w:rFonts w:ascii="Times New Roman" w:hAnsi="Times New Roman" w:cs="Times New Roman"/>
              </w:rPr>
              <w:t xml:space="preserve">, </w:t>
            </w:r>
            <w:proofErr w:type="spellStart"/>
            <w:r w:rsidRPr="00626C22">
              <w:rPr>
                <w:rFonts w:ascii="Times New Roman" w:hAnsi="Times New Roman" w:cs="Times New Roman"/>
              </w:rPr>
              <w:t>Д.Б.Эльконина</w:t>
            </w:r>
            <w:proofErr w:type="spellEnd"/>
            <w:r w:rsidRPr="00626C22">
              <w:rPr>
                <w:rFonts w:ascii="Times New Roman" w:hAnsi="Times New Roman" w:cs="Times New Roman"/>
              </w:rPr>
              <w:t xml:space="preserve">, </w:t>
            </w:r>
            <w:proofErr w:type="spellStart"/>
            <w:r w:rsidRPr="00626C22">
              <w:rPr>
                <w:rFonts w:ascii="Times New Roman" w:hAnsi="Times New Roman" w:cs="Times New Roman"/>
              </w:rPr>
              <w:t>А.Л.Венгера</w:t>
            </w:r>
            <w:proofErr w:type="spellEnd"/>
            <w:r w:rsidRPr="00626C22">
              <w:rPr>
                <w:rFonts w:ascii="Times New Roman" w:hAnsi="Times New Roman" w:cs="Times New Roman"/>
              </w:rPr>
              <w:t>);</w:t>
            </w:r>
          </w:p>
          <w:p w:rsidR="00A37C33" w:rsidRPr="00626C22" w:rsidRDefault="00A37C33" w:rsidP="00626C22">
            <w:pPr>
              <w:pStyle w:val="af9"/>
              <w:snapToGrid w:val="0"/>
              <w:rPr>
                <w:rFonts w:ascii="Times New Roman" w:hAnsi="Times New Roman" w:cs="Times New Roman"/>
              </w:rPr>
            </w:pPr>
            <w:r w:rsidRPr="00626C22">
              <w:rPr>
                <w:rFonts w:ascii="Times New Roman" w:hAnsi="Times New Roman" w:cs="Times New Roman"/>
              </w:rPr>
              <w:t>4. Методы диагностики внимания:</w:t>
            </w:r>
          </w:p>
          <w:p w:rsidR="00A37C33" w:rsidRPr="00626C22" w:rsidRDefault="00A37C33" w:rsidP="00626C22">
            <w:pPr>
              <w:pStyle w:val="af9"/>
              <w:snapToGrid w:val="0"/>
              <w:rPr>
                <w:rFonts w:ascii="Times New Roman" w:hAnsi="Times New Roman" w:cs="Times New Roman"/>
              </w:rPr>
            </w:pPr>
            <w:r w:rsidRPr="00626C22">
              <w:rPr>
                <w:rFonts w:ascii="Times New Roman" w:hAnsi="Times New Roman" w:cs="Times New Roman"/>
              </w:rPr>
              <w:t>а) Методика «Корректурная проба»;</w:t>
            </w:r>
          </w:p>
          <w:p w:rsidR="00A37C33" w:rsidRPr="00626C22" w:rsidRDefault="00A37C33" w:rsidP="00626C22">
            <w:pPr>
              <w:pStyle w:val="af9"/>
              <w:snapToGrid w:val="0"/>
              <w:rPr>
                <w:rFonts w:ascii="Times New Roman" w:hAnsi="Times New Roman" w:cs="Times New Roman"/>
              </w:rPr>
            </w:pPr>
            <w:r w:rsidRPr="00626C22">
              <w:rPr>
                <w:rFonts w:ascii="Times New Roman" w:hAnsi="Times New Roman" w:cs="Times New Roman"/>
              </w:rPr>
              <w:t xml:space="preserve">б) Методика изучения концентрации и устойчивости внимания </w:t>
            </w:r>
            <w:proofErr w:type="spellStart"/>
            <w:r w:rsidRPr="00626C22">
              <w:rPr>
                <w:rFonts w:ascii="Times New Roman" w:hAnsi="Times New Roman" w:cs="Times New Roman"/>
              </w:rPr>
              <w:t>Пьерона</w:t>
            </w:r>
            <w:proofErr w:type="spellEnd"/>
            <w:r w:rsidRPr="00626C22">
              <w:rPr>
                <w:rFonts w:ascii="Times New Roman" w:hAnsi="Times New Roman" w:cs="Times New Roman"/>
              </w:rPr>
              <w:t xml:space="preserve"> — </w:t>
            </w:r>
            <w:proofErr w:type="spellStart"/>
            <w:r w:rsidRPr="00626C22">
              <w:rPr>
                <w:rFonts w:ascii="Times New Roman" w:hAnsi="Times New Roman" w:cs="Times New Roman"/>
              </w:rPr>
              <w:t>Рузера</w:t>
            </w:r>
            <w:proofErr w:type="spellEnd"/>
            <w:r w:rsidRPr="00626C22">
              <w:rPr>
                <w:rFonts w:ascii="Times New Roman" w:hAnsi="Times New Roman" w:cs="Times New Roman"/>
              </w:rPr>
              <w:t>;</w:t>
            </w:r>
          </w:p>
          <w:p w:rsidR="00A37C33" w:rsidRPr="00626C22" w:rsidRDefault="00A37C33" w:rsidP="00626C22">
            <w:pPr>
              <w:pStyle w:val="af9"/>
              <w:snapToGrid w:val="0"/>
              <w:rPr>
                <w:rFonts w:ascii="Times New Roman" w:hAnsi="Times New Roman" w:cs="Times New Roman"/>
              </w:rPr>
            </w:pPr>
            <w:r w:rsidRPr="00626C22">
              <w:rPr>
                <w:rFonts w:ascii="Times New Roman" w:hAnsi="Times New Roman" w:cs="Times New Roman"/>
              </w:rPr>
              <w:t xml:space="preserve">5. Методика «Исследование кратковременной памяти» (по </w:t>
            </w:r>
            <w:proofErr w:type="spellStart"/>
            <w:r w:rsidRPr="00626C22">
              <w:rPr>
                <w:rFonts w:ascii="Times New Roman" w:hAnsi="Times New Roman" w:cs="Times New Roman"/>
              </w:rPr>
              <w:t>А.Р.Лурия</w:t>
            </w:r>
            <w:proofErr w:type="spellEnd"/>
            <w:r w:rsidRPr="00626C22">
              <w:rPr>
                <w:rFonts w:ascii="Times New Roman" w:hAnsi="Times New Roman" w:cs="Times New Roman"/>
              </w:rPr>
              <w:t>);</w:t>
            </w:r>
          </w:p>
          <w:p w:rsidR="00A37C33" w:rsidRPr="00626C22" w:rsidRDefault="00A37C33" w:rsidP="00626C22">
            <w:pPr>
              <w:pStyle w:val="af9"/>
              <w:snapToGrid w:val="0"/>
              <w:rPr>
                <w:rFonts w:ascii="Times New Roman" w:hAnsi="Times New Roman" w:cs="Times New Roman"/>
              </w:rPr>
            </w:pPr>
            <w:r w:rsidRPr="00626C22">
              <w:rPr>
                <w:rFonts w:ascii="Times New Roman" w:hAnsi="Times New Roman" w:cs="Times New Roman"/>
              </w:rPr>
              <w:t xml:space="preserve">6. Методика «Уровень </w:t>
            </w:r>
            <w:proofErr w:type="spellStart"/>
            <w:r w:rsidRPr="00626C22">
              <w:rPr>
                <w:rFonts w:ascii="Times New Roman" w:hAnsi="Times New Roman" w:cs="Times New Roman"/>
              </w:rPr>
              <w:t>сформированности</w:t>
            </w:r>
            <w:proofErr w:type="spellEnd"/>
            <w:r w:rsidRPr="00626C22">
              <w:rPr>
                <w:rFonts w:ascii="Times New Roman" w:hAnsi="Times New Roman" w:cs="Times New Roman"/>
              </w:rPr>
              <w:t xml:space="preserve"> </w:t>
            </w:r>
            <w:proofErr w:type="spellStart"/>
            <w:r w:rsidRPr="00626C22">
              <w:rPr>
                <w:rFonts w:ascii="Times New Roman" w:hAnsi="Times New Roman" w:cs="Times New Roman"/>
              </w:rPr>
              <w:t>учебно</w:t>
            </w:r>
            <w:proofErr w:type="spellEnd"/>
            <w:r w:rsidRPr="00626C22">
              <w:rPr>
                <w:rFonts w:ascii="Times New Roman" w:hAnsi="Times New Roman" w:cs="Times New Roman"/>
              </w:rPr>
              <w:t xml:space="preserve"> познавательного интереса» по Г.Ю. </w:t>
            </w:r>
            <w:proofErr w:type="spellStart"/>
            <w:r w:rsidRPr="00626C22">
              <w:rPr>
                <w:rFonts w:ascii="Times New Roman" w:hAnsi="Times New Roman" w:cs="Times New Roman"/>
              </w:rPr>
              <w:t>Ксензовой</w:t>
            </w:r>
            <w:proofErr w:type="spellEnd"/>
            <w:r w:rsidRPr="00626C22">
              <w:rPr>
                <w:rFonts w:ascii="Times New Roman" w:hAnsi="Times New Roman" w:cs="Times New Roman"/>
              </w:rPr>
              <w:t>;</w:t>
            </w:r>
          </w:p>
          <w:p w:rsidR="005468D6" w:rsidRPr="00626C22" w:rsidRDefault="00A37C33" w:rsidP="00626C22">
            <w:pPr>
              <w:spacing w:after="0" w:line="240" w:lineRule="auto"/>
              <w:rPr>
                <w:rFonts w:ascii="Times New Roman" w:hAnsi="Times New Roman"/>
                <w:b/>
                <w:sz w:val="24"/>
                <w:szCs w:val="24"/>
              </w:rPr>
            </w:pPr>
            <w:r w:rsidRPr="00626C22">
              <w:rPr>
                <w:rFonts w:ascii="Times New Roman" w:hAnsi="Times New Roman"/>
                <w:sz w:val="24"/>
                <w:szCs w:val="24"/>
              </w:rPr>
              <w:t xml:space="preserve">7. Стандартизированная методика для определения уровня умственного развития младших школьников </w:t>
            </w:r>
            <w:proofErr w:type="spellStart"/>
            <w:r w:rsidRPr="00626C22">
              <w:rPr>
                <w:rFonts w:ascii="Times New Roman" w:hAnsi="Times New Roman"/>
                <w:sz w:val="24"/>
                <w:szCs w:val="24"/>
              </w:rPr>
              <w:t>Э.Ф.Замбацявичене</w:t>
            </w:r>
            <w:proofErr w:type="spellEnd"/>
            <w:r w:rsidRPr="00626C22">
              <w:rPr>
                <w:rFonts w:ascii="Times New Roman" w:hAnsi="Times New Roman"/>
                <w:sz w:val="24"/>
                <w:szCs w:val="24"/>
              </w:rPr>
              <w:t>.</w:t>
            </w:r>
          </w:p>
        </w:tc>
      </w:tr>
      <w:tr w:rsidR="005468D6" w:rsidTr="00626C22">
        <w:tc>
          <w:tcPr>
            <w:tcW w:w="3652" w:type="dxa"/>
          </w:tcPr>
          <w:p w:rsidR="005468D6" w:rsidRPr="00626C22" w:rsidRDefault="005468D6" w:rsidP="00626C22">
            <w:pPr>
              <w:spacing w:after="0" w:line="240" w:lineRule="auto"/>
              <w:rPr>
                <w:rFonts w:ascii="Times New Roman" w:hAnsi="Times New Roman"/>
                <w:b/>
                <w:sz w:val="24"/>
                <w:szCs w:val="24"/>
              </w:rPr>
            </w:pPr>
            <w:r w:rsidRPr="00626C22">
              <w:rPr>
                <w:rFonts w:ascii="Times New Roman" w:hAnsi="Times New Roman"/>
                <w:sz w:val="24"/>
                <w:szCs w:val="24"/>
              </w:rPr>
              <w:lastRenderedPageBreak/>
              <w:t>Направленность диагностического обследования</w:t>
            </w:r>
          </w:p>
        </w:tc>
        <w:tc>
          <w:tcPr>
            <w:tcW w:w="6237" w:type="dxa"/>
          </w:tcPr>
          <w:p w:rsidR="005468D6" w:rsidRPr="00626C22" w:rsidRDefault="00A37C33" w:rsidP="00626C22">
            <w:pPr>
              <w:spacing w:after="0" w:line="240" w:lineRule="auto"/>
              <w:rPr>
                <w:rFonts w:ascii="Times New Roman" w:hAnsi="Times New Roman"/>
                <w:b/>
                <w:sz w:val="24"/>
                <w:szCs w:val="24"/>
              </w:rPr>
            </w:pPr>
            <w:r w:rsidRPr="00626C22">
              <w:rPr>
                <w:rFonts w:ascii="Times New Roman" w:hAnsi="Times New Roman"/>
                <w:sz w:val="24"/>
                <w:szCs w:val="24"/>
              </w:rPr>
              <w:t>Познавательные процессы, готовность к обучению в школе и мотивация младших школьников</w:t>
            </w:r>
          </w:p>
        </w:tc>
      </w:tr>
      <w:tr w:rsidR="005468D6" w:rsidTr="00626C22">
        <w:tc>
          <w:tcPr>
            <w:tcW w:w="3652" w:type="dxa"/>
          </w:tcPr>
          <w:p w:rsidR="005468D6" w:rsidRPr="00626C22" w:rsidRDefault="005468D6" w:rsidP="00626C22">
            <w:pPr>
              <w:spacing w:after="0" w:line="240" w:lineRule="auto"/>
              <w:rPr>
                <w:rFonts w:ascii="Times New Roman" w:hAnsi="Times New Roman"/>
                <w:b/>
                <w:sz w:val="24"/>
                <w:szCs w:val="24"/>
              </w:rPr>
            </w:pPr>
            <w:r w:rsidRPr="00626C22">
              <w:rPr>
                <w:rFonts w:ascii="Times New Roman" w:hAnsi="Times New Roman"/>
                <w:sz w:val="24"/>
                <w:szCs w:val="24"/>
              </w:rPr>
              <w:t>Объем времени, затрачиваемый на диагностику учащихся</w:t>
            </w:r>
          </w:p>
        </w:tc>
        <w:tc>
          <w:tcPr>
            <w:tcW w:w="6237" w:type="dxa"/>
          </w:tcPr>
          <w:p w:rsidR="005468D6" w:rsidRPr="00626C22" w:rsidRDefault="00A37C33" w:rsidP="00626C22">
            <w:pPr>
              <w:spacing w:after="0" w:line="240" w:lineRule="auto"/>
              <w:rPr>
                <w:rFonts w:ascii="Times New Roman" w:hAnsi="Times New Roman"/>
                <w:b/>
                <w:sz w:val="24"/>
                <w:szCs w:val="24"/>
              </w:rPr>
            </w:pPr>
            <w:proofErr w:type="gramStart"/>
            <w:r w:rsidRPr="00626C22">
              <w:rPr>
                <w:rFonts w:ascii="Times New Roman" w:hAnsi="Times New Roman"/>
                <w:sz w:val="24"/>
                <w:szCs w:val="24"/>
              </w:rPr>
              <w:t>3 учебные недели (из расчета одна неделя на каждый класс</w:t>
            </w:r>
            <w:proofErr w:type="gramEnd"/>
          </w:p>
        </w:tc>
      </w:tr>
      <w:tr w:rsidR="005468D6" w:rsidTr="00626C22">
        <w:tc>
          <w:tcPr>
            <w:tcW w:w="3652" w:type="dxa"/>
          </w:tcPr>
          <w:p w:rsidR="005468D6" w:rsidRPr="00626C22" w:rsidRDefault="005468D6" w:rsidP="00626C22">
            <w:pPr>
              <w:spacing w:after="0" w:line="240" w:lineRule="auto"/>
              <w:rPr>
                <w:rFonts w:ascii="Times New Roman" w:hAnsi="Times New Roman"/>
                <w:b/>
                <w:sz w:val="24"/>
                <w:szCs w:val="24"/>
              </w:rPr>
            </w:pPr>
            <w:r w:rsidRPr="00626C22">
              <w:rPr>
                <w:rFonts w:ascii="Times New Roman" w:hAnsi="Times New Roman"/>
                <w:sz w:val="24"/>
                <w:szCs w:val="24"/>
              </w:rPr>
              <w:t>Объем времени, затрачиваемый на обработку диагностического материала</w:t>
            </w:r>
          </w:p>
        </w:tc>
        <w:tc>
          <w:tcPr>
            <w:tcW w:w="6237" w:type="dxa"/>
          </w:tcPr>
          <w:p w:rsidR="005468D6" w:rsidRPr="00626C22" w:rsidRDefault="00A37C33" w:rsidP="00626C22">
            <w:pPr>
              <w:spacing w:after="0" w:line="240" w:lineRule="auto"/>
              <w:rPr>
                <w:rFonts w:ascii="Times New Roman" w:hAnsi="Times New Roman"/>
                <w:b/>
                <w:sz w:val="24"/>
                <w:szCs w:val="24"/>
              </w:rPr>
            </w:pPr>
            <w:r w:rsidRPr="00626C22">
              <w:rPr>
                <w:rFonts w:ascii="Times New Roman" w:hAnsi="Times New Roman"/>
                <w:sz w:val="24"/>
                <w:szCs w:val="24"/>
              </w:rPr>
              <w:t>Одна учебная неделя</w:t>
            </w:r>
          </w:p>
        </w:tc>
      </w:tr>
      <w:tr w:rsidR="005468D6" w:rsidTr="00626C22">
        <w:tc>
          <w:tcPr>
            <w:tcW w:w="3652" w:type="dxa"/>
          </w:tcPr>
          <w:p w:rsidR="005468D6" w:rsidRPr="00626C22" w:rsidRDefault="005468D6" w:rsidP="00626C22">
            <w:pPr>
              <w:spacing w:after="0" w:line="240" w:lineRule="auto"/>
              <w:rPr>
                <w:rFonts w:ascii="Times New Roman" w:hAnsi="Times New Roman"/>
                <w:b/>
                <w:sz w:val="24"/>
                <w:szCs w:val="24"/>
              </w:rPr>
            </w:pPr>
            <w:r w:rsidRPr="00626C22">
              <w:rPr>
                <w:rFonts w:ascii="Times New Roman" w:hAnsi="Times New Roman"/>
                <w:sz w:val="24"/>
                <w:szCs w:val="24"/>
              </w:rPr>
              <w:t>Особенности обработки диагностического материала</w:t>
            </w:r>
          </w:p>
        </w:tc>
        <w:tc>
          <w:tcPr>
            <w:tcW w:w="6237" w:type="dxa"/>
          </w:tcPr>
          <w:p w:rsidR="005468D6" w:rsidRPr="00626C22" w:rsidRDefault="00A37C33" w:rsidP="00626C22">
            <w:pPr>
              <w:spacing w:after="0" w:line="240" w:lineRule="auto"/>
              <w:rPr>
                <w:rFonts w:ascii="Times New Roman" w:hAnsi="Times New Roman"/>
                <w:b/>
                <w:sz w:val="24"/>
                <w:szCs w:val="24"/>
              </w:rPr>
            </w:pPr>
            <w:r w:rsidRPr="00626C22">
              <w:rPr>
                <w:rFonts w:ascii="Times New Roman" w:hAnsi="Times New Roman"/>
                <w:sz w:val="24"/>
                <w:szCs w:val="24"/>
              </w:rPr>
              <w:t>Методики комплекта предназначены для группового и индивидуального обследования младших школьников. Данные, полученные в процессе тестирования учащихся, тщательно изучаются и обрабатываются психологом или педагогами школы. Проведение и обработка результатов, полученных с помощью предложенного комплекта, требуют много времени при обработке материала, специальных психологических знаний у педагога для применения и индивидуального подхода к каждому ученику.</w:t>
            </w:r>
          </w:p>
        </w:tc>
      </w:tr>
    </w:tbl>
    <w:p w:rsidR="00A37C33" w:rsidRPr="00626C22" w:rsidRDefault="00A37C33" w:rsidP="00626C22">
      <w:pPr>
        <w:spacing w:before="120" w:after="120" w:line="240" w:lineRule="auto"/>
        <w:rPr>
          <w:rFonts w:ascii="Times New Roman" w:hAnsi="Times New Roman"/>
          <w:b/>
          <w:sz w:val="28"/>
          <w:szCs w:val="28"/>
        </w:rPr>
      </w:pPr>
      <w:r w:rsidRPr="00626C22">
        <w:rPr>
          <w:rFonts w:ascii="Times New Roman" w:hAnsi="Times New Roman"/>
          <w:b/>
          <w:sz w:val="28"/>
          <w:szCs w:val="28"/>
        </w:rPr>
        <w:t>2</w:t>
      </w:r>
      <w:r w:rsidR="00626C22">
        <w:rPr>
          <w:rFonts w:ascii="Times New Roman" w:hAnsi="Times New Roman"/>
          <w:b/>
          <w:sz w:val="28"/>
          <w:szCs w:val="28"/>
        </w:rPr>
        <w:t>.</w:t>
      </w:r>
      <w:r w:rsidRPr="00626C22">
        <w:rPr>
          <w:rFonts w:ascii="Times New Roman" w:hAnsi="Times New Roman"/>
          <w:b/>
          <w:sz w:val="28"/>
          <w:szCs w:val="28"/>
        </w:rPr>
        <w:t xml:space="preserve"> Демо-версия ООО «Матрос Софт» </w:t>
      </w:r>
      <w:proofErr w:type="gramStart"/>
      <w:r w:rsidRPr="00626C22">
        <w:rPr>
          <w:rFonts w:ascii="Times New Roman" w:hAnsi="Times New Roman"/>
          <w:b/>
          <w:sz w:val="28"/>
          <w:szCs w:val="28"/>
        </w:rPr>
        <w:t>г</w:t>
      </w:r>
      <w:proofErr w:type="gramEnd"/>
      <w:r w:rsidRPr="00626C22">
        <w:rPr>
          <w:rFonts w:ascii="Times New Roman" w:hAnsi="Times New Roman"/>
          <w:b/>
          <w:sz w:val="28"/>
          <w:szCs w:val="28"/>
        </w:rPr>
        <w:t>. Челябинска</w:t>
      </w:r>
    </w:p>
    <w:tbl>
      <w:tblPr>
        <w:tblStyle w:val="a9"/>
        <w:tblW w:w="9889" w:type="dxa"/>
        <w:tblLook w:val="04A0"/>
      </w:tblPr>
      <w:tblGrid>
        <w:gridCol w:w="3652"/>
        <w:gridCol w:w="6237"/>
      </w:tblGrid>
      <w:tr w:rsidR="00626C22" w:rsidTr="00626C22">
        <w:tc>
          <w:tcPr>
            <w:tcW w:w="3652"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Содержание комплекта</w:t>
            </w:r>
          </w:p>
        </w:tc>
        <w:tc>
          <w:tcPr>
            <w:tcW w:w="6237" w:type="dxa"/>
          </w:tcPr>
          <w:p w:rsidR="00626C22" w:rsidRPr="00626C22" w:rsidRDefault="00626C22" w:rsidP="00626C22">
            <w:pPr>
              <w:pStyle w:val="af9"/>
              <w:snapToGrid w:val="0"/>
              <w:rPr>
                <w:rFonts w:ascii="Times New Roman" w:hAnsi="Times New Roman" w:cs="Times New Roman"/>
              </w:rPr>
            </w:pPr>
            <w:r w:rsidRPr="00626C22">
              <w:rPr>
                <w:rFonts w:ascii="Times New Roman" w:hAnsi="Times New Roman" w:cs="Times New Roman"/>
              </w:rPr>
              <w:t>1. «Комплексная методика диагностики психического развития детей 6 — 7 лет SCHOOL» (</w:t>
            </w:r>
            <w:proofErr w:type="spellStart"/>
            <w:r w:rsidRPr="00626C22">
              <w:rPr>
                <w:rFonts w:ascii="Times New Roman" w:hAnsi="Times New Roman" w:cs="Times New Roman"/>
              </w:rPr>
              <w:t>Бахурина</w:t>
            </w:r>
            <w:proofErr w:type="spellEnd"/>
            <w:r w:rsidRPr="00626C22">
              <w:rPr>
                <w:rFonts w:ascii="Times New Roman" w:hAnsi="Times New Roman" w:cs="Times New Roman"/>
              </w:rPr>
              <w:t xml:space="preserve"> Е.С.);</w:t>
            </w:r>
          </w:p>
          <w:p w:rsidR="00626C22" w:rsidRPr="00626C22" w:rsidRDefault="00626C22" w:rsidP="00626C22">
            <w:pPr>
              <w:pStyle w:val="af9"/>
              <w:snapToGrid w:val="0"/>
              <w:rPr>
                <w:rFonts w:ascii="Times New Roman" w:hAnsi="Times New Roman" w:cs="Times New Roman"/>
              </w:rPr>
            </w:pPr>
            <w:r w:rsidRPr="00626C22">
              <w:rPr>
                <w:rFonts w:ascii="Times New Roman" w:hAnsi="Times New Roman" w:cs="Times New Roman"/>
              </w:rPr>
              <w:t>2. Методика «Беседа о школе»;</w:t>
            </w:r>
          </w:p>
          <w:p w:rsidR="00626C22" w:rsidRPr="00626C22" w:rsidRDefault="00626C22" w:rsidP="00626C22">
            <w:pPr>
              <w:pStyle w:val="af9"/>
              <w:snapToGrid w:val="0"/>
              <w:rPr>
                <w:rFonts w:ascii="Times New Roman" w:hAnsi="Times New Roman" w:cs="Times New Roman"/>
              </w:rPr>
            </w:pPr>
            <w:r w:rsidRPr="00626C22">
              <w:rPr>
                <w:rFonts w:ascii="Times New Roman" w:hAnsi="Times New Roman" w:cs="Times New Roman"/>
              </w:rPr>
              <w:t>3. Тест тревожности (</w:t>
            </w:r>
            <w:proofErr w:type="spellStart"/>
            <w:r w:rsidRPr="00626C22">
              <w:rPr>
                <w:rFonts w:ascii="Times New Roman" w:hAnsi="Times New Roman" w:cs="Times New Roman"/>
              </w:rPr>
              <w:t>Р.Теммпл</w:t>
            </w:r>
            <w:proofErr w:type="spellEnd"/>
            <w:r w:rsidRPr="00626C22">
              <w:rPr>
                <w:rFonts w:ascii="Times New Roman" w:hAnsi="Times New Roman" w:cs="Times New Roman"/>
              </w:rPr>
              <w:t xml:space="preserve">, </w:t>
            </w:r>
            <w:proofErr w:type="spellStart"/>
            <w:r w:rsidRPr="00626C22">
              <w:rPr>
                <w:rFonts w:ascii="Times New Roman" w:hAnsi="Times New Roman" w:cs="Times New Roman"/>
              </w:rPr>
              <w:t>В.Амен</w:t>
            </w:r>
            <w:proofErr w:type="spellEnd"/>
            <w:r w:rsidRPr="00626C22">
              <w:rPr>
                <w:rFonts w:ascii="Times New Roman" w:hAnsi="Times New Roman" w:cs="Times New Roman"/>
              </w:rPr>
              <w:t xml:space="preserve">, </w:t>
            </w:r>
            <w:proofErr w:type="spellStart"/>
            <w:r w:rsidRPr="00626C22">
              <w:rPr>
                <w:rFonts w:ascii="Times New Roman" w:hAnsi="Times New Roman" w:cs="Times New Roman"/>
              </w:rPr>
              <w:t>М.Дорки</w:t>
            </w:r>
            <w:proofErr w:type="spellEnd"/>
            <w:r w:rsidRPr="00626C22">
              <w:rPr>
                <w:rFonts w:ascii="Times New Roman" w:hAnsi="Times New Roman" w:cs="Times New Roman"/>
              </w:rPr>
              <w:t>);</w:t>
            </w:r>
          </w:p>
          <w:p w:rsidR="00626C22" w:rsidRPr="00626C22" w:rsidRDefault="00626C22" w:rsidP="00626C22">
            <w:pPr>
              <w:pStyle w:val="af9"/>
              <w:snapToGrid w:val="0"/>
              <w:rPr>
                <w:rFonts w:ascii="Times New Roman" w:hAnsi="Times New Roman" w:cs="Times New Roman"/>
              </w:rPr>
            </w:pPr>
            <w:r w:rsidRPr="00626C22">
              <w:rPr>
                <w:rFonts w:ascii="Times New Roman" w:hAnsi="Times New Roman" w:cs="Times New Roman"/>
              </w:rPr>
              <w:t>4. Интерпретация методики «Корректурная проба»;</w:t>
            </w:r>
          </w:p>
          <w:p w:rsidR="00626C22" w:rsidRPr="00626C22" w:rsidRDefault="00626C22" w:rsidP="00626C22">
            <w:pPr>
              <w:pStyle w:val="af9"/>
              <w:snapToGrid w:val="0"/>
              <w:rPr>
                <w:rFonts w:ascii="Times New Roman" w:hAnsi="Times New Roman" w:cs="Times New Roman"/>
              </w:rPr>
            </w:pPr>
            <w:r w:rsidRPr="00626C22">
              <w:rPr>
                <w:rFonts w:ascii="Times New Roman" w:hAnsi="Times New Roman" w:cs="Times New Roman"/>
              </w:rPr>
              <w:t>5. Методика «Запомни рисунки»;</w:t>
            </w:r>
          </w:p>
          <w:p w:rsidR="00626C22" w:rsidRPr="00626C22" w:rsidRDefault="00626C22" w:rsidP="00626C22">
            <w:pPr>
              <w:pStyle w:val="af9"/>
              <w:snapToGrid w:val="0"/>
              <w:rPr>
                <w:rFonts w:ascii="Times New Roman" w:hAnsi="Times New Roman" w:cs="Times New Roman"/>
              </w:rPr>
            </w:pPr>
            <w:r w:rsidRPr="00626C22">
              <w:rPr>
                <w:rFonts w:ascii="Times New Roman" w:hAnsi="Times New Roman" w:cs="Times New Roman"/>
              </w:rPr>
              <w:t>6. Методика «Запомни цифры»;</w:t>
            </w:r>
          </w:p>
          <w:p w:rsidR="00626C22" w:rsidRPr="00626C22" w:rsidRDefault="00626C22" w:rsidP="00626C22">
            <w:pPr>
              <w:pStyle w:val="af9"/>
              <w:snapToGrid w:val="0"/>
              <w:rPr>
                <w:rFonts w:ascii="Times New Roman" w:hAnsi="Times New Roman" w:cs="Times New Roman"/>
              </w:rPr>
            </w:pPr>
            <w:r w:rsidRPr="00626C22">
              <w:rPr>
                <w:rFonts w:ascii="Times New Roman" w:hAnsi="Times New Roman" w:cs="Times New Roman"/>
              </w:rPr>
              <w:t xml:space="preserve">7. Стандартизированная методика для определения уровня умственного развития младших школьников </w:t>
            </w:r>
            <w:proofErr w:type="spellStart"/>
            <w:r w:rsidRPr="00626C22">
              <w:rPr>
                <w:rFonts w:ascii="Times New Roman" w:hAnsi="Times New Roman" w:cs="Times New Roman"/>
              </w:rPr>
              <w:t>Э.Ф.Замбацявичене</w:t>
            </w:r>
            <w:proofErr w:type="spellEnd"/>
            <w:r w:rsidRPr="00626C22">
              <w:rPr>
                <w:rFonts w:ascii="Times New Roman" w:hAnsi="Times New Roman" w:cs="Times New Roman"/>
              </w:rPr>
              <w:t>;</w:t>
            </w:r>
          </w:p>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8. Методика определения самооценки (</w:t>
            </w:r>
            <w:proofErr w:type="spellStart"/>
            <w:r w:rsidRPr="00626C22">
              <w:rPr>
                <w:rFonts w:ascii="Times New Roman" w:hAnsi="Times New Roman"/>
                <w:sz w:val="24"/>
                <w:szCs w:val="24"/>
              </w:rPr>
              <w:t>Т.В.Дембо</w:t>
            </w:r>
            <w:proofErr w:type="spellEnd"/>
            <w:r w:rsidRPr="00626C22">
              <w:rPr>
                <w:rFonts w:ascii="Times New Roman" w:hAnsi="Times New Roman"/>
                <w:sz w:val="24"/>
                <w:szCs w:val="24"/>
              </w:rPr>
              <w:t>, С.Я.Рубинштейн).</w:t>
            </w:r>
          </w:p>
        </w:tc>
      </w:tr>
      <w:tr w:rsidR="00626C22" w:rsidTr="00626C22">
        <w:tc>
          <w:tcPr>
            <w:tcW w:w="3652"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Направленность диагностического обследования</w:t>
            </w:r>
          </w:p>
        </w:tc>
        <w:tc>
          <w:tcPr>
            <w:tcW w:w="6237"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Познавательные процессы, готовность к обучению в школе и мотивация младших школьников</w:t>
            </w:r>
          </w:p>
        </w:tc>
      </w:tr>
      <w:tr w:rsidR="00626C22" w:rsidTr="00626C22">
        <w:tc>
          <w:tcPr>
            <w:tcW w:w="3652"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 xml:space="preserve">Объем времени, затрачиваемый </w:t>
            </w:r>
            <w:r w:rsidRPr="00626C22">
              <w:rPr>
                <w:rFonts w:ascii="Times New Roman" w:hAnsi="Times New Roman"/>
                <w:sz w:val="24"/>
                <w:szCs w:val="24"/>
              </w:rPr>
              <w:lastRenderedPageBreak/>
              <w:t>на диагностику учащихся</w:t>
            </w:r>
          </w:p>
        </w:tc>
        <w:tc>
          <w:tcPr>
            <w:tcW w:w="6237" w:type="dxa"/>
          </w:tcPr>
          <w:p w:rsidR="00626C22" w:rsidRPr="00626C22" w:rsidRDefault="00626C22" w:rsidP="00626C22">
            <w:pPr>
              <w:pStyle w:val="af9"/>
              <w:snapToGrid w:val="0"/>
              <w:rPr>
                <w:rFonts w:ascii="Times New Roman" w:hAnsi="Times New Roman" w:cs="Times New Roman"/>
              </w:rPr>
            </w:pPr>
            <w:r w:rsidRPr="00626C22">
              <w:rPr>
                <w:rFonts w:ascii="Times New Roman" w:hAnsi="Times New Roman" w:cs="Times New Roman"/>
              </w:rPr>
              <w:lastRenderedPageBreak/>
              <w:t>35 — 45 минут на каждого ученика</w:t>
            </w:r>
          </w:p>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lastRenderedPageBreak/>
              <w:t>(в среднем три дня на класс)</w:t>
            </w:r>
          </w:p>
        </w:tc>
      </w:tr>
      <w:tr w:rsidR="00626C22" w:rsidTr="00626C22">
        <w:tc>
          <w:tcPr>
            <w:tcW w:w="3652"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lastRenderedPageBreak/>
              <w:t>Объем времени, затрачиваемый на обработку диагностического материала</w:t>
            </w:r>
          </w:p>
        </w:tc>
        <w:tc>
          <w:tcPr>
            <w:tcW w:w="6237"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Обрабатывается в процессе обследования компьютером</w:t>
            </w:r>
          </w:p>
        </w:tc>
      </w:tr>
      <w:tr w:rsidR="00626C22" w:rsidTr="00626C22">
        <w:tc>
          <w:tcPr>
            <w:tcW w:w="3652"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Особенности обработки диагностического материала</w:t>
            </w:r>
          </w:p>
        </w:tc>
        <w:tc>
          <w:tcPr>
            <w:tcW w:w="6237"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Психодиагностический комплект прост в использовании; полностью обрабатывается компьютером; педагог имеет возможность грамотно распределять и экономить рабочее время, затрачиваемое непосредственно на диагностическую деятельность.</w:t>
            </w:r>
          </w:p>
        </w:tc>
      </w:tr>
    </w:tbl>
    <w:p w:rsidR="00626C22" w:rsidRPr="00626C22" w:rsidRDefault="00626C22" w:rsidP="00626C22">
      <w:pPr>
        <w:spacing w:before="120" w:after="120" w:line="240" w:lineRule="auto"/>
        <w:rPr>
          <w:rFonts w:ascii="Times New Roman" w:hAnsi="Times New Roman"/>
          <w:b/>
          <w:sz w:val="28"/>
          <w:szCs w:val="28"/>
        </w:rPr>
      </w:pPr>
      <w:r w:rsidRPr="00626C22">
        <w:rPr>
          <w:rFonts w:ascii="Times New Roman" w:hAnsi="Times New Roman"/>
          <w:b/>
          <w:sz w:val="28"/>
          <w:szCs w:val="28"/>
        </w:rPr>
        <w:t>3. Анкета для учащихся</w:t>
      </w:r>
    </w:p>
    <w:tbl>
      <w:tblPr>
        <w:tblStyle w:val="a9"/>
        <w:tblW w:w="9889" w:type="dxa"/>
        <w:tblLook w:val="04A0"/>
      </w:tblPr>
      <w:tblGrid>
        <w:gridCol w:w="3652"/>
        <w:gridCol w:w="6237"/>
      </w:tblGrid>
      <w:tr w:rsidR="00626C22" w:rsidTr="00626C22">
        <w:tc>
          <w:tcPr>
            <w:tcW w:w="3652"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Содержание комплекта</w:t>
            </w:r>
          </w:p>
        </w:tc>
        <w:tc>
          <w:tcPr>
            <w:tcW w:w="6237"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1. Методика «Оценка эффективности воспитанности личности младшего школьника»</w:t>
            </w:r>
          </w:p>
        </w:tc>
      </w:tr>
      <w:tr w:rsidR="00626C22" w:rsidTr="00626C22">
        <w:tc>
          <w:tcPr>
            <w:tcW w:w="3652"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Направленность диагностического обследования</w:t>
            </w:r>
          </w:p>
        </w:tc>
        <w:tc>
          <w:tcPr>
            <w:tcW w:w="6237" w:type="dxa"/>
          </w:tcPr>
          <w:p w:rsidR="00626C22" w:rsidRPr="00626C22" w:rsidRDefault="00626C22" w:rsidP="00626C22">
            <w:pPr>
              <w:spacing w:after="0" w:line="240" w:lineRule="auto"/>
              <w:rPr>
                <w:rFonts w:ascii="Times New Roman" w:hAnsi="Times New Roman"/>
                <w:b/>
                <w:sz w:val="24"/>
                <w:szCs w:val="24"/>
              </w:rPr>
            </w:pPr>
            <w:proofErr w:type="spellStart"/>
            <w:r w:rsidRPr="00626C22">
              <w:rPr>
                <w:rFonts w:ascii="Times New Roman" w:hAnsi="Times New Roman"/>
                <w:sz w:val="24"/>
                <w:szCs w:val="24"/>
              </w:rPr>
              <w:t>Сформированность</w:t>
            </w:r>
            <w:proofErr w:type="spellEnd"/>
            <w:r w:rsidRPr="00626C22">
              <w:rPr>
                <w:rFonts w:ascii="Times New Roman" w:hAnsi="Times New Roman"/>
                <w:sz w:val="24"/>
                <w:szCs w:val="24"/>
              </w:rPr>
              <w:t xml:space="preserve"> воспитанности учащихся, </w:t>
            </w:r>
            <w:proofErr w:type="spellStart"/>
            <w:proofErr w:type="gramStart"/>
            <w:r w:rsidRPr="00626C22">
              <w:rPr>
                <w:rFonts w:ascii="Times New Roman" w:hAnsi="Times New Roman"/>
                <w:sz w:val="24"/>
                <w:szCs w:val="24"/>
              </w:rPr>
              <w:t>выражаю-щаяся</w:t>
            </w:r>
            <w:proofErr w:type="spellEnd"/>
            <w:proofErr w:type="gramEnd"/>
            <w:r w:rsidRPr="00626C22">
              <w:rPr>
                <w:rFonts w:ascii="Times New Roman" w:hAnsi="Times New Roman"/>
                <w:sz w:val="24"/>
                <w:szCs w:val="24"/>
              </w:rPr>
              <w:t xml:space="preserve"> в отношении к обществу, труду, людям, к себе</w:t>
            </w:r>
          </w:p>
        </w:tc>
      </w:tr>
      <w:tr w:rsidR="00626C22" w:rsidTr="00626C22">
        <w:tc>
          <w:tcPr>
            <w:tcW w:w="3652"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Объем времени, затрачиваемый на диагностику учащихся</w:t>
            </w:r>
          </w:p>
        </w:tc>
        <w:tc>
          <w:tcPr>
            <w:tcW w:w="6237"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25 — 30 минут</w:t>
            </w:r>
            <w:r w:rsidR="00052CE2">
              <w:rPr>
                <w:rFonts w:ascii="Times New Roman" w:hAnsi="Times New Roman"/>
                <w:sz w:val="24"/>
                <w:szCs w:val="24"/>
              </w:rPr>
              <w:t xml:space="preserve"> </w:t>
            </w:r>
            <w:r w:rsidRPr="00626C22">
              <w:rPr>
                <w:rFonts w:ascii="Times New Roman" w:hAnsi="Times New Roman"/>
                <w:sz w:val="24"/>
                <w:szCs w:val="24"/>
              </w:rPr>
              <w:t>в каждом классе</w:t>
            </w:r>
          </w:p>
        </w:tc>
      </w:tr>
      <w:tr w:rsidR="00626C22" w:rsidTr="00626C22">
        <w:tc>
          <w:tcPr>
            <w:tcW w:w="3652"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Объем времени, затрачиваемый на обработку диагностического материала</w:t>
            </w:r>
          </w:p>
        </w:tc>
        <w:tc>
          <w:tcPr>
            <w:tcW w:w="6237"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1 час</w:t>
            </w:r>
          </w:p>
        </w:tc>
      </w:tr>
      <w:tr w:rsidR="00626C22" w:rsidTr="00626C22">
        <w:tc>
          <w:tcPr>
            <w:tcW w:w="3652"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Особенности обработки диагностического материала</w:t>
            </w:r>
          </w:p>
        </w:tc>
        <w:tc>
          <w:tcPr>
            <w:tcW w:w="6237" w:type="dxa"/>
          </w:tcPr>
          <w:p w:rsidR="00626C22" w:rsidRPr="00626C22" w:rsidRDefault="00626C22" w:rsidP="00626C22">
            <w:pPr>
              <w:spacing w:after="0" w:line="240" w:lineRule="auto"/>
              <w:rPr>
                <w:rFonts w:ascii="Times New Roman" w:hAnsi="Times New Roman"/>
                <w:b/>
                <w:sz w:val="24"/>
                <w:szCs w:val="24"/>
              </w:rPr>
            </w:pPr>
            <w:r w:rsidRPr="00626C22">
              <w:rPr>
                <w:rFonts w:ascii="Times New Roman" w:hAnsi="Times New Roman"/>
                <w:sz w:val="24"/>
                <w:szCs w:val="24"/>
              </w:rPr>
              <w:t xml:space="preserve">Тест рекомендован для группового обследования учащихся. </w:t>
            </w:r>
            <w:proofErr w:type="gramStart"/>
            <w:r w:rsidRPr="00626C22">
              <w:rPr>
                <w:rFonts w:ascii="Times New Roman" w:hAnsi="Times New Roman"/>
                <w:sz w:val="24"/>
                <w:szCs w:val="24"/>
              </w:rPr>
              <w:t>Прост</w:t>
            </w:r>
            <w:proofErr w:type="gramEnd"/>
            <w:r w:rsidRPr="00626C22">
              <w:rPr>
                <w:rFonts w:ascii="Times New Roman" w:hAnsi="Times New Roman"/>
                <w:sz w:val="24"/>
                <w:szCs w:val="24"/>
              </w:rPr>
              <w:t xml:space="preserve"> в обработке, может обрабатываться педагогом, не требует от педагога специальных психологических знаний.</w:t>
            </w:r>
          </w:p>
        </w:tc>
      </w:tr>
    </w:tbl>
    <w:p w:rsidR="00626C22" w:rsidRPr="00626C22" w:rsidRDefault="00626C22" w:rsidP="00626C22"/>
    <w:p w:rsidR="00707622" w:rsidRDefault="00707622" w:rsidP="00707622">
      <w:pPr>
        <w:spacing w:before="120" w:after="0" w:line="240" w:lineRule="auto"/>
        <w:jc w:val="center"/>
        <w:rPr>
          <w:rFonts w:ascii="Times New Roman" w:hAnsi="Times New Roman"/>
          <w:b/>
          <w:color w:val="0F243E" w:themeColor="text2" w:themeShade="80"/>
          <w:sz w:val="28"/>
          <w:szCs w:val="28"/>
        </w:rPr>
      </w:pPr>
    </w:p>
    <w:p w:rsidR="00CB5607" w:rsidRPr="00626C22" w:rsidRDefault="00707622" w:rsidP="00626C22">
      <w:pPr>
        <w:spacing w:after="0" w:line="240" w:lineRule="auto"/>
        <w:jc w:val="center"/>
        <w:rPr>
          <w:rFonts w:ascii="Times New Roman" w:hAnsi="Times New Roman"/>
          <w:b/>
          <w:color w:val="0F243E" w:themeColor="text2" w:themeShade="80"/>
          <w:sz w:val="28"/>
          <w:szCs w:val="28"/>
        </w:rPr>
      </w:pPr>
      <w:r>
        <w:rPr>
          <w:rFonts w:ascii="Times New Roman" w:hAnsi="Times New Roman"/>
          <w:b/>
          <w:color w:val="0F243E" w:themeColor="text2" w:themeShade="80"/>
          <w:sz w:val="28"/>
          <w:szCs w:val="28"/>
        </w:rPr>
        <w:br w:type="page"/>
      </w:r>
      <w:r w:rsidR="00CB5607" w:rsidRPr="00626C22">
        <w:rPr>
          <w:rFonts w:ascii="Times New Roman" w:hAnsi="Times New Roman"/>
          <w:b/>
          <w:color w:val="0F243E" w:themeColor="text2" w:themeShade="80"/>
          <w:sz w:val="28"/>
          <w:szCs w:val="28"/>
        </w:rPr>
        <w:lastRenderedPageBreak/>
        <w:t>Анализ результатов диагностики</w:t>
      </w:r>
    </w:p>
    <w:p w:rsidR="005468D6" w:rsidRPr="00626C22" w:rsidRDefault="005468D6" w:rsidP="00626C22">
      <w:pPr>
        <w:spacing w:after="0" w:line="240" w:lineRule="auto"/>
        <w:jc w:val="center"/>
        <w:rPr>
          <w:rFonts w:ascii="Times New Roman" w:hAnsi="Times New Roman"/>
          <w:b/>
          <w:color w:val="0F243E" w:themeColor="text2" w:themeShade="80"/>
          <w:sz w:val="28"/>
          <w:szCs w:val="28"/>
        </w:rPr>
      </w:pPr>
      <w:proofErr w:type="spellStart"/>
      <w:r w:rsidRPr="00626C22">
        <w:rPr>
          <w:rFonts w:ascii="Times New Roman" w:hAnsi="Times New Roman"/>
          <w:b/>
          <w:color w:val="0F243E" w:themeColor="text2" w:themeShade="80"/>
          <w:sz w:val="28"/>
          <w:szCs w:val="28"/>
        </w:rPr>
        <w:t>метапредметных</w:t>
      </w:r>
      <w:proofErr w:type="spellEnd"/>
      <w:r w:rsidRPr="00626C22">
        <w:rPr>
          <w:rFonts w:ascii="Times New Roman" w:hAnsi="Times New Roman"/>
          <w:b/>
          <w:color w:val="0F243E" w:themeColor="text2" w:themeShade="80"/>
          <w:sz w:val="28"/>
          <w:szCs w:val="28"/>
        </w:rPr>
        <w:t xml:space="preserve"> результатов и мотивации учащихся</w:t>
      </w:r>
    </w:p>
    <w:p w:rsidR="00CB5607" w:rsidRPr="00707622" w:rsidRDefault="00707622" w:rsidP="00707622">
      <w:pPr>
        <w:jc w:val="right"/>
        <w:rPr>
          <w:rFonts w:ascii="Times New Roman" w:hAnsi="Times New Roman"/>
          <w:b/>
          <w:sz w:val="24"/>
          <w:szCs w:val="24"/>
        </w:rPr>
      </w:pPr>
      <w:r w:rsidRPr="00707622">
        <w:rPr>
          <w:rFonts w:ascii="Times New Roman" w:hAnsi="Times New Roman"/>
          <w:b/>
          <w:sz w:val="24"/>
          <w:szCs w:val="24"/>
        </w:rPr>
        <w:t>Таблица 1</w:t>
      </w:r>
    </w:p>
    <w:tbl>
      <w:tblPr>
        <w:tblW w:w="9710" w:type="dxa"/>
        <w:tblInd w:w="55" w:type="dxa"/>
        <w:tblLayout w:type="fixed"/>
        <w:tblCellMar>
          <w:top w:w="55" w:type="dxa"/>
          <w:left w:w="55" w:type="dxa"/>
          <w:bottom w:w="55" w:type="dxa"/>
          <w:right w:w="55" w:type="dxa"/>
        </w:tblCellMar>
        <w:tblLook w:val="0000"/>
      </w:tblPr>
      <w:tblGrid>
        <w:gridCol w:w="925"/>
        <w:gridCol w:w="493"/>
        <w:gridCol w:w="2305"/>
        <w:gridCol w:w="665"/>
        <w:gridCol w:w="332"/>
        <w:gridCol w:w="333"/>
        <w:gridCol w:w="665"/>
        <w:gridCol w:w="665"/>
        <w:gridCol w:w="356"/>
        <w:gridCol w:w="309"/>
        <w:gridCol w:w="666"/>
        <w:gridCol w:w="14"/>
        <w:gridCol w:w="651"/>
        <w:gridCol w:w="338"/>
        <w:gridCol w:w="327"/>
        <w:gridCol w:w="666"/>
      </w:tblGrid>
      <w:tr w:rsidR="00CB5607" w:rsidRPr="0044293E" w:rsidTr="00707622">
        <w:tc>
          <w:tcPr>
            <w:tcW w:w="5718" w:type="dxa"/>
            <w:gridSpan w:val="7"/>
            <w:tcBorders>
              <w:top w:val="single" w:sz="1" w:space="0" w:color="000000"/>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Диагностический комплект</w:t>
            </w:r>
          </w:p>
        </w:tc>
        <w:tc>
          <w:tcPr>
            <w:tcW w:w="3992" w:type="dxa"/>
            <w:gridSpan w:val="9"/>
            <w:tcBorders>
              <w:top w:val="single" w:sz="1" w:space="0" w:color="000000"/>
              <w:left w:val="single" w:sz="1" w:space="0" w:color="000000"/>
              <w:bottom w:val="single" w:sz="1" w:space="0" w:color="000000"/>
              <w:right w:val="single" w:sz="1" w:space="0" w:color="000000"/>
            </w:tcBorders>
            <w:shd w:val="clear" w:color="auto" w:fill="auto"/>
          </w:tcPr>
          <w:p w:rsidR="00CB5607" w:rsidRPr="00707622" w:rsidRDefault="00CB5607" w:rsidP="00707622">
            <w:pPr>
              <w:pStyle w:val="af9"/>
              <w:jc w:val="right"/>
              <w:rPr>
                <w:rFonts w:ascii="Times New Roman" w:hAnsi="Times New Roman" w:cs="Times New Roman"/>
                <w:sz w:val="20"/>
                <w:szCs w:val="20"/>
              </w:rPr>
            </w:pPr>
            <w:r w:rsidRPr="00707622">
              <w:rPr>
                <w:rFonts w:ascii="Times New Roman" w:hAnsi="Times New Roman" w:cs="Times New Roman"/>
                <w:sz w:val="20"/>
                <w:szCs w:val="20"/>
              </w:rPr>
              <w:t>1</w:t>
            </w:r>
          </w:p>
        </w:tc>
      </w:tr>
      <w:tr w:rsidR="00CB5607" w:rsidRPr="0044293E" w:rsidTr="00707622">
        <w:tc>
          <w:tcPr>
            <w:tcW w:w="5718" w:type="dxa"/>
            <w:gridSpan w:val="7"/>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 xml:space="preserve">Классы </w:t>
            </w:r>
          </w:p>
        </w:tc>
        <w:tc>
          <w:tcPr>
            <w:tcW w:w="1330" w:type="dxa"/>
            <w:gridSpan w:val="3"/>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1331" w:type="dxa"/>
            <w:gridSpan w:val="3"/>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1331" w:type="dxa"/>
            <w:gridSpan w:val="3"/>
            <w:tcBorders>
              <w:left w:val="single" w:sz="1" w:space="0" w:color="000000"/>
              <w:bottom w:val="single" w:sz="1" w:space="0" w:color="000000"/>
              <w:righ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r>
      <w:tr w:rsidR="00CB5607" w:rsidRPr="0044293E" w:rsidTr="00707622">
        <w:tc>
          <w:tcPr>
            <w:tcW w:w="5718" w:type="dxa"/>
            <w:gridSpan w:val="7"/>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Количество учащихся</w:t>
            </w:r>
          </w:p>
        </w:tc>
        <w:tc>
          <w:tcPr>
            <w:tcW w:w="1330" w:type="dxa"/>
            <w:gridSpan w:val="3"/>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27</w:t>
            </w:r>
          </w:p>
        </w:tc>
        <w:tc>
          <w:tcPr>
            <w:tcW w:w="1331" w:type="dxa"/>
            <w:gridSpan w:val="3"/>
            <w:tcBorders>
              <w:left w:val="single" w:sz="1" w:space="0" w:color="000000"/>
              <w:bottom w:val="single" w:sz="1" w:space="0" w:color="000000"/>
              <w:righ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27</w:t>
            </w:r>
          </w:p>
        </w:tc>
        <w:tc>
          <w:tcPr>
            <w:tcW w:w="1331" w:type="dxa"/>
            <w:gridSpan w:val="3"/>
            <w:tcBorders>
              <w:left w:val="single" w:sz="1" w:space="0" w:color="000000"/>
              <w:bottom w:val="single" w:sz="1" w:space="0" w:color="000000"/>
              <w:righ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28</w:t>
            </w:r>
          </w:p>
        </w:tc>
      </w:tr>
      <w:tr w:rsidR="00CB5607" w:rsidRPr="0044293E" w:rsidTr="00707622">
        <w:tc>
          <w:tcPr>
            <w:tcW w:w="925" w:type="dxa"/>
            <w:vMerge w:val="restart"/>
            <w:tcBorders>
              <w:left w:val="single" w:sz="1" w:space="0" w:color="000000"/>
            </w:tcBorders>
            <w:shd w:val="clear" w:color="auto" w:fill="auto"/>
            <w:textDirection w:val="btLr"/>
            <w:vAlign w:val="center"/>
          </w:tcPr>
          <w:p w:rsidR="00CB5607" w:rsidRPr="00707622" w:rsidRDefault="00CB5607" w:rsidP="00707622">
            <w:pPr>
              <w:pStyle w:val="af9"/>
              <w:ind w:left="113" w:right="113"/>
              <w:jc w:val="center"/>
              <w:rPr>
                <w:rFonts w:ascii="Times New Roman" w:hAnsi="Times New Roman" w:cs="Times New Roman"/>
                <w:sz w:val="20"/>
                <w:szCs w:val="20"/>
              </w:rPr>
            </w:pPr>
            <w:r w:rsidRPr="00707622">
              <w:rPr>
                <w:rFonts w:ascii="Times New Roman" w:hAnsi="Times New Roman" w:cs="Times New Roman"/>
                <w:sz w:val="20"/>
                <w:szCs w:val="20"/>
              </w:rPr>
              <w:t>МЕТОДИКИ</w:t>
            </w:r>
            <w:r w:rsidR="00707622" w:rsidRPr="00707622">
              <w:rPr>
                <w:rFonts w:ascii="Times New Roman" w:hAnsi="Times New Roman" w:cs="Times New Roman"/>
                <w:sz w:val="20"/>
                <w:szCs w:val="20"/>
              </w:rPr>
              <w:t xml:space="preserve"> </w:t>
            </w:r>
            <w:r w:rsidRPr="00707622">
              <w:rPr>
                <w:rFonts w:ascii="Times New Roman" w:hAnsi="Times New Roman" w:cs="Times New Roman"/>
                <w:sz w:val="20"/>
                <w:szCs w:val="20"/>
              </w:rPr>
              <w:t>ИССЛЕДОВАНИЯ</w:t>
            </w:r>
          </w:p>
        </w:tc>
        <w:tc>
          <w:tcPr>
            <w:tcW w:w="493" w:type="dxa"/>
            <w:vMerge w:val="restart"/>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1.</w:t>
            </w:r>
          </w:p>
        </w:tc>
        <w:tc>
          <w:tcPr>
            <w:tcW w:w="2305" w:type="dxa"/>
            <w:vMerge w:val="restart"/>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 xml:space="preserve">Методика на исследование готовности к обучению в школе </w:t>
            </w:r>
            <w:proofErr w:type="spellStart"/>
            <w:r w:rsidRPr="00707622">
              <w:rPr>
                <w:rFonts w:ascii="Times New Roman" w:hAnsi="Times New Roman" w:cs="Times New Roman"/>
                <w:sz w:val="20"/>
                <w:szCs w:val="20"/>
              </w:rPr>
              <w:t>Е.Э.Кочурова</w:t>
            </w:r>
            <w:proofErr w:type="spellEnd"/>
            <w:r w:rsidRPr="00707622">
              <w:rPr>
                <w:rFonts w:ascii="Times New Roman" w:hAnsi="Times New Roman" w:cs="Times New Roman"/>
                <w:sz w:val="20"/>
                <w:szCs w:val="20"/>
              </w:rPr>
              <w:t>, М.И.Кузнецова</w:t>
            </w:r>
          </w:p>
        </w:tc>
        <w:tc>
          <w:tcPr>
            <w:tcW w:w="3016" w:type="dxa"/>
            <w:gridSpan w:val="6"/>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Оптимальный уровень</w:t>
            </w:r>
          </w:p>
        </w:tc>
        <w:tc>
          <w:tcPr>
            <w:tcW w:w="2971" w:type="dxa"/>
            <w:gridSpan w:val="7"/>
            <w:tcBorders>
              <w:left w:val="single" w:sz="1" w:space="0" w:color="000000"/>
              <w:bottom w:val="single" w:sz="1" w:space="0" w:color="000000"/>
              <w:righ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Допустимый уровень</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3016" w:type="dxa"/>
            <w:gridSpan w:val="6"/>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c>
          <w:tcPr>
            <w:tcW w:w="2971" w:type="dxa"/>
            <w:gridSpan w:val="7"/>
            <w:tcBorders>
              <w:left w:val="single" w:sz="1" w:space="0" w:color="000000"/>
              <w:bottom w:val="single" w:sz="1" w:space="0" w:color="000000"/>
              <w:righ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997" w:type="dxa"/>
            <w:gridSpan w:val="2"/>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998" w:type="dxa"/>
            <w:gridSpan w:val="2"/>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1021" w:type="dxa"/>
            <w:gridSpan w:val="2"/>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c>
          <w:tcPr>
            <w:tcW w:w="989" w:type="dxa"/>
            <w:gridSpan w:val="3"/>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989" w:type="dxa"/>
            <w:gridSpan w:val="2"/>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993" w:type="dxa"/>
            <w:gridSpan w:val="2"/>
            <w:tcBorders>
              <w:left w:val="single" w:sz="1" w:space="0" w:color="000000"/>
              <w:bottom w:val="single" w:sz="1" w:space="0" w:color="000000"/>
              <w:righ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997" w:type="dxa"/>
            <w:gridSpan w:val="2"/>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14</w:t>
            </w:r>
          </w:p>
        </w:tc>
        <w:tc>
          <w:tcPr>
            <w:tcW w:w="998" w:type="dxa"/>
            <w:gridSpan w:val="2"/>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12</w:t>
            </w:r>
          </w:p>
        </w:tc>
        <w:tc>
          <w:tcPr>
            <w:tcW w:w="1021" w:type="dxa"/>
            <w:gridSpan w:val="2"/>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18</w:t>
            </w:r>
          </w:p>
        </w:tc>
        <w:tc>
          <w:tcPr>
            <w:tcW w:w="989" w:type="dxa"/>
            <w:gridSpan w:val="3"/>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13</w:t>
            </w:r>
          </w:p>
        </w:tc>
        <w:tc>
          <w:tcPr>
            <w:tcW w:w="989" w:type="dxa"/>
            <w:gridSpan w:val="2"/>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15</w:t>
            </w:r>
          </w:p>
        </w:tc>
        <w:tc>
          <w:tcPr>
            <w:tcW w:w="993" w:type="dxa"/>
            <w:gridSpan w:val="2"/>
            <w:tcBorders>
              <w:left w:val="single" w:sz="1" w:space="0" w:color="000000"/>
              <w:bottom w:val="single" w:sz="1" w:space="0" w:color="000000"/>
              <w:righ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10</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val="restart"/>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2.</w:t>
            </w:r>
          </w:p>
        </w:tc>
        <w:tc>
          <w:tcPr>
            <w:tcW w:w="2305" w:type="dxa"/>
            <w:vMerge w:val="restart"/>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roofErr w:type="spellStart"/>
            <w:r w:rsidRPr="00707622">
              <w:rPr>
                <w:rFonts w:ascii="Times New Roman" w:hAnsi="Times New Roman" w:cs="Times New Roman"/>
                <w:sz w:val="20"/>
                <w:szCs w:val="20"/>
              </w:rPr>
              <w:t>Сформированность</w:t>
            </w:r>
            <w:proofErr w:type="spellEnd"/>
            <w:r w:rsidRPr="00707622">
              <w:rPr>
                <w:rFonts w:ascii="Times New Roman" w:hAnsi="Times New Roman" w:cs="Times New Roman"/>
                <w:sz w:val="20"/>
                <w:szCs w:val="20"/>
              </w:rPr>
              <w:t xml:space="preserve"> учебной деятельности (методики «Бусы», «Графический диктант»)</w:t>
            </w:r>
          </w:p>
        </w:tc>
        <w:tc>
          <w:tcPr>
            <w:tcW w:w="1995"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Высокий уровень</w:t>
            </w:r>
          </w:p>
        </w:tc>
        <w:tc>
          <w:tcPr>
            <w:tcW w:w="1996"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Средний уровень</w:t>
            </w:r>
          </w:p>
        </w:tc>
        <w:tc>
          <w:tcPr>
            <w:tcW w:w="1996" w:type="dxa"/>
            <w:gridSpan w:val="5"/>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Низкий уровень</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1995"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c>
          <w:tcPr>
            <w:tcW w:w="1996"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c>
          <w:tcPr>
            <w:tcW w:w="1996" w:type="dxa"/>
            <w:gridSpan w:val="5"/>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6"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6" w:type="dxa"/>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12</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10</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14</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13</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14</w:t>
            </w:r>
          </w:p>
        </w:tc>
        <w:tc>
          <w:tcPr>
            <w:tcW w:w="666"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13</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2</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3</w:t>
            </w:r>
          </w:p>
        </w:tc>
        <w:tc>
          <w:tcPr>
            <w:tcW w:w="666" w:type="dxa"/>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val="restart"/>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3.</w:t>
            </w:r>
          </w:p>
        </w:tc>
        <w:tc>
          <w:tcPr>
            <w:tcW w:w="2305" w:type="dxa"/>
            <w:vMerge w:val="restart"/>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 xml:space="preserve">Изучение мотивации и внутренней позиции школьника (методика «Беседа о школе» </w:t>
            </w:r>
            <w:proofErr w:type="spellStart"/>
            <w:r w:rsidRPr="00707622">
              <w:rPr>
                <w:rFonts w:ascii="Times New Roman" w:hAnsi="Times New Roman" w:cs="Times New Roman"/>
                <w:sz w:val="20"/>
                <w:szCs w:val="20"/>
              </w:rPr>
              <w:t>Т.А.Нежновой</w:t>
            </w:r>
            <w:proofErr w:type="spellEnd"/>
            <w:r w:rsidRPr="00707622">
              <w:rPr>
                <w:rFonts w:ascii="Times New Roman" w:hAnsi="Times New Roman" w:cs="Times New Roman"/>
                <w:sz w:val="20"/>
                <w:szCs w:val="20"/>
              </w:rPr>
              <w:t xml:space="preserve">, </w:t>
            </w:r>
            <w:proofErr w:type="spellStart"/>
            <w:r w:rsidRPr="00707622">
              <w:rPr>
                <w:rFonts w:ascii="Times New Roman" w:hAnsi="Times New Roman" w:cs="Times New Roman"/>
                <w:sz w:val="20"/>
                <w:szCs w:val="20"/>
              </w:rPr>
              <w:t>Д.Б.Эльконина</w:t>
            </w:r>
            <w:proofErr w:type="spellEnd"/>
            <w:r w:rsidRPr="00707622">
              <w:rPr>
                <w:rFonts w:ascii="Times New Roman" w:hAnsi="Times New Roman" w:cs="Times New Roman"/>
                <w:sz w:val="20"/>
                <w:szCs w:val="20"/>
              </w:rPr>
              <w:t xml:space="preserve">, </w:t>
            </w:r>
            <w:proofErr w:type="spellStart"/>
            <w:r w:rsidRPr="00707622">
              <w:rPr>
                <w:rFonts w:ascii="Times New Roman" w:hAnsi="Times New Roman" w:cs="Times New Roman"/>
                <w:sz w:val="20"/>
                <w:szCs w:val="20"/>
              </w:rPr>
              <w:t>А.Л.Венгера</w:t>
            </w:r>
            <w:proofErr w:type="spellEnd"/>
            <w:r w:rsidRPr="00707622">
              <w:rPr>
                <w:rFonts w:ascii="Times New Roman" w:hAnsi="Times New Roman" w:cs="Times New Roman"/>
                <w:sz w:val="20"/>
                <w:szCs w:val="20"/>
              </w:rPr>
              <w:t>)</w:t>
            </w:r>
          </w:p>
        </w:tc>
        <w:tc>
          <w:tcPr>
            <w:tcW w:w="1995"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Высокий уровень</w:t>
            </w:r>
          </w:p>
        </w:tc>
        <w:tc>
          <w:tcPr>
            <w:tcW w:w="1996"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Средний уровень</w:t>
            </w:r>
          </w:p>
        </w:tc>
        <w:tc>
          <w:tcPr>
            <w:tcW w:w="1996" w:type="dxa"/>
            <w:gridSpan w:val="5"/>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Низкий уровень</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1995"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c>
          <w:tcPr>
            <w:tcW w:w="1996"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c>
          <w:tcPr>
            <w:tcW w:w="1996" w:type="dxa"/>
            <w:gridSpan w:val="5"/>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6"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6" w:type="dxa"/>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r>
      <w:tr w:rsidR="00CB5607" w:rsidRPr="0044293E" w:rsidTr="00707622">
        <w:trPr>
          <w:trHeight w:val="347"/>
        </w:trPr>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5</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6</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9</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17</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16</w:t>
            </w:r>
          </w:p>
        </w:tc>
        <w:tc>
          <w:tcPr>
            <w:tcW w:w="666" w:type="dxa"/>
            <w:tcBorders>
              <w:left w:val="single" w:sz="1" w:space="0" w:color="000000"/>
              <w:bottom w:val="single" w:sz="1" w:space="0" w:color="000000"/>
            </w:tcBorders>
            <w:shd w:val="clear" w:color="auto" w:fill="auto"/>
          </w:tcPr>
          <w:p w:rsidR="00CB5607" w:rsidRPr="00707622" w:rsidRDefault="00CB5607" w:rsidP="005468D6">
            <w:pPr>
              <w:spacing w:after="0" w:line="240" w:lineRule="auto"/>
              <w:jc w:val="center"/>
              <w:rPr>
                <w:rFonts w:ascii="Times New Roman" w:hAnsi="Times New Roman"/>
                <w:sz w:val="20"/>
                <w:szCs w:val="20"/>
              </w:rPr>
            </w:pPr>
            <w:r w:rsidRPr="00707622">
              <w:rPr>
                <w:rFonts w:ascii="Times New Roman" w:hAnsi="Times New Roman"/>
                <w:sz w:val="20"/>
                <w:szCs w:val="20"/>
              </w:rPr>
              <w:t>16</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5</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5</w:t>
            </w:r>
          </w:p>
        </w:tc>
        <w:tc>
          <w:tcPr>
            <w:tcW w:w="666" w:type="dxa"/>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3</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val="restart"/>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4.</w:t>
            </w:r>
          </w:p>
        </w:tc>
        <w:tc>
          <w:tcPr>
            <w:tcW w:w="2305" w:type="dxa"/>
            <w:vMerge w:val="restart"/>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 xml:space="preserve">Исследование свойств внимания младших школьников (методики «Корректурная проба», </w:t>
            </w:r>
            <w:proofErr w:type="spellStart"/>
            <w:r w:rsidRPr="00707622">
              <w:rPr>
                <w:rFonts w:ascii="Times New Roman" w:hAnsi="Times New Roman" w:cs="Times New Roman"/>
                <w:sz w:val="20"/>
                <w:szCs w:val="20"/>
              </w:rPr>
              <w:t>Пьерона</w:t>
            </w:r>
            <w:proofErr w:type="spellEnd"/>
            <w:r w:rsidRPr="00707622">
              <w:rPr>
                <w:rFonts w:ascii="Times New Roman" w:hAnsi="Times New Roman" w:cs="Times New Roman"/>
                <w:sz w:val="20"/>
                <w:szCs w:val="20"/>
              </w:rPr>
              <w:t xml:space="preserve"> - </w:t>
            </w:r>
            <w:proofErr w:type="spellStart"/>
            <w:r w:rsidRPr="00707622">
              <w:rPr>
                <w:rFonts w:ascii="Times New Roman" w:hAnsi="Times New Roman" w:cs="Times New Roman"/>
                <w:sz w:val="20"/>
                <w:szCs w:val="20"/>
              </w:rPr>
              <w:t>Рузера</w:t>
            </w:r>
            <w:proofErr w:type="spellEnd"/>
            <w:r w:rsidRPr="00707622">
              <w:rPr>
                <w:rFonts w:ascii="Times New Roman" w:hAnsi="Times New Roman" w:cs="Times New Roman"/>
                <w:sz w:val="20"/>
                <w:szCs w:val="20"/>
              </w:rPr>
              <w:t>)</w:t>
            </w:r>
          </w:p>
        </w:tc>
        <w:tc>
          <w:tcPr>
            <w:tcW w:w="1995"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Высокий уровень</w:t>
            </w:r>
          </w:p>
        </w:tc>
        <w:tc>
          <w:tcPr>
            <w:tcW w:w="1996"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Средний уровень</w:t>
            </w:r>
          </w:p>
        </w:tc>
        <w:tc>
          <w:tcPr>
            <w:tcW w:w="1996" w:type="dxa"/>
            <w:gridSpan w:val="5"/>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Низкий уровень</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1995"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c>
          <w:tcPr>
            <w:tcW w:w="1996"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c>
          <w:tcPr>
            <w:tcW w:w="1996" w:type="dxa"/>
            <w:gridSpan w:val="5"/>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6"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6" w:type="dxa"/>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9</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8</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11</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12</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14</w:t>
            </w:r>
          </w:p>
        </w:tc>
        <w:tc>
          <w:tcPr>
            <w:tcW w:w="666"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15</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6</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5</w:t>
            </w:r>
          </w:p>
        </w:tc>
        <w:tc>
          <w:tcPr>
            <w:tcW w:w="666" w:type="dxa"/>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2</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val="restart"/>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5.</w:t>
            </w:r>
          </w:p>
        </w:tc>
        <w:tc>
          <w:tcPr>
            <w:tcW w:w="2305" w:type="dxa"/>
            <w:vMerge w:val="restart"/>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 xml:space="preserve">Исследование памяти учащихся по методике «Исследование кратковременной памяти» по </w:t>
            </w:r>
            <w:proofErr w:type="spellStart"/>
            <w:r w:rsidRPr="00707622">
              <w:rPr>
                <w:rFonts w:ascii="Times New Roman" w:hAnsi="Times New Roman" w:cs="Times New Roman"/>
                <w:sz w:val="20"/>
                <w:szCs w:val="20"/>
              </w:rPr>
              <w:t>А.Р.Лурия</w:t>
            </w:r>
            <w:proofErr w:type="spellEnd"/>
          </w:p>
        </w:tc>
        <w:tc>
          <w:tcPr>
            <w:tcW w:w="1995"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Высокий уровень</w:t>
            </w:r>
          </w:p>
        </w:tc>
        <w:tc>
          <w:tcPr>
            <w:tcW w:w="1996"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Средний уровень</w:t>
            </w:r>
          </w:p>
        </w:tc>
        <w:tc>
          <w:tcPr>
            <w:tcW w:w="1996" w:type="dxa"/>
            <w:gridSpan w:val="5"/>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Низкий уровень</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1995"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c>
          <w:tcPr>
            <w:tcW w:w="1996"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c>
          <w:tcPr>
            <w:tcW w:w="1996" w:type="dxa"/>
            <w:gridSpan w:val="5"/>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6"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6" w:type="dxa"/>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3</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3</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22</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19</w:t>
            </w:r>
          </w:p>
        </w:tc>
        <w:tc>
          <w:tcPr>
            <w:tcW w:w="666"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20</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4</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5</w:t>
            </w:r>
          </w:p>
        </w:tc>
        <w:tc>
          <w:tcPr>
            <w:tcW w:w="666" w:type="dxa"/>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5</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val="restart"/>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6.</w:t>
            </w:r>
          </w:p>
        </w:tc>
        <w:tc>
          <w:tcPr>
            <w:tcW w:w="2305" w:type="dxa"/>
            <w:vMerge w:val="restart"/>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 xml:space="preserve">«Уровень </w:t>
            </w:r>
            <w:proofErr w:type="spellStart"/>
            <w:r w:rsidRPr="00707622">
              <w:rPr>
                <w:rFonts w:ascii="Times New Roman" w:hAnsi="Times New Roman" w:cs="Times New Roman"/>
                <w:sz w:val="20"/>
                <w:szCs w:val="20"/>
              </w:rPr>
              <w:t>сформированности</w:t>
            </w:r>
            <w:proofErr w:type="spellEnd"/>
            <w:r w:rsidRPr="00707622">
              <w:rPr>
                <w:rFonts w:ascii="Times New Roman" w:hAnsi="Times New Roman" w:cs="Times New Roman"/>
                <w:sz w:val="20"/>
                <w:szCs w:val="20"/>
              </w:rPr>
              <w:t xml:space="preserve"> </w:t>
            </w:r>
            <w:proofErr w:type="spellStart"/>
            <w:r w:rsidRPr="00707622">
              <w:rPr>
                <w:rFonts w:ascii="Times New Roman" w:hAnsi="Times New Roman" w:cs="Times New Roman"/>
                <w:sz w:val="20"/>
                <w:szCs w:val="20"/>
              </w:rPr>
              <w:t>учебно</w:t>
            </w:r>
            <w:proofErr w:type="spellEnd"/>
            <w:r w:rsidRPr="00707622">
              <w:rPr>
                <w:rFonts w:ascii="Times New Roman" w:hAnsi="Times New Roman" w:cs="Times New Roman"/>
                <w:sz w:val="20"/>
                <w:szCs w:val="20"/>
              </w:rPr>
              <w:t xml:space="preserve"> — познавательного интереса» по </w:t>
            </w:r>
            <w:proofErr w:type="spellStart"/>
            <w:r w:rsidRPr="00707622">
              <w:rPr>
                <w:rFonts w:ascii="Times New Roman" w:hAnsi="Times New Roman" w:cs="Times New Roman"/>
                <w:sz w:val="20"/>
                <w:szCs w:val="20"/>
              </w:rPr>
              <w:t>Ксензовой</w:t>
            </w:r>
            <w:proofErr w:type="spellEnd"/>
          </w:p>
        </w:tc>
        <w:tc>
          <w:tcPr>
            <w:tcW w:w="1995"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Высокий уровень</w:t>
            </w:r>
          </w:p>
        </w:tc>
        <w:tc>
          <w:tcPr>
            <w:tcW w:w="1996"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Средний уровень</w:t>
            </w:r>
          </w:p>
        </w:tc>
        <w:tc>
          <w:tcPr>
            <w:tcW w:w="1996" w:type="dxa"/>
            <w:gridSpan w:val="5"/>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Низкий уровень</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1995"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c>
          <w:tcPr>
            <w:tcW w:w="1996"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c>
          <w:tcPr>
            <w:tcW w:w="1996" w:type="dxa"/>
            <w:gridSpan w:val="5"/>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6"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6" w:type="dxa"/>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17</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16</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18</w:t>
            </w:r>
          </w:p>
        </w:tc>
        <w:tc>
          <w:tcPr>
            <w:tcW w:w="665"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10</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9</w:t>
            </w:r>
          </w:p>
        </w:tc>
        <w:tc>
          <w:tcPr>
            <w:tcW w:w="666" w:type="dxa"/>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9</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w:t>
            </w:r>
          </w:p>
        </w:tc>
        <w:tc>
          <w:tcPr>
            <w:tcW w:w="665" w:type="dxa"/>
            <w:gridSpan w:val="2"/>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2</w:t>
            </w:r>
          </w:p>
        </w:tc>
        <w:tc>
          <w:tcPr>
            <w:tcW w:w="666" w:type="dxa"/>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val="restart"/>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7.</w:t>
            </w:r>
          </w:p>
        </w:tc>
        <w:tc>
          <w:tcPr>
            <w:tcW w:w="2305" w:type="dxa"/>
            <w:vMerge w:val="restart"/>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 xml:space="preserve">Уровень развития мышления (Стандартизированная методика для определения уровня </w:t>
            </w:r>
            <w:r w:rsidRPr="00707622">
              <w:rPr>
                <w:rFonts w:ascii="Times New Roman" w:hAnsi="Times New Roman" w:cs="Times New Roman"/>
                <w:sz w:val="20"/>
                <w:szCs w:val="20"/>
              </w:rPr>
              <w:lastRenderedPageBreak/>
              <w:t xml:space="preserve">умственного развития младших школьников </w:t>
            </w:r>
            <w:proofErr w:type="spellStart"/>
            <w:r w:rsidRPr="00707622">
              <w:rPr>
                <w:rFonts w:ascii="Times New Roman" w:hAnsi="Times New Roman" w:cs="Times New Roman"/>
                <w:sz w:val="20"/>
                <w:szCs w:val="20"/>
              </w:rPr>
              <w:t>Э.Ф.Замбацявичене</w:t>
            </w:r>
            <w:proofErr w:type="spellEnd"/>
            <w:r w:rsidRPr="00707622">
              <w:rPr>
                <w:rFonts w:ascii="Times New Roman" w:hAnsi="Times New Roman" w:cs="Times New Roman"/>
                <w:sz w:val="20"/>
                <w:szCs w:val="20"/>
              </w:rPr>
              <w:t>)</w:t>
            </w:r>
          </w:p>
        </w:tc>
        <w:tc>
          <w:tcPr>
            <w:tcW w:w="1995"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lastRenderedPageBreak/>
              <w:t>Высокий уровень</w:t>
            </w:r>
          </w:p>
        </w:tc>
        <w:tc>
          <w:tcPr>
            <w:tcW w:w="1996"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Средний уровень</w:t>
            </w:r>
          </w:p>
        </w:tc>
        <w:tc>
          <w:tcPr>
            <w:tcW w:w="1996" w:type="dxa"/>
            <w:gridSpan w:val="5"/>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Низкий уровень</w:t>
            </w:r>
          </w:p>
        </w:tc>
      </w:tr>
      <w:tr w:rsidR="00CB5607" w:rsidRPr="0044293E" w:rsidTr="00707622">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1995"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c>
          <w:tcPr>
            <w:tcW w:w="1996" w:type="dxa"/>
            <w:gridSpan w:val="4"/>
            <w:tcBorders>
              <w:left w:val="single" w:sz="1" w:space="0" w:color="000000"/>
              <w:bottom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c>
          <w:tcPr>
            <w:tcW w:w="1996" w:type="dxa"/>
            <w:gridSpan w:val="5"/>
            <w:tcBorders>
              <w:left w:val="single" w:sz="1" w:space="0" w:color="000000"/>
              <w:bottom w:val="single" w:sz="1" w:space="0" w:color="000000"/>
              <w:right w:val="single" w:sz="1"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Классы (количество учащихся)</w:t>
            </w:r>
          </w:p>
        </w:tc>
      </w:tr>
      <w:tr w:rsidR="00CB5607" w:rsidRPr="0044293E" w:rsidTr="00707622">
        <w:trPr>
          <w:trHeight w:val="418"/>
        </w:trPr>
        <w:tc>
          <w:tcPr>
            <w:tcW w:w="92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665" w:type="dxa"/>
            <w:tcBorders>
              <w:left w:val="single" w:sz="1" w:space="0" w:color="000000"/>
              <w:bottom w:val="single" w:sz="1" w:space="0" w:color="000000"/>
              <w:right w:val="single" w:sz="2"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2" w:space="0" w:color="000000"/>
              <w:bottom w:val="single" w:sz="4" w:space="0" w:color="auto"/>
              <w:right w:val="single" w:sz="2"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5" w:type="dxa"/>
            <w:tcBorders>
              <w:left w:val="single" w:sz="2" w:space="0" w:color="000000"/>
              <w:bottom w:val="single" w:sz="4" w:space="0" w:color="auto"/>
              <w:right w:val="single" w:sz="2"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c>
          <w:tcPr>
            <w:tcW w:w="665" w:type="dxa"/>
            <w:tcBorders>
              <w:left w:val="single" w:sz="2" w:space="0" w:color="000000"/>
              <w:bottom w:val="single" w:sz="4" w:space="0" w:color="auto"/>
              <w:right w:val="single" w:sz="2"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2" w:space="0" w:color="000000"/>
              <w:bottom w:val="single" w:sz="4" w:space="0" w:color="auto"/>
              <w:right w:val="single" w:sz="2"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6" w:type="dxa"/>
            <w:tcBorders>
              <w:left w:val="single" w:sz="2" w:space="0" w:color="000000"/>
              <w:bottom w:val="single" w:sz="4" w:space="0" w:color="auto"/>
              <w:right w:val="single" w:sz="2"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c>
          <w:tcPr>
            <w:tcW w:w="665" w:type="dxa"/>
            <w:gridSpan w:val="2"/>
            <w:tcBorders>
              <w:left w:val="single" w:sz="2" w:space="0" w:color="000000"/>
              <w:bottom w:val="single" w:sz="4" w:space="0" w:color="auto"/>
              <w:right w:val="single" w:sz="2"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665" w:type="dxa"/>
            <w:gridSpan w:val="2"/>
            <w:tcBorders>
              <w:left w:val="single" w:sz="2" w:space="0" w:color="000000"/>
              <w:bottom w:val="single" w:sz="4" w:space="0" w:color="auto"/>
              <w:right w:val="single" w:sz="2"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666" w:type="dxa"/>
            <w:tcBorders>
              <w:left w:val="single" w:sz="2" w:space="0" w:color="000000"/>
              <w:bottom w:val="single" w:sz="4" w:space="0" w:color="auto"/>
              <w:right w:val="single" w:sz="2" w:space="0" w:color="000000"/>
            </w:tcBorders>
            <w:shd w:val="clear" w:color="auto" w:fill="auto"/>
          </w:tcPr>
          <w:p w:rsidR="00CB5607" w:rsidRPr="00707622" w:rsidRDefault="00CB5607" w:rsidP="005468D6">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r>
      <w:tr w:rsidR="00CB5607" w:rsidRPr="0044293E" w:rsidTr="00707622">
        <w:trPr>
          <w:trHeight w:val="512"/>
        </w:trPr>
        <w:tc>
          <w:tcPr>
            <w:tcW w:w="925" w:type="dxa"/>
            <w:vMerge/>
            <w:tcBorders>
              <w:top w:val="single" w:sz="4" w:space="0" w:color="auto"/>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493" w:type="dxa"/>
            <w:vMerge/>
            <w:tcBorders>
              <w:top w:val="single" w:sz="4" w:space="0" w:color="auto"/>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2305" w:type="dxa"/>
            <w:vMerge/>
            <w:tcBorders>
              <w:top w:val="single" w:sz="4" w:space="0" w:color="auto"/>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p>
        </w:tc>
        <w:tc>
          <w:tcPr>
            <w:tcW w:w="665" w:type="dxa"/>
            <w:tcBorders>
              <w:top w:val="single" w:sz="4" w:space="0" w:color="auto"/>
              <w:left w:val="single" w:sz="1" w:space="0" w:color="000000"/>
              <w:bottom w:val="single" w:sz="1" w:space="0" w:color="000000"/>
            </w:tcBorders>
            <w:shd w:val="clear" w:color="auto" w:fill="auto"/>
          </w:tcPr>
          <w:p w:rsidR="00CB5607" w:rsidRPr="00707622" w:rsidRDefault="00CB5607" w:rsidP="00707622">
            <w:pPr>
              <w:spacing w:after="0" w:line="240" w:lineRule="auto"/>
              <w:jc w:val="center"/>
              <w:rPr>
                <w:rFonts w:ascii="Times New Roman" w:hAnsi="Times New Roman"/>
                <w:sz w:val="20"/>
                <w:szCs w:val="20"/>
              </w:rPr>
            </w:pPr>
            <w:r w:rsidRPr="00707622">
              <w:rPr>
                <w:rFonts w:ascii="Times New Roman" w:hAnsi="Times New Roman"/>
                <w:sz w:val="20"/>
                <w:szCs w:val="20"/>
              </w:rPr>
              <w:t>10</w:t>
            </w:r>
          </w:p>
        </w:tc>
        <w:tc>
          <w:tcPr>
            <w:tcW w:w="665" w:type="dxa"/>
            <w:gridSpan w:val="2"/>
            <w:tcBorders>
              <w:top w:val="single" w:sz="4" w:space="0" w:color="auto"/>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8</w:t>
            </w:r>
          </w:p>
        </w:tc>
        <w:tc>
          <w:tcPr>
            <w:tcW w:w="665" w:type="dxa"/>
            <w:tcBorders>
              <w:top w:val="single" w:sz="4" w:space="0" w:color="auto"/>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13</w:t>
            </w:r>
          </w:p>
        </w:tc>
        <w:tc>
          <w:tcPr>
            <w:tcW w:w="665" w:type="dxa"/>
            <w:tcBorders>
              <w:top w:val="single" w:sz="4" w:space="0" w:color="auto"/>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17</w:t>
            </w:r>
          </w:p>
        </w:tc>
        <w:tc>
          <w:tcPr>
            <w:tcW w:w="665" w:type="dxa"/>
            <w:gridSpan w:val="2"/>
            <w:tcBorders>
              <w:top w:val="single" w:sz="4" w:space="0" w:color="auto"/>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19</w:t>
            </w:r>
          </w:p>
        </w:tc>
        <w:tc>
          <w:tcPr>
            <w:tcW w:w="666" w:type="dxa"/>
            <w:tcBorders>
              <w:top w:val="single" w:sz="4" w:space="0" w:color="auto"/>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15</w:t>
            </w:r>
          </w:p>
        </w:tc>
        <w:tc>
          <w:tcPr>
            <w:tcW w:w="665" w:type="dxa"/>
            <w:gridSpan w:val="2"/>
            <w:tcBorders>
              <w:top w:val="single" w:sz="4" w:space="0" w:color="auto"/>
              <w:left w:val="single" w:sz="1" w:space="0" w:color="000000"/>
              <w:bottom w:val="single" w:sz="1" w:space="0" w:color="000000"/>
              <w:right w:val="single" w:sz="1" w:space="0" w:color="000000"/>
            </w:tcBorders>
            <w:shd w:val="clear" w:color="auto" w:fill="auto"/>
          </w:tcPr>
          <w:p w:rsidR="00CB5607" w:rsidRPr="00707622" w:rsidRDefault="00CB5607" w:rsidP="00707622">
            <w:pPr>
              <w:spacing w:after="0" w:line="240" w:lineRule="auto"/>
              <w:jc w:val="center"/>
              <w:rPr>
                <w:rFonts w:ascii="Times New Roman" w:hAnsi="Times New Roman"/>
                <w:sz w:val="20"/>
                <w:szCs w:val="20"/>
              </w:rPr>
            </w:pPr>
            <w:r w:rsidRPr="00707622">
              <w:rPr>
                <w:rFonts w:ascii="Times New Roman" w:hAnsi="Times New Roman"/>
                <w:sz w:val="20"/>
                <w:szCs w:val="20"/>
              </w:rPr>
              <w:t>---</w:t>
            </w:r>
          </w:p>
        </w:tc>
        <w:tc>
          <w:tcPr>
            <w:tcW w:w="665" w:type="dxa"/>
            <w:gridSpan w:val="2"/>
            <w:tcBorders>
              <w:top w:val="single" w:sz="4" w:space="0" w:color="auto"/>
              <w:left w:val="single" w:sz="1" w:space="0" w:color="000000"/>
              <w:bottom w:val="single" w:sz="1" w:space="0" w:color="000000"/>
              <w:righ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w:t>
            </w:r>
          </w:p>
        </w:tc>
        <w:tc>
          <w:tcPr>
            <w:tcW w:w="666" w:type="dxa"/>
            <w:tcBorders>
              <w:top w:val="single" w:sz="4" w:space="0" w:color="auto"/>
              <w:left w:val="single" w:sz="1" w:space="0" w:color="000000"/>
              <w:bottom w:val="single" w:sz="1" w:space="0" w:color="000000"/>
              <w:righ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w:t>
            </w:r>
          </w:p>
        </w:tc>
      </w:tr>
      <w:tr w:rsidR="00CB5607" w:rsidRPr="0044293E" w:rsidTr="00707622">
        <w:tc>
          <w:tcPr>
            <w:tcW w:w="9710" w:type="dxa"/>
            <w:gridSpan w:val="16"/>
            <w:tcBorders>
              <w:left w:val="single" w:sz="1" w:space="0" w:color="000000"/>
              <w:bottom w:val="single" w:sz="1" w:space="0" w:color="000000"/>
              <w:righ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lastRenderedPageBreak/>
              <w:t>Итоги диагностики</w:t>
            </w:r>
          </w:p>
        </w:tc>
      </w:tr>
      <w:tr w:rsidR="00CB5607" w:rsidRPr="0044293E" w:rsidTr="00707622">
        <w:tc>
          <w:tcPr>
            <w:tcW w:w="3723" w:type="dxa"/>
            <w:gridSpan w:val="3"/>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Классы</w:t>
            </w:r>
          </w:p>
        </w:tc>
        <w:tc>
          <w:tcPr>
            <w:tcW w:w="1995" w:type="dxa"/>
            <w:gridSpan w:val="4"/>
            <w:tcBorders>
              <w:lef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1996" w:type="dxa"/>
            <w:gridSpan w:val="4"/>
            <w:tcBorders>
              <w:lef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1996" w:type="dxa"/>
            <w:gridSpan w:val="5"/>
            <w:tcBorders>
              <w:left w:val="single" w:sz="1" w:space="0" w:color="000000"/>
              <w:righ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r>
      <w:tr w:rsidR="00CB5607" w:rsidRPr="0044293E" w:rsidTr="00707622">
        <w:tc>
          <w:tcPr>
            <w:tcW w:w="3723" w:type="dxa"/>
            <w:gridSpan w:val="3"/>
            <w:tcBorders>
              <w:left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Количество учащихся, готовых к школе и полностью адаптированных к учебному процессу</w:t>
            </w:r>
          </w:p>
        </w:tc>
        <w:tc>
          <w:tcPr>
            <w:tcW w:w="1995" w:type="dxa"/>
            <w:gridSpan w:val="4"/>
            <w:tcBorders>
              <w:lef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p>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22</w:t>
            </w:r>
          </w:p>
        </w:tc>
        <w:tc>
          <w:tcPr>
            <w:tcW w:w="1996" w:type="dxa"/>
            <w:gridSpan w:val="4"/>
            <w:tcBorders>
              <w:lef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p>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22</w:t>
            </w:r>
          </w:p>
        </w:tc>
        <w:tc>
          <w:tcPr>
            <w:tcW w:w="1996" w:type="dxa"/>
            <w:gridSpan w:val="5"/>
            <w:tcBorders>
              <w:left w:val="single" w:sz="1" w:space="0" w:color="000000"/>
              <w:righ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p>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25</w:t>
            </w:r>
          </w:p>
        </w:tc>
      </w:tr>
      <w:tr w:rsidR="00CB5607" w:rsidRPr="0044293E" w:rsidTr="00707622">
        <w:tc>
          <w:tcPr>
            <w:tcW w:w="3723" w:type="dxa"/>
            <w:gridSpan w:val="3"/>
            <w:tcBorders>
              <w:left w:val="single" w:sz="1" w:space="0" w:color="000000"/>
              <w:bottom w:val="single" w:sz="1" w:space="0" w:color="000000"/>
            </w:tcBorders>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Количество учащихся, готовых к школе и частично адаптированных к учебному процессу</w:t>
            </w:r>
          </w:p>
        </w:tc>
        <w:tc>
          <w:tcPr>
            <w:tcW w:w="1995" w:type="dxa"/>
            <w:gridSpan w:val="4"/>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p>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5</w:t>
            </w:r>
          </w:p>
        </w:tc>
        <w:tc>
          <w:tcPr>
            <w:tcW w:w="1996" w:type="dxa"/>
            <w:gridSpan w:val="4"/>
            <w:tcBorders>
              <w:left w:val="single" w:sz="1" w:space="0" w:color="000000"/>
              <w:bottom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p>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5</w:t>
            </w:r>
          </w:p>
        </w:tc>
        <w:tc>
          <w:tcPr>
            <w:tcW w:w="1996" w:type="dxa"/>
            <w:gridSpan w:val="5"/>
            <w:tcBorders>
              <w:left w:val="single" w:sz="1" w:space="0" w:color="000000"/>
              <w:bottom w:val="single" w:sz="1" w:space="0" w:color="000000"/>
              <w:right w:val="single" w:sz="1" w:space="0" w:color="000000"/>
            </w:tcBorders>
            <w:shd w:val="clear" w:color="auto" w:fill="auto"/>
          </w:tcPr>
          <w:p w:rsidR="00CB5607" w:rsidRPr="00707622" w:rsidRDefault="00CB5607" w:rsidP="00707622">
            <w:pPr>
              <w:pStyle w:val="af9"/>
              <w:jc w:val="center"/>
              <w:rPr>
                <w:rFonts w:ascii="Times New Roman" w:hAnsi="Times New Roman" w:cs="Times New Roman"/>
                <w:sz w:val="20"/>
                <w:szCs w:val="20"/>
              </w:rPr>
            </w:pPr>
          </w:p>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3</w:t>
            </w:r>
          </w:p>
        </w:tc>
      </w:tr>
    </w:tbl>
    <w:p w:rsidR="00CB5607" w:rsidRPr="00707622" w:rsidRDefault="00CB5607" w:rsidP="00707622">
      <w:pPr>
        <w:spacing w:before="120" w:after="0" w:line="360" w:lineRule="auto"/>
        <w:ind w:firstLine="709"/>
        <w:jc w:val="both"/>
        <w:rPr>
          <w:rFonts w:ascii="Times New Roman" w:hAnsi="Times New Roman"/>
          <w:sz w:val="28"/>
          <w:szCs w:val="28"/>
        </w:rPr>
      </w:pPr>
      <w:r w:rsidRPr="00707622">
        <w:rPr>
          <w:rFonts w:ascii="Times New Roman" w:hAnsi="Times New Roman"/>
          <w:b/>
          <w:sz w:val="28"/>
          <w:szCs w:val="28"/>
        </w:rPr>
        <w:t>Выводы:</w:t>
      </w:r>
      <w:r w:rsidRPr="00707622">
        <w:rPr>
          <w:rFonts w:ascii="Times New Roman" w:hAnsi="Times New Roman"/>
          <w:sz w:val="28"/>
          <w:szCs w:val="28"/>
        </w:rPr>
        <w:t xml:space="preserve"> Настоящий комплект методик позволяет в полном объеме отследить </w:t>
      </w:r>
      <w:proofErr w:type="spellStart"/>
      <w:r w:rsidRPr="00707622">
        <w:rPr>
          <w:rFonts w:ascii="Times New Roman" w:hAnsi="Times New Roman"/>
          <w:sz w:val="28"/>
          <w:szCs w:val="28"/>
        </w:rPr>
        <w:t>метапредметные</w:t>
      </w:r>
      <w:proofErr w:type="spellEnd"/>
      <w:r w:rsidRPr="00707622">
        <w:rPr>
          <w:rFonts w:ascii="Times New Roman" w:hAnsi="Times New Roman"/>
          <w:sz w:val="28"/>
          <w:szCs w:val="28"/>
        </w:rPr>
        <w:t xml:space="preserve"> результаты, уровень </w:t>
      </w:r>
      <w:proofErr w:type="spellStart"/>
      <w:r w:rsidRPr="00707622">
        <w:rPr>
          <w:rFonts w:ascii="Times New Roman" w:hAnsi="Times New Roman"/>
          <w:sz w:val="28"/>
          <w:szCs w:val="28"/>
        </w:rPr>
        <w:t>сформированности</w:t>
      </w:r>
      <w:proofErr w:type="spellEnd"/>
      <w:r w:rsidRPr="00707622">
        <w:rPr>
          <w:rFonts w:ascii="Times New Roman" w:hAnsi="Times New Roman"/>
          <w:sz w:val="28"/>
          <w:szCs w:val="28"/>
        </w:rPr>
        <w:t xml:space="preserve"> познавательных процессов и мотивации учащихся. </w:t>
      </w:r>
    </w:p>
    <w:p w:rsidR="00CB5607" w:rsidRPr="00707622" w:rsidRDefault="00CB5607" w:rsidP="00707622">
      <w:pPr>
        <w:spacing w:after="0" w:line="360" w:lineRule="auto"/>
        <w:ind w:firstLine="709"/>
        <w:jc w:val="both"/>
        <w:rPr>
          <w:rFonts w:ascii="Times New Roman" w:hAnsi="Times New Roman"/>
          <w:sz w:val="28"/>
          <w:szCs w:val="28"/>
        </w:rPr>
      </w:pPr>
      <w:r w:rsidRPr="00707622">
        <w:rPr>
          <w:rFonts w:ascii="Times New Roman" w:hAnsi="Times New Roman"/>
          <w:sz w:val="28"/>
          <w:szCs w:val="28"/>
        </w:rPr>
        <w:t>Использование комплекта методик требует специальной психологической подготовки у педагога, индивидуального подхода в исследовании к каждому учащемуся, достаточно объемный промежуток времени для обработки результатов исследования.</w:t>
      </w:r>
    </w:p>
    <w:p w:rsidR="00CB5607" w:rsidRPr="00707622" w:rsidRDefault="00CB5607" w:rsidP="00707622">
      <w:pPr>
        <w:spacing w:after="0" w:line="360" w:lineRule="auto"/>
        <w:ind w:firstLine="709"/>
        <w:jc w:val="both"/>
        <w:rPr>
          <w:rFonts w:ascii="Times New Roman" w:hAnsi="Times New Roman"/>
          <w:sz w:val="28"/>
          <w:szCs w:val="28"/>
        </w:rPr>
      </w:pPr>
      <w:r w:rsidRPr="00707622">
        <w:rPr>
          <w:rFonts w:ascii="Times New Roman" w:hAnsi="Times New Roman"/>
          <w:sz w:val="28"/>
          <w:szCs w:val="28"/>
        </w:rPr>
        <w:t>Диагностический комплект применялся в групповом и индивидуальном обследовании младших школьников.</w:t>
      </w:r>
    </w:p>
    <w:p w:rsidR="00CB5607" w:rsidRPr="00707622" w:rsidRDefault="00CB5607" w:rsidP="00707622">
      <w:pPr>
        <w:spacing w:after="0" w:line="360" w:lineRule="auto"/>
        <w:ind w:firstLine="709"/>
        <w:jc w:val="both"/>
        <w:rPr>
          <w:rFonts w:ascii="Times New Roman" w:hAnsi="Times New Roman"/>
          <w:sz w:val="28"/>
          <w:szCs w:val="28"/>
        </w:rPr>
      </w:pPr>
      <w:r w:rsidRPr="00707622">
        <w:rPr>
          <w:rFonts w:ascii="Times New Roman" w:hAnsi="Times New Roman"/>
          <w:sz w:val="28"/>
          <w:szCs w:val="28"/>
        </w:rPr>
        <w:t>При больших затратах рабочего времени во время проведения диагностики и обработки результатов комплект методик помог педагогам и школьному психологу собрать достаточно точные и объемные сведения</w:t>
      </w:r>
      <w:r w:rsidR="00052CE2">
        <w:rPr>
          <w:rFonts w:ascii="Times New Roman" w:hAnsi="Times New Roman"/>
          <w:sz w:val="28"/>
          <w:szCs w:val="28"/>
        </w:rPr>
        <w:t xml:space="preserve"> </w:t>
      </w:r>
      <w:r w:rsidRPr="00707622">
        <w:rPr>
          <w:rFonts w:ascii="Times New Roman" w:hAnsi="Times New Roman"/>
          <w:sz w:val="28"/>
          <w:szCs w:val="28"/>
        </w:rPr>
        <w:t>об уровне развития учащихся с целью применения их в дальнейшем в коррекционной работе.</w:t>
      </w:r>
    </w:p>
    <w:p w:rsidR="00CB5607" w:rsidRDefault="00CB5607" w:rsidP="00707622">
      <w:pPr>
        <w:spacing w:after="0" w:line="360" w:lineRule="auto"/>
        <w:ind w:firstLine="709"/>
        <w:jc w:val="both"/>
        <w:rPr>
          <w:rFonts w:ascii="Times New Roman" w:hAnsi="Times New Roman"/>
          <w:sz w:val="28"/>
          <w:szCs w:val="28"/>
        </w:rPr>
      </w:pPr>
      <w:r w:rsidRPr="00707622">
        <w:rPr>
          <w:rFonts w:ascii="Times New Roman" w:hAnsi="Times New Roman"/>
          <w:sz w:val="28"/>
          <w:szCs w:val="28"/>
        </w:rPr>
        <w:t xml:space="preserve">Предложенный комплект позволил определить готовность учащихся к школе, уровень </w:t>
      </w:r>
      <w:proofErr w:type="spellStart"/>
      <w:r w:rsidRPr="00707622">
        <w:rPr>
          <w:rFonts w:ascii="Times New Roman" w:hAnsi="Times New Roman"/>
          <w:sz w:val="28"/>
          <w:szCs w:val="28"/>
        </w:rPr>
        <w:t>сформированности</w:t>
      </w:r>
      <w:proofErr w:type="spellEnd"/>
      <w:r w:rsidRPr="00707622">
        <w:rPr>
          <w:rFonts w:ascii="Times New Roman" w:hAnsi="Times New Roman"/>
          <w:sz w:val="28"/>
          <w:szCs w:val="28"/>
        </w:rPr>
        <w:t xml:space="preserve"> мышления и </w:t>
      </w:r>
      <w:proofErr w:type="spellStart"/>
      <w:r w:rsidRPr="00707622">
        <w:rPr>
          <w:rFonts w:ascii="Times New Roman" w:hAnsi="Times New Roman"/>
          <w:sz w:val="28"/>
          <w:szCs w:val="28"/>
        </w:rPr>
        <w:t>учебно</w:t>
      </w:r>
      <w:proofErr w:type="spellEnd"/>
      <w:r w:rsidRPr="00707622">
        <w:rPr>
          <w:rFonts w:ascii="Times New Roman" w:hAnsi="Times New Roman"/>
          <w:sz w:val="28"/>
          <w:szCs w:val="28"/>
        </w:rPr>
        <w:t xml:space="preserve"> – познавательного интереса, особенностей памяти и свойств внимания и мотивацию.</w:t>
      </w:r>
    </w:p>
    <w:p w:rsidR="005468D6" w:rsidRDefault="00707622" w:rsidP="00707622">
      <w:pPr>
        <w:jc w:val="right"/>
        <w:rPr>
          <w:rFonts w:ascii="Times New Roman" w:hAnsi="Times New Roman"/>
          <w:b/>
          <w:sz w:val="24"/>
          <w:szCs w:val="24"/>
        </w:rPr>
      </w:pPr>
      <w:r>
        <w:rPr>
          <w:rFonts w:ascii="Times New Roman" w:hAnsi="Times New Roman"/>
          <w:b/>
          <w:sz w:val="24"/>
          <w:szCs w:val="24"/>
        </w:rPr>
        <w:br w:type="page"/>
      </w:r>
    </w:p>
    <w:p w:rsidR="005468D6" w:rsidRPr="00626C22" w:rsidRDefault="005468D6" w:rsidP="00626C22">
      <w:pPr>
        <w:spacing w:after="0" w:line="240" w:lineRule="auto"/>
        <w:jc w:val="center"/>
        <w:rPr>
          <w:rFonts w:ascii="Times New Roman" w:hAnsi="Times New Roman"/>
          <w:b/>
          <w:color w:val="0F243E" w:themeColor="text2" w:themeShade="80"/>
          <w:sz w:val="28"/>
          <w:szCs w:val="28"/>
        </w:rPr>
      </w:pPr>
      <w:r w:rsidRPr="00626C22">
        <w:rPr>
          <w:rFonts w:ascii="Times New Roman" w:hAnsi="Times New Roman"/>
          <w:b/>
          <w:color w:val="0F243E" w:themeColor="text2" w:themeShade="80"/>
          <w:sz w:val="28"/>
          <w:szCs w:val="28"/>
        </w:rPr>
        <w:lastRenderedPageBreak/>
        <w:t>Анализ результатов диагностики</w:t>
      </w:r>
    </w:p>
    <w:p w:rsidR="005468D6" w:rsidRPr="00626C22" w:rsidRDefault="005468D6" w:rsidP="00626C22">
      <w:pPr>
        <w:spacing w:after="0" w:line="240" w:lineRule="auto"/>
        <w:jc w:val="center"/>
        <w:rPr>
          <w:rFonts w:ascii="Times New Roman" w:hAnsi="Times New Roman"/>
          <w:b/>
          <w:color w:val="0F243E" w:themeColor="text2" w:themeShade="80"/>
          <w:sz w:val="28"/>
          <w:szCs w:val="28"/>
        </w:rPr>
      </w:pPr>
      <w:r w:rsidRPr="00626C22">
        <w:rPr>
          <w:rFonts w:ascii="Times New Roman" w:hAnsi="Times New Roman"/>
          <w:b/>
          <w:color w:val="0F243E" w:themeColor="text2" w:themeShade="80"/>
          <w:sz w:val="28"/>
          <w:szCs w:val="28"/>
        </w:rPr>
        <w:t>воспитанности личности младшего школьника</w:t>
      </w:r>
    </w:p>
    <w:p w:rsidR="005342AC" w:rsidRPr="00626C22" w:rsidRDefault="005342AC" w:rsidP="00626C22">
      <w:pPr>
        <w:spacing w:after="0" w:line="240" w:lineRule="auto"/>
        <w:jc w:val="center"/>
        <w:rPr>
          <w:rFonts w:ascii="Times New Roman" w:hAnsi="Times New Roman"/>
          <w:b/>
          <w:color w:val="0F243E" w:themeColor="text2" w:themeShade="80"/>
          <w:sz w:val="28"/>
          <w:szCs w:val="28"/>
        </w:rPr>
      </w:pPr>
      <w:r w:rsidRPr="00626C22">
        <w:rPr>
          <w:rFonts w:ascii="Times New Roman" w:hAnsi="Times New Roman"/>
          <w:b/>
          <w:color w:val="0F243E" w:themeColor="text2" w:themeShade="80"/>
          <w:sz w:val="28"/>
          <w:szCs w:val="28"/>
        </w:rPr>
        <w:t>учащихся первых классов в 2010-2011 учебном году</w:t>
      </w:r>
    </w:p>
    <w:p w:rsidR="00CB5607" w:rsidRPr="00707622" w:rsidRDefault="00CB5607" w:rsidP="00707622">
      <w:pPr>
        <w:jc w:val="right"/>
        <w:rPr>
          <w:rFonts w:ascii="Times New Roman" w:hAnsi="Times New Roman"/>
          <w:b/>
          <w:sz w:val="24"/>
          <w:szCs w:val="24"/>
        </w:rPr>
      </w:pPr>
      <w:r w:rsidRPr="00707622">
        <w:rPr>
          <w:rFonts w:ascii="Times New Roman" w:hAnsi="Times New Roman"/>
          <w:b/>
          <w:sz w:val="24"/>
          <w:szCs w:val="24"/>
        </w:rPr>
        <w:t>Таблица 2.</w:t>
      </w:r>
    </w:p>
    <w:tbl>
      <w:tblPr>
        <w:tblW w:w="97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25"/>
        <w:gridCol w:w="2460"/>
        <w:gridCol w:w="736"/>
        <w:gridCol w:w="708"/>
        <w:gridCol w:w="757"/>
        <w:gridCol w:w="35"/>
        <w:gridCol w:w="806"/>
        <w:gridCol w:w="690"/>
        <w:gridCol w:w="720"/>
        <w:gridCol w:w="737"/>
        <w:gridCol w:w="764"/>
        <w:gridCol w:w="723"/>
      </w:tblGrid>
      <w:tr w:rsidR="00CB5607" w:rsidRPr="00707622" w:rsidTr="00745135">
        <w:tc>
          <w:tcPr>
            <w:tcW w:w="5321" w:type="dxa"/>
            <w:gridSpan w:val="6"/>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Диагностический комплект</w:t>
            </w:r>
          </w:p>
        </w:tc>
        <w:tc>
          <w:tcPr>
            <w:tcW w:w="4440" w:type="dxa"/>
            <w:gridSpan w:val="6"/>
            <w:shd w:val="clear" w:color="auto" w:fill="auto"/>
          </w:tcPr>
          <w:p w:rsidR="00CB5607" w:rsidRPr="00707622" w:rsidRDefault="00CB5607" w:rsidP="00707622">
            <w:pPr>
              <w:pStyle w:val="af9"/>
              <w:jc w:val="right"/>
              <w:rPr>
                <w:rFonts w:ascii="Times New Roman" w:hAnsi="Times New Roman" w:cs="Times New Roman"/>
                <w:sz w:val="20"/>
                <w:szCs w:val="20"/>
              </w:rPr>
            </w:pPr>
            <w:r w:rsidRPr="00707622">
              <w:rPr>
                <w:rFonts w:ascii="Times New Roman" w:hAnsi="Times New Roman" w:cs="Times New Roman"/>
                <w:sz w:val="20"/>
                <w:szCs w:val="20"/>
              </w:rPr>
              <w:t>2</w:t>
            </w:r>
          </w:p>
        </w:tc>
      </w:tr>
      <w:tr w:rsidR="00CB5607" w:rsidRPr="00707622" w:rsidTr="00745135">
        <w:tc>
          <w:tcPr>
            <w:tcW w:w="9761" w:type="dxa"/>
            <w:gridSpan w:val="12"/>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Методика «Оценка эффективности воспитанности личности школьника»</w:t>
            </w:r>
          </w:p>
        </w:tc>
      </w:tr>
      <w:tr w:rsidR="00CB5607" w:rsidRPr="00707622" w:rsidTr="00745135">
        <w:trPr>
          <w:trHeight w:val="135"/>
        </w:trPr>
        <w:tc>
          <w:tcPr>
            <w:tcW w:w="5286" w:type="dxa"/>
            <w:gridSpan w:val="5"/>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Классы</w:t>
            </w:r>
          </w:p>
        </w:tc>
        <w:tc>
          <w:tcPr>
            <w:tcW w:w="1531" w:type="dxa"/>
            <w:gridSpan w:val="3"/>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«А»</w:t>
            </w:r>
          </w:p>
        </w:tc>
        <w:tc>
          <w:tcPr>
            <w:tcW w:w="1457" w:type="dxa"/>
            <w:gridSpan w:val="2"/>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«Б»</w:t>
            </w:r>
          </w:p>
        </w:tc>
        <w:tc>
          <w:tcPr>
            <w:tcW w:w="1487" w:type="dxa"/>
            <w:gridSpan w:val="2"/>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1 «Г»</w:t>
            </w:r>
          </w:p>
        </w:tc>
      </w:tr>
      <w:tr w:rsidR="00CB5607" w:rsidRPr="00707622" w:rsidTr="00745135">
        <w:trPr>
          <w:trHeight w:val="135"/>
        </w:trPr>
        <w:tc>
          <w:tcPr>
            <w:tcW w:w="5286" w:type="dxa"/>
            <w:gridSpan w:val="5"/>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Количество учащихся</w:t>
            </w:r>
          </w:p>
        </w:tc>
        <w:tc>
          <w:tcPr>
            <w:tcW w:w="1531" w:type="dxa"/>
            <w:gridSpan w:val="3"/>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27</w:t>
            </w:r>
          </w:p>
        </w:tc>
        <w:tc>
          <w:tcPr>
            <w:tcW w:w="1457" w:type="dxa"/>
            <w:gridSpan w:val="2"/>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27</w:t>
            </w:r>
          </w:p>
        </w:tc>
        <w:tc>
          <w:tcPr>
            <w:tcW w:w="1487" w:type="dxa"/>
            <w:gridSpan w:val="2"/>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28</w:t>
            </w:r>
          </w:p>
        </w:tc>
      </w:tr>
      <w:tr w:rsidR="00CB5607" w:rsidRPr="00707622" w:rsidTr="00745135">
        <w:tc>
          <w:tcPr>
            <w:tcW w:w="3085" w:type="dxa"/>
            <w:gridSpan w:val="2"/>
            <w:vMerge w:val="restart"/>
            <w:tcBorders>
              <w:tl2br w:val="single" w:sz="4" w:space="0" w:color="auto"/>
            </w:tcBorders>
            <w:shd w:val="clear" w:color="auto" w:fill="auto"/>
          </w:tcPr>
          <w:p w:rsidR="00CB5607" w:rsidRPr="00707622" w:rsidRDefault="00CB5607" w:rsidP="00707622">
            <w:pPr>
              <w:pStyle w:val="af9"/>
              <w:jc w:val="right"/>
              <w:rPr>
                <w:rFonts w:ascii="Times New Roman" w:hAnsi="Times New Roman" w:cs="Times New Roman"/>
                <w:sz w:val="20"/>
                <w:szCs w:val="20"/>
              </w:rPr>
            </w:pPr>
            <w:r w:rsidRPr="00707622">
              <w:rPr>
                <w:rFonts w:ascii="Times New Roman" w:hAnsi="Times New Roman" w:cs="Times New Roman"/>
                <w:sz w:val="20"/>
                <w:szCs w:val="20"/>
              </w:rPr>
              <w:t>Уровни развития</w:t>
            </w:r>
          </w:p>
          <w:p w:rsidR="00CB5607" w:rsidRPr="00707622" w:rsidRDefault="00CB5607" w:rsidP="00707622">
            <w:pPr>
              <w:pStyle w:val="af9"/>
              <w:jc w:val="right"/>
              <w:rPr>
                <w:rFonts w:ascii="Times New Roman" w:hAnsi="Times New Roman" w:cs="Times New Roman"/>
                <w:sz w:val="20"/>
                <w:szCs w:val="20"/>
              </w:rPr>
            </w:pPr>
            <w:r w:rsidRPr="00707622">
              <w:rPr>
                <w:rFonts w:ascii="Times New Roman" w:hAnsi="Times New Roman" w:cs="Times New Roman"/>
                <w:sz w:val="20"/>
                <w:szCs w:val="20"/>
              </w:rPr>
              <w:t>Классы, количество</w:t>
            </w:r>
          </w:p>
          <w:p w:rsidR="00CB5607" w:rsidRPr="00707622" w:rsidRDefault="00CB5607" w:rsidP="00707622">
            <w:pPr>
              <w:pStyle w:val="af9"/>
              <w:jc w:val="right"/>
              <w:rPr>
                <w:rFonts w:ascii="Times New Roman" w:hAnsi="Times New Roman" w:cs="Times New Roman"/>
                <w:sz w:val="20"/>
                <w:szCs w:val="20"/>
              </w:rPr>
            </w:pPr>
            <w:r w:rsidRPr="00707622">
              <w:rPr>
                <w:rFonts w:ascii="Times New Roman" w:hAnsi="Times New Roman" w:cs="Times New Roman"/>
                <w:sz w:val="20"/>
                <w:szCs w:val="20"/>
              </w:rPr>
              <w:t>учащихся</w:t>
            </w:r>
          </w:p>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Социально</w:t>
            </w:r>
          </w:p>
          <w:p w:rsidR="00CB5607" w:rsidRPr="00707622" w:rsidRDefault="00CB5607" w:rsidP="00707622">
            <w:pPr>
              <w:pStyle w:val="af9"/>
              <w:tabs>
                <w:tab w:val="right" w:pos="3982"/>
              </w:tabs>
              <w:rPr>
                <w:rFonts w:ascii="Times New Roman" w:hAnsi="Times New Roman" w:cs="Times New Roman"/>
                <w:sz w:val="20"/>
                <w:szCs w:val="20"/>
              </w:rPr>
            </w:pPr>
            <w:r w:rsidRPr="00707622">
              <w:rPr>
                <w:rFonts w:ascii="Times New Roman" w:hAnsi="Times New Roman" w:cs="Times New Roman"/>
                <w:sz w:val="20"/>
                <w:szCs w:val="20"/>
              </w:rPr>
              <w:t>значимые качества</w:t>
            </w:r>
          </w:p>
          <w:p w:rsidR="00CB5607" w:rsidRPr="00707622" w:rsidRDefault="00CB5607" w:rsidP="00707622">
            <w:pPr>
              <w:pStyle w:val="af9"/>
              <w:tabs>
                <w:tab w:val="right" w:pos="3982"/>
              </w:tabs>
              <w:rPr>
                <w:rFonts w:ascii="Times New Roman" w:hAnsi="Times New Roman" w:cs="Times New Roman"/>
                <w:sz w:val="20"/>
                <w:szCs w:val="20"/>
              </w:rPr>
            </w:pPr>
            <w:r w:rsidRPr="00707622">
              <w:rPr>
                <w:rFonts w:ascii="Times New Roman" w:hAnsi="Times New Roman" w:cs="Times New Roman"/>
                <w:sz w:val="20"/>
                <w:szCs w:val="20"/>
              </w:rPr>
              <w:t xml:space="preserve">личности (№ </w:t>
            </w:r>
            <w:proofErr w:type="spellStart"/>
            <w:proofErr w:type="gramStart"/>
            <w:r w:rsidRPr="00707622">
              <w:rPr>
                <w:rFonts w:ascii="Times New Roman" w:hAnsi="Times New Roman" w:cs="Times New Roman"/>
                <w:sz w:val="20"/>
                <w:szCs w:val="20"/>
              </w:rPr>
              <w:t>п</w:t>
            </w:r>
            <w:proofErr w:type="spellEnd"/>
            <w:proofErr w:type="gramEnd"/>
            <w:r w:rsidRPr="00707622">
              <w:rPr>
                <w:rFonts w:ascii="Times New Roman" w:hAnsi="Times New Roman" w:cs="Times New Roman"/>
                <w:sz w:val="20"/>
                <w:szCs w:val="20"/>
              </w:rPr>
              <w:t>/</w:t>
            </w:r>
            <w:proofErr w:type="spellStart"/>
            <w:r w:rsidRPr="00707622">
              <w:rPr>
                <w:rFonts w:ascii="Times New Roman" w:hAnsi="Times New Roman" w:cs="Times New Roman"/>
                <w:sz w:val="20"/>
                <w:szCs w:val="20"/>
              </w:rPr>
              <w:t>п</w:t>
            </w:r>
            <w:proofErr w:type="spellEnd"/>
            <w:r w:rsidRPr="00707622">
              <w:rPr>
                <w:rFonts w:ascii="Times New Roman" w:hAnsi="Times New Roman" w:cs="Times New Roman"/>
                <w:sz w:val="20"/>
                <w:szCs w:val="20"/>
              </w:rPr>
              <w:t>)</w:t>
            </w:r>
          </w:p>
        </w:tc>
        <w:tc>
          <w:tcPr>
            <w:tcW w:w="2201" w:type="dxa"/>
            <w:gridSpan w:val="3"/>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Высокий уровень</w:t>
            </w:r>
          </w:p>
        </w:tc>
        <w:tc>
          <w:tcPr>
            <w:tcW w:w="2251" w:type="dxa"/>
            <w:gridSpan w:val="4"/>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Средний уровень</w:t>
            </w:r>
          </w:p>
        </w:tc>
        <w:tc>
          <w:tcPr>
            <w:tcW w:w="2224" w:type="dxa"/>
            <w:gridSpan w:val="3"/>
            <w:shd w:val="clear" w:color="auto" w:fill="auto"/>
          </w:tcPr>
          <w:p w:rsidR="00CB5607" w:rsidRPr="00707622" w:rsidRDefault="00CB5607" w:rsidP="00707622">
            <w:pPr>
              <w:pStyle w:val="af9"/>
              <w:jc w:val="center"/>
              <w:rPr>
                <w:rFonts w:ascii="Times New Roman" w:hAnsi="Times New Roman" w:cs="Times New Roman"/>
                <w:sz w:val="20"/>
                <w:szCs w:val="20"/>
              </w:rPr>
            </w:pPr>
            <w:r w:rsidRPr="00707622">
              <w:rPr>
                <w:rFonts w:ascii="Times New Roman" w:hAnsi="Times New Roman" w:cs="Times New Roman"/>
                <w:sz w:val="20"/>
                <w:szCs w:val="20"/>
              </w:rPr>
              <w:t>Низкий уровень</w:t>
            </w:r>
          </w:p>
        </w:tc>
      </w:tr>
      <w:tr w:rsidR="00CB5607" w:rsidRPr="00707622" w:rsidTr="00745135">
        <w:tc>
          <w:tcPr>
            <w:tcW w:w="3085" w:type="dxa"/>
            <w:gridSpan w:val="2"/>
            <w:vMerge/>
            <w:tcBorders>
              <w:tl2br w:val="single" w:sz="4" w:space="0" w:color="auto"/>
            </w:tcBorders>
            <w:shd w:val="clear" w:color="auto" w:fill="auto"/>
          </w:tcPr>
          <w:p w:rsidR="00CB5607" w:rsidRPr="00707622" w:rsidRDefault="00CB5607" w:rsidP="00707622">
            <w:pPr>
              <w:spacing w:after="0" w:line="240" w:lineRule="auto"/>
              <w:rPr>
                <w:rFonts w:ascii="Times New Roman" w:hAnsi="Times New Roman"/>
                <w:sz w:val="20"/>
                <w:szCs w:val="20"/>
              </w:rPr>
            </w:pPr>
          </w:p>
        </w:tc>
        <w:tc>
          <w:tcPr>
            <w:tcW w:w="2201" w:type="dxa"/>
            <w:gridSpan w:val="3"/>
            <w:shd w:val="clear" w:color="auto" w:fill="auto"/>
          </w:tcPr>
          <w:p w:rsidR="00CB5607" w:rsidRPr="00707622" w:rsidRDefault="00CB5607" w:rsidP="00707622">
            <w:pPr>
              <w:spacing w:after="0" w:line="240" w:lineRule="auto"/>
              <w:jc w:val="center"/>
              <w:rPr>
                <w:rFonts w:ascii="Times New Roman" w:hAnsi="Times New Roman"/>
                <w:sz w:val="20"/>
                <w:szCs w:val="20"/>
              </w:rPr>
            </w:pPr>
            <w:r w:rsidRPr="00707622">
              <w:rPr>
                <w:rFonts w:ascii="Times New Roman" w:hAnsi="Times New Roman"/>
                <w:sz w:val="20"/>
                <w:szCs w:val="20"/>
              </w:rPr>
              <w:t>Классы (количество учащихся)</w:t>
            </w:r>
          </w:p>
        </w:tc>
        <w:tc>
          <w:tcPr>
            <w:tcW w:w="2251" w:type="dxa"/>
            <w:gridSpan w:val="4"/>
            <w:shd w:val="clear" w:color="auto" w:fill="auto"/>
          </w:tcPr>
          <w:p w:rsidR="00CB5607" w:rsidRPr="00707622" w:rsidRDefault="00CB5607" w:rsidP="00707622">
            <w:pPr>
              <w:spacing w:after="0" w:line="240" w:lineRule="auto"/>
              <w:jc w:val="center"/>
              <w:rPr>
                <w:rFonts w:ascii="Times New Roman" w:hAnsi="Times New Roman"/>
                <w:sz w:val="20"/>
                <w:szCs w:val="20"/>
              </w:rPr>
            </w:pPr>
            <w:r w:rsidRPr="00707622">
              <w:rPr>
                <w:rFonts w:ascii="Times New Roman" w:hAnsi="Times New Roman"/>
                <w:sz w:val="20"/>
                <w:szCs w:val="20"/>
              </w:rPr>
              <w:t>Классы (количество учащихся)</w:t>
            </w:r>
          </w:p>
        </w:tc>
        <w:tc>
          <w:tcPr>
            <w:tcW w:w="2224" w:type="dxa"/>
            <w:gridSpan w:val="3"/>
            <w:shd w:val="clear" w:color="auto" w:fill="auto"/>
          </w:tcPr>
          <w:p w:rsidR="00CB5607" w:rsidRPr="00707622" w:rsidRDefault="00CB5607" w:rsidP="00707622">
            <w:pPr>
              <w:spacing w:after="0" w:line="240" w:lineRule="auto"/>
              <w:jc w:val="center"/>
              <w:rPr>
                <w:rFonts w:ascii="Times New Roman" w:hAnsi="Times New Roman"/>
                <w:sz w:val="20"/>
                <w:szCs w:val="20"/>
              </w:rPr>
            </w:pPr>
            <w:r w:rsidRPr="00707622">
              <w:rPr>
                <w:rFonts w:ascii="Times New Roman" w:hAnsi="Times New Roman"/>
                <w:sz w:val="20"/>
                <w:szCs w:val="20"/>
              </w:rPr>
              <w:t>Классы (количество учащихся)</w:t>
            </w:r>
          </w:p>
        </w:tc>
      </w:tr>
      <w:tr w:rsidR="00CB5607" w:rsidRPr="00707622" w:rsidTr="00745135">
        <w:tc>
          <w:tcPr>
            <w:tcW w:w="3085" w:type="dxa"/>
            <w:gridSpan w:val="2"/>
            <w:vMerge/>
            <w:tcBorders>
              <w:tl2br w:val="single" w:sz="4" w:space="0" w:color="auto"/>
            </w:tcBorders>
            <w:shd w:val="clear" w:color="auto" w:fill="auto"/>
          </w:tcPr>
          <w:p w:rsidR="00CB5607" w:rsidRPr="00707622" w:rsidRDefault="00CB5607" w:rsidP="00707622">
            <w:pPr>
              <w:spacing w:after="0" w:line="240" w:lineRule="auto"/>
              <w:rPr>
                <w:rFonts w:ascii="Times New Roman" w:hAnsi="Times New Roman"/>
                <w:sz w:val="20"/>
                <w:szCs w:val="20"/>
              </w:rPr>
            </w:pPr>
          </w:p>
        </w:tc>
        <w:tc>
          <w:tcPr>
            <w:tcW w:w="736"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 «А»</w:t>
            </w:r>
          </w:p>
        </w:tc>
        <w:tc>
          <w:tcPr>
            <w:tcW w:w="708"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 «Б»</w:t>
            </w:r>
          </w:p>
        </w:tc>
        <w:tc>
          <w:tcPr>
            <w:tcW w:w="757"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 «Г»</w:t>
            </w:r>
          </w:p>
        </w:tc>
        <w:tc>
          <w:tcPr>
            <w:tcW w:w="841" w:type="dxa"/>
            <w:gridSpan w:val="2"/>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 «А»</w:t>
            </w:r>
          </w:p>
        </w:tc>
        <w:tc>
          <w:tcPr>
            <w:tcW w:w="690"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 «Б»</w:t>
            </w:r>
          </w:p>
        </w:tc>
        <w:tc>
          <w:tcPr>
            <w:tcW w:w="720"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 «Г»</w:t>
            </w:r>
          </w:p>
        </w:tc>
        <w:tc>
          <w:tcPr>
            <w:tcW w:w="737"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 «А»</w:t>
            </w:r>
          </w:p>
        </w:tc>
        <w:tc>
          <w:tcPr>
            <w:tcW w:w="764"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 «Б»</w:t>
            </w:r>
          </w:p>
        </w:tc>
        <w:tc>
          <w:tcPr>
            <w:tcW w:w="723"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 «Г»</w:t>
            </w:r>
          </w:p>
        </w:tc>
      </w:tr>
      <w:tr w:rsidR="00CB5607" w:rsidRPr="00707622" w:rsidTr="00745135">
        <w:tc>
          <w:tcPr>
            <w:tcW w:w="625" w:type="dxa"/>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1.</w:t>
            </w:r>
          </w:p>
        </w:tc>
        <w:tc>
          <w:tcPr>
            <w:tcW w:w="2460" w:type="dxa"/>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Гражданские качества (отношение к Отечеству, проявление патриотических чувств)</w:t>
            </w:r>
          </w:p>
        </w:tc>
        <w:tc>
          <w:tcPr>
            <w:tcW w:w="736" w:type="dxa"/>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10</w:t>
            </w:r>
          </w:p>
        </w:tc>
        <w:tc>
          <w:tcPr>
            <w:tcW w:w="708" w:type="dxa"/>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8</w:t>
            </w:r>
          </w:p>
        </w:tc>
        <w:tc>
          <w:tcPr>
            <w:tcW w:w="757" w:type="dxa"/>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13</w:t>
            </w:r>
          </w:p>
        </w:tc>
        <w:tc>
          <w:tcPr>
            <w:tcW w:w="841" w:type="dxa"/>
            <w:gridSpan w:val="2"/>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19</w:t>
            </w:r>
          </w:p>
        </w:tc>
        <w:tc>
          <w:tcPr>
            <w:tcW w:w="690"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8</w:t>
            </w:r>
          </w:p>
        </w:tc>
        <w:tc>
          <w:tcPr>
            <w:tcW w:w="720"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9</w:t>
            </w:r>
          </w:p>
        </w:tc>
        <w:tc>
          <w:tcPr>
            <w:tcW w:w="737" w:type="dxa"/>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8</w:t>
            </w:r>
          </w:p>
        </w:tc>
        <w:tc>
          <w:tcPr>
            <w:tcW w:w="764"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11</w:t>
            </w:r>
          </w:p>
        </w:tc>
        <w:tc>
          <w:tcPr>
            <w:tcW w:w="723"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6</w:t>
            </w:r>
          </w:p>
        </w:tc>
      </w:tr>
      <w:tr w:rsidR="00CB5607" w:rsidRPr="00707622" w:rsidTr="00745135">
        <w:tc>
          <w:tcPr>
            <w:tcW w:w="625" w:type="dxa"/>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2.</w:t>
            </w:r>
          </w:p>
        </w:tc>
        <w:tc>
          <w:tcPr>
            <w:tcW w:w="2460" w:type="dxa"/>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Гуманистические качества (отношение к людям, способность к милосердию, состраданию)</w:t>
            </w:r>
          </w:p>
        </w:tc>
        <w:tc>
          <w:tcPr>
            <w:tcW w:w="736"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12</w:t>
            </w:r>
          </w:p>
        </w:tc>
        <w:tc>
          <w:tcPr>
            <w:tcW w:w="708"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10</w:t>
            </w:r>
          </w:p>
        </w:tc>
        <w:tc>
          <w:tcPr>
            <w:tcW w:w="757"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14</w:t>
            </w:r>
          </w:p>
        </w:tc>
        <w:tc>
          <w:tcPr>
            <w:tcW w:w="841" w:type="dxa"/>
            <w:gridSpan w:val="2"/>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8</w:t>
            </w:r>
          </w:p>
        </w:tc>
        <w:tc>
          <w:tcPr>
            <w:tcW w:w="690"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11</w:t>
            </w:r>
          </w:p>
        </w:tc>
        <w:tc>
          <w:tcPr>
            <w:tcW w:w="720"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9</w:t>
            </w:r>
          </w:p>
        </w:tc>
        <w:tc>
          <w:tcPr>
            <w:tcW w:w="737" w:type="dxa"/>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7</w:t>
            </w:r>
          </w:p>
        </w:tc>
        <w:tc>
          <w:tcPr>
            <w:tcW w:w="764"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6</w:t>
            </w:r>
          </w:p>
        </w:tc>
        <w:tc>
          <w:tcPr>
            <w:tcW w:w="723"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5</w:t>
            </w:r>
          </w:p>
        </w:tc>
      </w:tr>
      <w:tr w:rsidR="00CB5607" w:rsidRPr="00707622" w:rsidTr="00745135">
        <w:tc>
          <w:tcPr>
            <w:tcW w:w="625" w:type="dxa"/>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3.</w:t>
            </w:r>
          </w:p>
        </w:tc>
        <w:tc>
          <w:tcPr>
            <w:tcW w:w="2460" w:type="dxa"/>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Творческие качества (отношение к любимому делу, способность к самореализации и инновациям, к созданию нового в трудовой деятельности, в т.ч. в художественном творчестве, в искусстве)</w:t>
            </w:r>
          </w:p>
        </w:tc>
        <w:tc>
          <w:tcPr>
            <w:tcW w:w="736"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17</w:t>
            </w:r>
          </w:p>
        </w:tc>
        <w:tc>
          <w:tcPr>
            <w:tcW w:w="708"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11</w:t>
            </w:r>
          </w:p>
        </w:tc>
        <w:tc>
          <w:tcPr>
            <w:tcW w:w="757"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16</w:t>
            </w:r>
          </w:p>
        </w:tc>
        <w:tc>
          <w:tcPr>
            <w:tcW w:w="841" w:type="dxa"/>
            <w:gridSpan w:val="2"/>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3</w:t>
            </w:r>
          </w:p>
        </w:tc>
        <w:tc>
          <w:tcPr>
            <w:tcW w:w="690"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9</w:t>
            </w:r>
          </w:p>
        </w:tc>
        <w:tc>
          <w:tcPr>
            <w:tcW w:w="720"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7</w:t>
            </w:r>
          </w:p>
        </w:tc>
        <w:tc>
          <w:tcPr>
            <w:tcW w:w="737" w:type="dxa"/>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7</w:t>
            </w:r>
          </w:p>
        </w:tc>
        <w:tc>
          <w:tcPr>
            <w:tcW w:w="764"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7</w:t>
            </w:r>
          </w:p>
        </w:tc>
        <w:tc>
          <w:tcPr>
            <w:tcW w:w="723"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5</w:t>
            </w:r>
          </w:p>
        </w:tc>
      </w:tr>
      <w:tr w:rsidR="00CB5607" w:rsidRPr="00707622" w:rsidTr="00745135">
        <w:tc>
          <w:tcPr>
            <w:tcW w:w="625" w:type="dxa"/>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4.</w:t>
            </w:r>
          </w:p>
        </w:tc>
        <w:tc>
          <w:tcPr>
            <w:tcW w:w="2460" w:type="dxa"/>
            <w:shd w:val="clear" w:color="auto" w:fill="auto"/>
          </w:tcPr>
          <w:p w:rsidR="00CB5607" w:rsidRPr="00707622" w:rsidRDefault="00CB5607" w:rsidP="00707622">
            <w:pPr>
              <w:pStyle w:val="af9"/>
              <w:rPr>
                <w:rFonts w:ascii="Times New Roman" w:hAnsi="Times New Roman" w:cs="Times New Roman"/>
                <w:sz w:val="20"/>
                <w:szCs w:val="20"/>
              </w:rPr>
            </w:pPr>
            <w:proofErr w:type="gramStart"/>
            <w:r w:rsidRPr="00707622">
              <w:rPr>
                <w:rFonts w:ascii="Times New Roman" w:hAnsi="Times New Roman" w:cs="Times New Roman"/>
                <w:sz w:val="20"/>
                <w:szCs w:val="20"/>
              </w:rPr>
              <w:t>Социально – психологические качества (отношение к своему «Я», внутренняя свобода, собственное достоинство, самодисциплина, ответственное поведение)</w:t>
            </w:r>
            <w:proofErr w:type="gramEnd"/>
          </w:p>
        </w:tc>
        <w:tc>
          <w:tcPr>
            <w:tcW w:w="736" w:type="dxa"/>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15</w:t>
            </w:r>
          </w:p>
        </w:tc>
        <w:tc>
          <w:tcPr>
            <w:tcW w:w="708"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14</w:t>
            </w:r>
          </w:p>
        </w:tc>
        <w:tc>
          <w:tcPr>
            <w:tcW w:w="757"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19</w:t>
            </w:r>
          </w:p>
        </w:tc>
        <w:tc>
          <w:tcPr>
            <w:tcW w:w="841" w:type="dxa"/>
            <w:gridSpan w:val="2"/>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4</w:t>
            </w:r>
          </w:p>
        </w:tc>
        <w:tc>
          <w:tcPr>
            <w:tcW w:w="690"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9</w:t>
            </w:r>
          </w:p>
        </w:tc>
        <w:tc>
          <w:tcPr>
            <w:tcW w:w="720"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6</w:t>
            </w:r>
          </w:p>
        </w:tc>
        <w:tc>
          <w:tcPr>
            <w:tcW w:w="737" w:type="dxa"/>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8</w:t>
            </w:r>
          </w:p>
        </w:tc>
        <w:tc>
          <w:tcPr>
            <w:tcW w:w="764"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4</w:t>
            </w:r>
          </w:p>
        </w:tc>
        <w:tc>
          <w:tcPr>
            <w:tcW w:w="723"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3</w:t>
            </w:r>
          </w:p>
        </w:tc>
      </w:tr>
      <w:tr w:rsidR="00CB5607" w:rsidRPr="00707622" w:rsidTr="00745135">
        <w:tc>
          <w:tcPr>
            <w:tcW w:w="625" w:type="dxa"/>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5.</w:t>
            </w:r>
          </w:p>
        </w:tc>
        <w:tc>
          <w:tcPr>
            <w:tcW w:w="2460" w:type="dxa"/>
            <w:shd w:val="clear" w:color="auto" w:fill="auto"/>
          </w:tcPr>
          <w:p w:rsidR="00CB5607" w:rsidRPr="00707622" w:rsidRDefault="00CB5607" w:rsidP="00707622">
            <w:pPr>
              <w:pStyle w:val="af9"/>
              <w:rPr>
                <w:rFonts w:ascii="Times New Roman" w:hAnsi="Times New Roman" w:cs="Times New Roman"/>
                <w:sz w:val="20"/>
                <w:szCs w:val="20"/>
              </w:rPr>
            </w:pPr>
            <w:r w:rsidRPr="00707622">
              <w:rPr>
                <w:rFonts w:ascii="Times New Roman" w:hAnsi="Times New Roman" w:cs="Times New Roman"/>
                <w:sz w:val="20"/>
                <w:szCs w:val="20"/>
              </w:rPr>
              <w:t>Экологические качества (отношение к окружающей действительности, природе, здоровому образу жизни)</w:t>
            </w:r>
          </w:p>
        </w:tc>
        <w:tc>
          <w:tcPr>
            <w:tcW w:w="736"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8</w:t>
            </w:r>
          </w:p>
        </w:tc>
        <w:tc>
          <w:tcPr>
            <w:tcW w:w="708"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9</w:t>
            </w:r>
          </w:p>
        </w:tc>
        <w:tc>
          <w:tcPr>
            <w:tcW w:w="757"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12</w:t>
            </w:r>
          </w:p>
        </w:tc>
        <w:tc>
          <w:tcPr>
            <w:tcW w:w="841" w:type="dxa"/>
            <w:gridSpan w:val="2"/>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12</w:t>
            </w:r>
          </w:p>
        </w:tc>
        <w:tc>
          <w:tcPr>
            <w:tcW w:w="690"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9</w:t>
            </w:r>
          </w:p>
        </w:tc>
        <w:tc>
          <w:tcPr>
            <w:tcW w:w="720"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13</w:t>
            </w:r>
          </w:p>
        </w:tc>
        <w:tc>
          <w:tcPr>
            <w:tcW w:w="737" w:type="dxa"/>
            <w:shd w:val="clear" w:color="auto" w:fill="auto"/>
            <w:vAlign w:val="center"/>
          </w:tcPr>
          <w:p w:rsidR="00CB5607" w:rsidRPr="00707622" w:rsidRDefault="00CB5607" w:rsidP="00745135">
            <w:pPr>
              <w:pStyle w:val="af9"/>
              <w:jc w:val="center"/>
              <w:rPr>
                <w:rFonts w:ascii="Times New Roman" w:hAnsi="Times New Roman" w:cs="Times New Roman"/>
                <w:sz w:val="20"/>
                <w:szCs w:val="20"/>
              </w:rPr>
            </w:pPr>
            <w:r w:rsidRPr="00707622">
              <w:rPr>
                <w:rFonts w:ascii="Times New Roman" w:hAnsi="Times New Roman" w:cs="Times New Roman"/>
                <w:sz w:val="20"/>
                <w:szCs w:val="20"/>
              </w:rPr>
              <w:t>7</w:t>
            </w:r>
          </w:p>
        </w:tc>
        <w:tc>
          <w:tcPr>
            <w:tcW w:w="764"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9</w:t>
            </w:r>
          </w:p>
        </w:tc>
        <w:tc>
          <w:tcPr>
            <w:tcW w:w="723" w:type="dxa"/>
            <w:shd w:val="clear" w:color="auto" w:fill="auto"/>
            <w:vAlign w:val="center"/>
          </w:tcPr>
          <w:p w:rsidR="00CB5607" w:rsidRPr="00707622" w:rsidRDefault="00CB5607" w:rsidP="00745135">
            <w:pPr>
              <w:spacing w:after="0" w:line="240" w:lineRule="auto"/>
              <w:jc w:val="center"/>
              <w:rPr>
                <w:rFonts w:ascii="Times New Roman" w:hAnsi="Times New Roman"/>
                <w:sz w:val="20"/>
                <w:szCs w:val="20"/>
              </w:rPr>
            </w:pPr>
            <w:r w:rsidRPr="00707622">
              <w:rPr>
                <w:rFonts w:ascii="Times New Roman" w:hAnsi="Times New Roman"/>
                <w:sz w:val="20"/>
                <w:szCs w:val="20"/>
              </w:rPr>
              <w:t>3</w:t>
            </w:r>
          </w:p>
        </w:tc>
      </w:tr>
    </w:tbl>
    <w:p w:rsidR="005468D6" w:rsidRPr="005342AC" w:rsidRDefault="005342AC" w:rsidP="00626C22">
      <w:pPr>
        <w:spacing w:before="120" w:after="0" w:line="360" w:lineRule="auto"/>
        <w:jc w:val="both"/>
        <w:rPr>
          <w:rFonts w:ascii="Times New Roman" w:hAnsi="Times New Roman"/>
          <w:bCs/>
          <w:sz w:val="28"/>
          <w:szCs w:val="28"/>
        </w:rPr>
      </w:pPr>
      <w:r w:rsidRPr="005342AC">
        <w:rPr>
          <w:rFonts w:ascii="Times New Roman" w:hAnsi="Times New Roman"/>
          <w:bCs/>
          <w:sz w:val="28"/>
          <w:szCs w:val="28"/>
        </w:rPr>
        <w:tab/>
        <w:t xml:space="preserve">Результаты диагностики могут быть представлены в виде диаграмм, наглядно иллюстрирующих </w:t>
      </w:r>
      <w:r>
        <w:rPr>
          <w:rFonts w:ascii="Times New Roman" w:hAnsi="Times New Roman"/>
          <w:bCs/>
          <w:sz w:val="28"/>
          <w:szCs w:val="28"/>
        </w:rPr>
        <w:t>позитивные результаты воспитательной работы педагога и те проблемы, которые необходимо решить.</w:t>
      </w:r>
    </w:p>
    <w:p w:rsidR="00626C22" w:rsidRDefault="00626C22" w:rsidP="005468D6">
      <w:pPr>
        <w:spacing w:after="0" w:line="240" w:lineRule="auto"/>
        <w:ind w:firstLine="709"/>
        <w:jc w:val="both"/>
        <w:rPr>
          <w:rFonts w:ascii="Times New Roman" w:hAnsi="Times New Roman"/>
          <w:b/>
          <w:bCs/>
          <w:sz w:val="28"/>
          <w:szCs w:val="28"/>
        </w:rPr>
      </w:pPr>
    </w:p>
    <w:p w:rsidR="005468D6" w:rsidRPr="00887E32" w:rsidRDefault="005468D6" w:rsidP="005468D6">
      <w:pPr>
        <w:spacing w:after="0" w:line="240" w:lineRule="auto"/>
        <w:ind w:firstLine="709"/>
        <w:jc w:val="both"/>
        <w:rPr>
          <w:rFonts w:ascii="Times New Roman" w:hAnsi="Times New Roman"/>
          <w:b/>
          <w:bCs/>
          <w:sz w:val="28"/>
          <w:szCs w:val="28"/>
        </w:rPr>
      </w:pPr>
      <w:r w:rsidRPr="00887E32">
        <w:rPr>
          <w:rFonts w:ascii="Times New Roman" w:hAnsi="Times New Roman"/>
          <w:b/>
          <w:bCs/>
          <w:sz w:val="28"/>
          <w:szCs w:val="28"/>
        </w:rPr>
        <w:lastRenderedPageBreak/>
        <w:t>Учитель – Вилкова М. В.</w:t>
      </w:r>
    </w:p>
    <w:p w:rsidR="005468D6" w:rsidRPr="00887E32" w:rsidRDefault="005468D6" w:rsidP="005468D6">
      <w:pPr>
        <w:spacing w:after="0" w:line="240" w:lineRule="auto"/>
        <w:ind w:firstLine="709"/>
        <w:jc w:val="both"/>
        <w:rPr>
          <w:rFonts w:ascii="Times New Roman" w:hAnsi="Times New Roman"/>
          <w:b/>
          <w:sz w:val="28"/>
          <w:szCs w:val="28"/>
        </w:rPr>
      </w:pPr>
      <w:r w:rsidRPr="00887E32">
        <w:rPr>
          <w:rFonts w:ascii="Times New Roman" w:hAnsi="Times New Roman"/>
          <w:b/>
          <w:bCs/>
          <w:sz w:val="28"/>
          <w:szCs w:val="28"/>
        </w:rPr>
        <w:t>Класс – 1 «А»</w:t>
      </w:r>
    </w:p>
    <w:p w:rsidR="005468D6" w:rsidRPr="00887E32" w:rsidRDefault="005468D6" w:rsidP="005468D6">
      <w:pPr>
        <w:spacing w:after="0" w:line="240" w:lineRule="auto"/>
        <w:ind w:firstLine="709"/>
        <w:jc w:val="both"/>
        <w:rPr>
          <w:rFonts w:ascii="Times New Roman" w:hAnsi="Times New Roman"/>
          <w:b/>
          <w:bCs/>
          <w:sz w:val="28"/>
          <w:szCs w:val="28"/>
        </w:rPr>
      </w:pPr>
      <w:r w:rsidRPr="00887E32">
        <w:rPr>
          <w:rFonts w:ascii="Times New Roman" w:hAnsi="Times New Roman"/>
          <w:b/>
          <w:bCs/>
          <w:sz w:val="28"/>
          <w:szCs w:val="28"/>
        </w:rPr>
        <w:t>Всего в классе – 27</w:t>
      </w:r>
      <w:r w:rsidRPr="00887E32">
        <w:rPr>
          <w:rFonts w:ascii="Times New Roman" w:hAnsi="Times New Roman"/>
          <w:b/>
          <w:bCs/>
          <w:sz w:val="28"/>
          <w:szCs w:val="28"/>
        </w:rPr>
        <w:tab/>
      </w:r>
    </w:p>
    <w:p w:rsidR="005468D6" w:rsidRPr="00887E32" w:rsidRDefault="005468D6" w:rsidP="005468D6">
      <w:pPr>
        <w:spacing w:after="120" w:line="240" w:lineRule="auto"/>
        <w:ind w:firstLine="709"/>
        <w:jc w:val="both"/>
        <w:rPr>
          <w:rFonts w:ascii="Times New Roman" w:hAnsi="Times New Roman"/>
          <w:b/>
          <w:sz w:val="28"/>
          <w:szCs w:val="28"/>
        </w:rPr>
      </w:pPr>
      <w:r w:rsidRPr="00887E32">
        <w:rPr>
          <w:rFonts w:ascii="Times New Roman" w:hAnsi="Times New Roman"/>
          <w:b/>
          <w:bCs/>
          <w:sz w:val="28"/>
          <w:szCs w:val="28"/>
        </w:rPr>
        <w:t xml:space="preserve">Количество </w:t>
      </w:r>
      <w:proofErr w:type="gramStart"/>
      <w:r w:rsidRPr="00887E32">
        <w:rPr>
          <w:rFonts w:ascii="Times New Roman" w:hAnsi="Times New Roman"/>
          <w:b/>
          <w:bCs/>
          <w:sz w:val="28"/>
          <w:szCs w:val="28"/>
        </w:rPr>
        <w:t>опрошенных</w:t>
      </w:r>
      <w:proofErr w:type="gramEnd"/>
      <w:r w:rsidRPr="00887E32">
        <w:rPr>
          <w:rFonts w:ascii="Times New Roman" w:hAnsi="Times New Roman"/>
          <w:b/>
          <w:bCs/>
          <w:sz w:val="28"/>
          <w:szCs w:val="28"/>
        </w:rPr>
        <w:t xml:space="preserve"> - 25</w:t>
      </w:r>
    </w:p>
    <w:p w:rsidR="005468D6" w:rsidRPr="00887E32" w:rsidRDefault="005468D6" w:rsidP="005468D6">
      <w:pPr>
        <w:spacing w:after="0" w:line="360" w:lineRule="auto"/>
        <w:jc w:val="center"/>
        <w:rPr>
          <w:rFonts w:ascii="Times New Roman" w:hAnsi="Times New Roman"/>
          <w:b/>
          <w:sz w:val="28"/>
          <w:szCs w:val="28"/>
        </w:rPr>
      </w:pPr>
      <w:r>
        <w:rPr>
          <w:rFonts w:ascii="Times New Roman" w:hAnsi="Times New Roman"/>
          <w:b/>
          <w:noProof/>
          <w:sz w:val="28"/>
          <w:szCs w:val="28"/>
          <w:lang w:eastAsia="ru-RU"/>
        </w:rPr>
        <w:drawing>
          <wp:inline distT="0" distB="0" distL="0" distR="0">
            <wp:extent cx="6201445" cy="2826913"/>
            <wp:effectExtent l="19050" t="0" r="27905" b="0"/>
            <wp:docPr id="7"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5468D6" w:rsidRPr="004B2083" w:rsidRDefault="005468D6" w:rsidP="005468D6">
      <w:pPr>
        <w:spacing w:after="0" w:line="240" w:lineRule="auto"/>
        <w:ind w:firstLine="709"/>
        <w:jc w:val="both"/>
        <w:rPr>
          <w:rFonts w:ascii="Times New Roman" w:hAnsi="Times New Roman"/>
          <w:b/>
          <w:bCs/>
          <w:sz w:val="28"/>
          <w:szCs w:val="28"/>
        </w:rPr>
      </w:pPr>
      <w:r w:rsidRPr="004B2083">
        <w:rPr>
          <w:rFonts w:ascii="Times New Roman" w:hAnsi="Times New Roman"/>
          <w:b/>
          <w:bCs/>
          <w:sz w:val="28"/>
          <w:szCs w:val="28"/>
        </w:rPr>
        <w:t>Учитель – Москвина Е.А.</w:t>
      </w:r>
    </w:p>
    <w:p w:rsidR="005468D6" w:rsidRPr="004B2083" w:rsidRDefault="005468D6" w:rsidP="005468D6">
      <w:pPr>
        <w:spacing w:after="0" w:line="240" w:lineRule="auto"/>
        <w:ind w:firstLine="709"/>
        <w:jc w:val="both"/>
        <w:rPr>
          <w:rFonts w:ascii="Times New Roman" w:hAnsi="Times New Roman"/>
          <w:b/>
          <w:sz w:val="28"/>
          <w:szCs w:val="28"/>
        </w:rPr>
      </w:pPr>
      <w:r w:rsidRPr="004B2083">
        <w:rPr>
          <w:rFonts w:ascii="Times New Roman" w:hAnsi="Times New Roman"/>
          <w:b/>
          <w:bCs/>
          <w:sz w:val="28"/>
          <w:szCs w:val="28"/>
        </w:rPr>
        <w:t>Класс – 1 «Б»</w:t>
      </w:r>
    </w:p>
    <w:p w:rsidR="005468D6" w:rsidRPr="004B2083" w:rsidRDefault="005468D6" w:rsidP="005468D6">
      <w:pPr>
        <w:spacing w:after="0" w:line="240" w:lineRule="auto"/>
        <w:ind w:firstLine="709"/>
        <w:jc w:val="both"/>
        <w:rPr>
          <w:rFonts w:ascii="Times New Roman" w:hAnsi="Times New Roman"/>
          <w:b/>
          <w:bCs/>
          <w:sz w:val="28"/>
          <w:szCs w:val="28"/>
        </w:rPr>
      </w:pPr>
      <w:r w:rsidRPr="004B2083">
        <w:rPr>
          <w:rFonts w:ascii="Times New Roman" w:hAnsi="Times New Roman"/>
          <w:b/>
          <w:bCs/>
          <w:sz w:val="28"/>
          <w:szCs w:val="28"/>
        </w:rPr>
        <w:t>Всего в классе – 27</w:t>
      </w:r>
      <w:r w:rsidRPr="004B2083">
        <w:rPr>
          <w:rFonts w:ascii="Times New Roman" w:hAnsi="Times New Roman"/>
          <w:b/>
          <w:bCs/>
          <w:sz w:val="28"/>
          <w:szCs w:val="28"/>
        </w:rPr>
        <w:tab/>
      </w:r>
    </w:p>
    <w:p w:rsidR="005468D6" w:rsidRPr="004B2083" w:rsidRDefault="005468D6" w:rsidP="005468D6">
      <w:pPr>
        <w:spacing w:after="120" w:line="240" w:lineRule="auto"/>
        <w:ind w:firstLine="709"/>
        <w:jc w:val="both"/>
        <w:rPr>
          <w:rFonts w:ascii="Times New Roman" w:hAnsi="Times New Roman"/>
          <w:b/>
          <w:bCs/>
          <w:sz w:val="28"/>
          <w:szCs w:val="28"/>
        </w:rPr>
      </w:pPr>
      <w:r w:rsidRPr="004B2083">
        <w:rPr>
          <w:rFonts w:ascii="Times New Roman" w:hAnsi="Times New Roman"/>
          <w:b/>
          <w:bCs/>
          <w:sz w:val="28"/>
          <w:szCs w:val="28"/>
        </w:rPr>
        <w:t xml:space="preserve">Количество </w:t>
      </w:r>
      <w:proofErr w:type="gramStart"/>
      <w:r w:rsidRPr="004B2083">
        <w:rPr>
          <w:rFonts w:ascii="Times New Roman" w:hAnsi="Times New Roman"/>
          <w:b/>
          <w:bCs/>
          <w:sz w:val="28"/>
          <w:szCs w:val="28"/>
        </w:rPr>
        <w:t>опрошенных</w:t>
      </w:r>
      <w:proofErr w:type="gramEnd"/>
      <w:r w:rsidRPr="004B2083">
        <w:rPr>
          <w:rFonts w:ascii="Times New Roman" w:hAnsi="Times New Roman"/>
          <w:b/>
          <w:bCs/>
          <w:sz w:val="28"/>
          <w:szCs w:val="28"/>
        </w:rPr>
        <w:t xml:space="preserve"> – 24</w:t>
      </w:r>
    </w:p>
    <w:p w:rsidR="005468D6" w:rsidRDefault="005468D6" w:rsidP="005468D6">
      <w:pPr>
        <w:jc w:val="both"/>
        <w:rPr>
          <w:b/>
          <w:bCs/>
        </w:rPr>
      </w:pPr>
      <w:r>
        <w:rPr>
          <w:b/>
          <w:noProof/>
          <w:lang w:eastAsia="ru-RU"/>
        </w:rPr>
        <w:drawing>
          <wp:inline distT="0" distB="0" distL="0" distR="0">
            <wp:extent cx="6200533" cy="3110248"/>
            <wp:effectExtent l="19050" t="0" r="9767" b="0"/>
            <wp:docPr id="8"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5468D6" w:rsidRDefault="005468D6" w:rsidP="005468D6">
      <w:pPr>
        <w:jc w:val="both"/>
        <w:rPr>
          <w:b/>
          <w:bCs/>
        </w:rPr>
      </w:pPr>
    </w:p>
    <w:p w:rsidR="005468D6" w:rsidRPr="004B2083" w:rsidRDefault="005468D6" w:rsidP="005468D6">
      <w:pPr>
        <w:spacing w:after="0" w:line="240" w:lineRule="auto"/>
        <w:ind w:firstLine="709"/>
        <w:jc w:val="both"/>
        <w:rPr>
          <w:rFonts w:ascii="Times New Roman" w:hAnsi="Times New Roman"/>
          <w:b/>
          <w:bCs/>
          <w:sz w:val="28"/>
          <w:szCs w:val="28"/>
        </w:rPr>
      </w:pPr>
      <w:r w:rsidRPr="004B2083">
        <w:rPr>
          <w:rFonts w:ascii="Times New Roman" w:hAnsi="Times New Roman"/>
          <w:b/>
          <w:bCs/>
          <w:sz w:val="28"/>
          <w:szCs w:val="28"/>
        </w:rPr>
        <w:lastRenderedPageBreak/>
        <w:t xml:space="preserve">Учитель – </w:t>
      </w:r>
      <w:proofErr w:type="spellStart"/>
      <w:r w:rsidRPr="004B2083">
        <w:rPr>
          <w:rFonts w:ascii="Times New Roman" w:hAnsi="Times New Roman"/>
          <w:b/>
          <w:bCs/>
          <w:sz w:val="28"/>
          <w:szCs w:val="28"/>
        </w:rPr>
        <w:t>Хорькова</w:t>
      </w:r>
      <w:proofErr w:type="spellEnd"/>
      <w:r w:rsidRPr="004B2083">
        <w:rPr>
          <w:rFonts w:ascii="Times New Roman" w:hAnsi="Times New Roman"/>
          <w:b/>
          <w:bCs/>
          <w:sz w:val="28"/>
          <w:szCs w:val="28"/>
        </w:rPr>
        <w:t xml:space="preserve"> Т.А.</w:t>
      </w:r>
    </w:p>
    <w:p w:rsidR="005468D6" w:rsidRPr="004B2083" w:rsidRDefault="005468D6" w:rsidP="005468D6">
      <w:pPr>
        <w:spacing w:after="0" w:line="240" w:lineRule="auto"/>
        <w:ind w:firstLine="709"/>
        <w:jc w:val="both"/>
        <w:rPr>
          <w:rFonts w:ascii="Times New Roman" w:hAnsi="Times New Roman"/>
          <w:b/>
          <w:sz w:val="28"/>
          <w:szCs w:val="28"/>
        </w:rPr>
      </w:pPr>
      <w:r w:rsidRPr="004B2083">
        <w:rPr>
          <w:rFonts w:ascii="Times New Roman" w:hAnsi="Times New Roman"/>
          <w:b/>
          <w:bCs/>
          <w:sz w:val="28"/>
          <w:szCs w:val="28"/>
        </w:rPr>
        <w:t>Класс – 1 «Г»</w:t>
      </w:r>
    </w:p>
    <w:p w:rsidR="005468D6" w:rsidRPr="004B2083" w:rsidRDefault="005468D6" w:rsidP="005468D6">
      <w:pPr>
        <w:spacing w:after="0" w:line="240" w:lineRule="auto"/>
        <w:ind w:firstLine="709"/>
        <w:jc w:val="both"/>
        <w:rPr>
          <w:rFonts w:ascii="Times New Roman" w:hAnsi="Times New Roman"/>
          <w:b/>
          <w:bCs/>
          <w:sz w:val="28"/>
          <w:szCs w:val="28"/>
        </w:rPr>
      </w:pPr>
      <w:r w:rsidRPr="004B2083">
        <w:rPr>
          <w:rFonts w:ascii="Times New Roman" w:hAnsi="Times New Roman"/>
          <w:b/>
          <w:bCs/>
          <w:sz w:val="28"/>
          <w:szCs w:val="28"/>
        </w:rPr>
        <w:t>Всего в классе – 28</w:t>
      </w:r>
      <w:r w:rsidRPr="004B2083">
        <w:rPr>
          <w:rFonts w:ascii="Times New Roman" w:hAnsi="Times New Roman"/>
          <w:b/>
          <w:bCs/>
          <w:sz w:val="28"/>
          <w:szCs w:val="28"/>
        </w:rPr>
        <w:tab/>
      </w:r>
    </w:p>
    <w:p w:rsidR="005468D6" w:rsidRPr="004B2083" w:rsidRDefault="005468D6" w:rsidP="005468D6">
      <w:pPr>
        <w:spacing w:after="120" w:line="240" w:lineRule="auto"/>
        <w:ind w:firstLine="709"/>
        <w:jc w:val="both"/>
        <w:rPr>
          <w:rFonts w:ascii="Times New Roman" w:hAnsi="Times New Roman"/>
          <w:b/>
          <w:bCs/>
          <w:sz w:val="28"/>
          <w:szCs w:val="28"/>
        </w:rPr>
      </w:pPr>
      <w:r w:rsidRPr="004B2083">
        <w:rPr>
          <w:rFonts w:ascii="Times New Roman" w:hAnsi="Times New Roman"/>
          <w:b/>
          <w:bCs/>
          <w:sz w:val="28"/>
          <w:szCs w:val="28"/>
        </w:rPr>
        <w:t xml:space="preserve">Количество </w:t>
      </w:r>
      <w:proofErr w:type="gramStart"/>
      <w:r w:rsidRPr="004B2083">
        <w:rPr>
          <w:rFonts w:ascii="Times New Roman" w:hAnsi="Times New Roman"/>
          <w:b/>
          <w:bCs/>
          <w:sz w:val="28"/>
          <w:szCs w:val="28"/>
        </w:rPr>
        <w:t>опрошенных</w:t>
      </w:r>
      <w:proofErr w:type="gramEnd"/>
      <w:r w:rsidRPr="004B2083">
        <w:rPr>
          <w:rFonts w:ascii="Times New Roman" w:hAnsi="Times New Roman"/>
          <w:b/>
          <w:bCs/>
          <w:sz w:val="28"/>
          <w:szCs w:val="28"/>
        </w:rPr>
        <w:t xml:space="preserve"> – 22</w:t>
      </w:r>
    </w:p>
    <w:p w:rsidR="005468D6" w:rsidRDefault="005468D6" w:rsidP="005468D6">
      <w:pPr>
        <w:jc w:val="both"/>
        <w:rPr>
          <w:b/>
          <w:bCs/>
        </w:rPr>
      </w:pPr>
      <w:r>
        <w:rPr>
          <w:b/>
          <w:noProof/>
          <w:lang w:eastAsia="ru-RU"/>
        </w:rPr>
        <w:drawing>
          <wp:inline distT="0" distB="0" distL="0" distR="0">
            <wp:extent cx="6121413" cy="3881336"/>
            <wp:effectExtent l="19050" t="0" r="12687" b="4864"/>
            <wp:docPr id="9"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CB5607" w:rsidRPr="00745135" w:rsidRDefault="00CB5607" w:rsidP="00745135">
      <w:pPr>
        <w:spacing w:before="120" w:after="0" w:line="360" w:lineRule="auto"/>
        <w:ind w:firstLine="709"/>
        <w:jc w:val="both"/>
        <w:rPr>
          <w:rFonts w:ascii="Times New Roman" w:hAnsi="Times New Roman"/>
          <w:kern w:val="28"/>
          <w:sz w:val="28"/>
          <w:szCs w:val="28"/>
        </w:rPr>
      </w:pPr>
      <w:r w:rsidRPr="00745135">
        <w:rPr>
          <w:rFonts w:ascii="Times New Roman" w:hAnsi="Times New Roman"/>
          <w:b/>
          <w:sz w:val="28"/>
          <w:szCs w:val="28"/>
        </w:rPr>
        <w:t>Выводы:</w:t>
      </w:r>
      <w:r w:rsidRPr="00745135">
        <w:rPr>
          <w:rFonts w:ascii="Times New Roman" w:hAnsi="Times New Roman"/>
          <w:sz w:val="28"/>
          <w:szCs w:val="28"/>
        </w:rPr>
        <w:t xml:space="preserve"> Настоящий комплект,</w:t>
      </w:r>
      <w:r w:rsidRPr="00745135">
        <w:rPr>
          <w:rFonts w:ascii="Times New Roman" w:hAnsi="Times New Roman"/>
          <w:kern w:val="28"/>
          <w:sz w:val="28"/>
          <w:szCs w:val="28"/>
        </w:rPr>
        <w:t xml:space="preserve"> составленный на основе модели оценки воспитанности учащихся школы первой ступени, разработанной М.И. Шиловой, позволяет в полном объеме определить уровень </w:t>
      </w:r>
      <w:proofErr w:type="spellStart"/>
      <w:r w:rsidRPr="00745135">
        <w:rPr>
          <w:rFonts w:ascii="Times New Roman" w:hAnsi="Times New Roman"/>
          <w:kern w:val="28"/>
          <w:sz w:val="28"/>
          <w:szCs w:val="28"/>
        </w:rPr>
        <w:t>сформированности</w:t>
      </w:r>
      <w:proofErr w:type="spellEnd"/>
      <w:r w:rsidRPr="00745135">
        <w:rPr>
          <w:rFonts w:ascii="Times New Roman" w:hAnsi="Times New Roman"/>
          <w:kern w:val="28"/>
          <w:sz w:val="28"/>
          <w:szCs w:val="28"/>
        </w:rPr>
        <w:t xml:space="preserve"> нравственно-волевых качеств личности младшего школьника.</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kern w:val="28"/>
          <w:sz w:val="28"/>
          <w:szCs w:val="28"/>
        </w:rPr>
      </w:pPr>
      <w:r w:rsidRPr="00745135">
        <w:rPr>
          <w:rFonts w:ascii="Times New Roman" w:hAnsi="Times New Roman"/>
          <w:kern w:val="28"/>
          <w:sz w:val="28"/>
          <w:szCs w:val="28"/>
        </w:rPr>
        <w:t xml:space="preserve">Первоклассникам был предложен тест, состоящий из 15 утверждений, с которыми они могли согласиться или не согласиться. </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kern w:val="28"/>
          <w:sz w:val="28"/>
          <w:szCs w:val="28"/>
        </w:rPr>
      </w:pPr>
      <w:r w:rsidRPr="00745135">
        <w:rPr>
          <w:rFonts w:ascii="Times New Roman" w:hAnsi="Times New Roman"/>
          <w:kern w:val="28"/>
          <w:sz w:val="28"/>
          <w:szCs w:val="28"/>
        </w:rPr>
        <w:t xml:space="preserve">Работа с тестом была организована следующим образом: тестирование проводилось с целым классом, ученики не были ограничены во времени на осмысление и оформление ответов. Инструктируя учеников, педагоги сначала прочитали вопросы вслух, затем предложили ученикам самостоятельно </w:t>
      </w:r>
      <w:r w:rsidRPr="00745135">
        <w:rPr>
          <w:rFonts w:ascii="Times New Roman" w:hAnsi="Times New Roman"/>
          <w:kern w:val="28"/>
          <w:sz w:val="28"/>
          <w:szCs w:val="28"/>
        </w:rPr>
        <w:lastRenderedPageBreak/>
        <w:t xml:space="preserve">прочитать высказывания вновь, оценить свое поведение и соотнести его с данным утверждением. </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kern w:val="28"/>
          <w:sz w:val="28"/>
          <w:szCs w:val="28"/>
        </w:rPr>
      </w:pPr>
      <w:r w:rsidRPr="00745135">
        <w:rPr>
          <w:rFonts w:ascii="Times New Roman" w:hAnsi="Times New Roman"/>
          <w:kern w:val="28"/>
          <w:sz w:val="28"/>
          <w:szCs w:val="28"/>
        </w:rPr>
        <w:t xml:space="preserve">Анализ тестов не потребовал от учителя начальных классов специальных психологических знаний, обработка результатов оказалась не слишком трудоемкой. </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kern w:val="28"/>
          <w:sz w:val="28"/>
          <w:szCs w:val="28"/>
        </w:rPr>
      </w:pPr>
      <w:r w:rsidRPr="00745135">
        <w:rPr>
          <w:rFonts w:ascii="Times New Roman" w:hAnsi="Times New Roman"/>
          <w:kern w:val="28"/>
          <w:sz w:val="28"/>
          <w:szCs w:val="28"/>
        </w:rPr>
        <w:t xml:space="preserve">Однако полученные данные позволили учителю определить уровень </w:t>
      </w:r>
      <w:proofErr w:type="spellStart"/>
      <w:r w:rsidRPr="00745135">
        <w:rPr>
          <w:rFonts w:ascii="Times New Roman" w:hAnsi="Times New Roman"/>
          <w:kern w:val="28"/>
          <w:sz w:val="28"/>
          <w:szCs w:val="28"/>
        </w:rPr>
        <w:t>сформированности</w:t>
      </w:r>
      <w:proofErr w:type="spellEnd"/>
      <w:r w:rsidRPr="00745135">
        <w:rPr>
          <w:rFonts w:ascii="Times New Roman" w:hAnsi="Times New Roman"/>
          <w:kern w:val="28"/>
          <w:sz w:val="28"/>
          <w:szCs w:val="28"/>
        </w:rPr>
        <w:t xml:space="preserve"> таких качеств личности, как отношение к обществу, к умственному и физическому труду, отношение к себе и </w:t>
      </w:r>
      <w:proofErr w:type="gramStart"/>
      <w:r w:rsidRPr="00745135">
        <w:rPr>
          <w:rFonts w:ascii="Times New Roman" w:hAnsi="Times New Roman"/>
          <w:kern w:val="28"/>
          <w:sz w:val="28"/>
          <w:szCs w:val="28"/>
        </w:rPr>
        <w:t>окружающим</w:t>
      </w:r>
      <w:proofErr w:type="gramEnd"/>
      <w:r w:rsidRPr="00745135">
        <w:rPr>
          <w:rFonts w:ascii="Times New Roman" w:hAnsi="Times New Roman"/>
          <w:kern w:val="28"/>
          <w:sz w:val="28"/>
          <w:szCs w:val="28"/>
        </w:rPr>
        <w:t xml:space="preserve"> как для каждого ученика, так и для класса в целом на начальном этапе учебно-воспитательного процесса. Кроме того, выявить наиболее острые воспитательные проблемы, определить ключевые направления воспитательной работы с классным коллективом и составить программу педагогического сопровождения отдельных учащихся.</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kern w:val="28"/>
          <w:sz w:val="28"/>
          <w:szCs w:val="28"/>
        </w:rPr>
      </w:pPr>
      <w:r w:rsidRPr="00745135">
        <w:rPr>
          <w:rFonts w:ascii="Times New Roman" w:hAnsi="Times New Roman"/>
          <w:kern w:val="28"/>
          <w:sz w:val="28"/>
          <w:szCs w:val="28"/>
        </w:rPr>
        <w:t xml:space="preserve">Методика позволяет выявить разные уровни воспитанности (высокий, средний, низкий), отметить невоспитанность. </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b/>
          <w:bCs/>
          <w:kern w:val="28"/>
          <w:sz w:val="28"/>
          <w:szCs w:val="28"/>
        </w:rPr>
      </w:pPr>
      <w:r w:rsidRPr="00745135">
        <w:rPr>
          <w:rFonts w:ascii="Times New Roman" w:hAnsi="Times New Roman"/>
          <w:kern w:val="28"/>
          <w:sz w:val="28"/>
          <w:szCs w:val="28"/>
        </w:rPr>
        <w:t>Например, низкий уровень</w:t>
      </w:r>
      <w:r w:rsidRPr="00745135">
        <w:rPr>
          <w:rFonts w:ascii="Times New Roman" w:hAnsi="Times New Roman"/>
          <w:b/>
          <w:bCs/>
          <w:kern w:val="28"/>
          <w:sz w:val="28"/>
          <w:szCs w:val="28"/>
        </w:rPr>
        <w:t xml:space="preserve"> </w:t>
      </w:r>
      <w:r w:rsidRPr="00745135">
        <w:rPr>
          <w:rFonts w:ascii="Times New Roman" w:hAnsi="Times New Roman"/>
          <w:kern w:val="28"/>
          <w:sz w:val="28"/>
          <w:szCs w:val="28"/>
        </w:rPr>
        <w:t xml:space="preserve">воспитанности представляется слабым, еще неустойчивым опытом положительного поведения, которое регулируется в основном требованиями старших и другими внешними стимулами и побудителями, при этом </w:t>
      </w:r>
      <w:proofErr w:type="spellStart"/>
      <w:r w:rsidRPr="00745135">
        <w:rPr>
          <w:rFonts w:ascii="Times New Roman" w:hAnsi="Times New Roman"/>
          <w:kern w:val="28"/>
          <w:sz w:val="28"/>
          <w:szCs w:val="28"/>
        </w:rPr>
        <w:t>саморегуляция</w:t>
      </w:r>
      <w:proofErr w:type="spellEnd"/>
      <w:r w:rsidRPr="00745135">
        <w:rPr>
          <w:rFonts w:ascii="Times New Roman" w:hAnsi="Times New Roman"/>
          <w:kern w:val="28"/>
          <w:sz w:val="28"/>
          <w:szCs w:val="28"/>
        </w:rPr>
        <w:t xml:space="preserve"> и самоорганизация </w:t>
      </w:r>
      <w:proofErr w:type="spellStart"/>
      <w:r w:rsidRPr="00745135">
        <w:rPr>
          <w:rFonts w:ascii="Times New Roman" w:hAnsi="Times New Roman"/>
          <w:kern w:val="28"/>
          <w:sz w:val="28"/>
          <w:szCs w:val="28"/>
        </w:rPr>
        <w:t>ситуативны</w:t>
      </w:r>
      <w:proofErr w:type="spellEnd"/>
      <w:r w:rsidRPr="00745135">
        <w:rPr>
          <w:rFonts w:ascii="Times New Roman" w:hAnsi="Times New Roman"/>
          <w:kern w:val="28"/>
          <w:sz w:val="28"/>
          <w:szCs w:val="28"/>
        </w:rPr>
        <w:t>.</w:t>
      </w:r>
      <w:r w:rsidRPr="00745135">
        <w:rPr>
          <w:rFonts w:ascii="Times New Roman" w:hAnsi="Times New Roman"/>
          <w:b/>
          <w:bCs/>
          <w:kern w:val="28"/>
          <w:sz w:val="28"/>
          <w:szCs w:val="28"/>
        </w:rPr>
        <w:t xml:space="preserve"> </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b/>
          <w:bCs/>
          <w:kern w:val="28"/>
          <w:sz w:val="28"/>
          <w:szCs w:val="28"/>
        </w:rPr>
      </w:pPr>
      <w:r w:rsidRPr="00745135">
        <w:rPr>
          <w:rFonts w:ascii="Times New Roman" w:hAnsi="Times New Roman"/>
          <w:kern w:val="28"/>
          <w:sz w:val="28"/>
          <w:szCs w:val="28"/>
        </w:rPr>
        <w:t>Для среднего уровня</w:t>
      </w:r>
      <w:r w:rsidRPr="00745135">
        <w:rPr>
          <w:rFonts w:ascii="Times New Roman" w:hAnsi="Times New Roman"/>
          <w:b/>
          <w:bCs/>
          <w:kern w:val="28"/>
          <w:sz w:val="28"/>
          <w:szCs w:val="28"/>
        </w:rPr>
        <w:t xml:space="preserve"> </w:t>
      </w:r>
      <w:r w:rsidRPr="00745135">
        <w:rPr>
          <w:rFonts w:ascii="Times New Roman" w:hAnsi="Times New Roman"/>
          <w:kern w:val="28"/>
          <w:sz w:val="28"/>
          <w:szCs w:val="28"/>
        </w:rPr>
        <w:t xml:space="preserve">воспитанности свойственны самостоятельность, проявления </w:t>
      </w:r>
      <w:proofErr w:type="spellStart"/>
      <w:r w:rsidRPr="00745135">
        <w:rPr>
          <w:rFonts w:ascii="Times New Roman" w:hAnsi="Times New Roman"/>
          <w:kern w:val="28"/>
          <w:sz w:val="28"/>
          <w:szCs w:val="28"/>
        </w:rPr>
        <w:t>саморегуляции</w:t>
      </w:r>
      <w:proofErr w:type="spellEnd"/>
      <w:r w:rsidRPr="00745135">
        <w:rPr>
          <w:rFonts w:ascii="Times New Roman" w:hAnsi="Times New Roman"/>
          <w:kern w:val="28"/>
          <w:sz w:val="28"/>
          <w:szCs w:val="28"/>
        </w:rPr>
        <w:t xml:space="preserve"> и самоорганизации, хотя активная общественная позиция еще отсутствует. </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kern w:val="28"/>
          <w:sz w:val="28"/>
          <w:szCs w:val="28"/>
        </w:rPr>
      </w:pPr>
      <w:r w:rsidRPr="00745135">
        <w:rPr>
          <w:rFonts w:ascii="Times New Roman" w:hAnsi="Times New Roman"/>
          <w:kern w:val="28"/>
          <w:sz w:val="28"/>
          <w:szCs w:val="28"/>
        </w:rPr>
        <w:t>Признаком</w:t>
      </w:r>
      <w:r w:rsidRPr="00745135">
        <w:rPr>
          <w:rFonts w:ascii="Times New Roman" w:hAnsi="Times New Roman"/>
          <w:b/>
          <w:bCs/>
          <w:kern w:val="28"/>
          <w:sz w:val="28"/>
          <w:szCs w:val="28"/>
        </w:rPr>
        <w:t xml:space="preserve"> </w:t>
      </w:r>
      <w:r w:rsidRPr="00745135">
        <w:rPr>
          <w:rFonts w:ascii="Times New Roman" w:hAnsi="Times New Roman"/>
          <w:kern w:val="28"/>
          <w:sz w:val="28"/>
          <w:szCs w:val="28"/>
        </w:rPr>
        <w:t>высокого уровня</w:t>
      </w:r>
      <w:r w:rsidRPr="00745135">
        <w:rPr>
          <w:rFonts w:ascii="Times New Roman" w:hAnsi="Times New Roman"/>
          <w:b/>
          <w:bCs/>
          <w:kern w:val="28"/>
          <w:sz w:val="28"/>
          <w:szCs w:val="28"/>
        </w:rPr>
        <w:t xml:space="preserve"> </w:t>
      </w:r>
      <w:r w:rsidRPr="00745135">
        <w:rPr>
          <w:rFonts w:ascii="Times New Roman" w:hAnsi="Times New Roman"/>
          <w:kern w:val="28"/>
          <w:sz w:val="28"/>
          <w:szCs w:val="28"/>
        </w:rPr>
        <w:t>воспитанности является наличие устойчивой и положительной самостоятельности в деятельности и поведении наряду с проявлением активной общественной, гражданской позиции. Технология такого изучения задается соответствующей диагностической программой изучения воспитанности.</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kern w:val="28"/>
          <w:sz w:val="28"/>
          <w:szCs w:val="28"/>
        </w:rPr>
      </w:pPr>
      <w:r w:rsidRPr="00745135">
        <w:rPr>
          <w:rFonts w:ascii="Times New Roman" w:hAnsi="Times New Roman"/>
          <w:kern w:val="28"/>
          <w:sz w:val="28"/>
          <w:szCs w:val="28"/>
        </w:rPr>
        <w:lastRenderedPageBreak/>
        <w:t>Данный комплект также позволил педагогам провести наблюдение за ходом работы учащихся.</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kern w:val="28"/>
          <w:sz w:val="28"/>
          <w:szCs w:val="28"/>
        </w:rPr>
      </w:pPr>
      <w:r w:rsidRPr="00745135">
        <w:rPr>
          <w:rFonts w:ascii="Times New Roman" w:hAnsi="Times New Roman"/>
          <w:kern w:val="28"/>
          <w:sz w:val="28"/>
          <w:szCs w:val="28"/>
        </w:rPr>
        <w:t>Апробация комплекта показала, что дети работали спокойно, в среднем темпе. В основном выполняли задания самостоятельно, хотя некоторым ученикам все-таки необходима была дополнительная помощь.</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kern w:val="28"/>
          <w:sz w:val="28"/>
          <w:szCs w:val="28"/>
        </w:rPr>
      </w:pPr>
      <w:r w:rsidRPr="00745135">
        <w:rPr>
          <w:rFonts w:ascii="Times New Roman" w:hAnsi="Times New Roman"/>
          <w:kern w:val="28"/>
          <w:sz w:val="28"/>
          <w:szCs w:val="28"/>
        </w:rPr>
        <w:t>Первоклассникам оказались непонятны слова и выражения «сверстники», «сочувствовать», «ложь», «осуждать», «культура поведения».</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kern w:val="28"/>
          <w:sz w:val="28"/>
          <w:szCs w:val="28"/>
        </w:rPr>
      </w:pPr>
      <w:r w:rsidRPr="00745135">
        <w:rPr>
          <w:rFonts w:ascii="Times New Roman" w:hAnsi="Times New Roman"/>
          <w:kern w:val="28"/>
          <w:sz w:val="28"/>
          <w:szCs w:val="28"/>
        </w:rPr>
        <w:t>Дети задавали уточняющие вопросы: «Как привлекать товарищей беречь свои вещи?», «Как я могу помочь городу?», «Что значит осуждать грубость?», «Что такое сочувствовать?».</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kern w:val="28"/>
          <w:sz w:val="28"/>
          <w:szCs w:val="28"/>
        </w:rPr>
      </w:pPr>
      <w:r w:rsidRPr="00745135">
        <w:rPr>
          <w:rFonts w:ascii="Times New Roman" w:hAnsi="Times New Roman"/>
          <w:kern w:val="28"/>
          <w:sz w:val="28"/>
          <w:szCs w:val="28"/>
        </w:rPr>
        <w:t>Затруднение у детей вызвали утверждения, содержащие перечень разных действий («Я внимателен на уроке, аккуратно выполняю домашние задания, помогаю товарищам»). Дети задавали вопрос: «Как отвечать, если я выполняю только часть того, о чем спрашивают?»</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kern w:val="28"/>
          <w:sz w:val="28"/>
          <w:szCs w:val="28"/>
        </w:rPr>
      </w:pPr>
      <w:r w:rsidRPr="00745135">
        <w:rPr>
          <w:rFonts w:ascii="Times New Roman" w:hAnsi="Times New Roman"/>
          <w:kern w:val="28"/>
          <w:sz w:val="28"/>
          <w:szCs w:val="28"/>
        </w:rPr>
        <w:t xml:space="preserve">Чаще всего непонимание вызывали утверждения, связанные с проявлением активной общественной, гражданской позиции («призываю к этому других», «помогаю в этом другим», «привлекаю к этому товарищей»). </w:t>
      </w:r>
    </w:p>
    <w:p w:rsidR="00CB5607" w:rsidRPr="00745135" w:rsidRDefault="00CB5607" w:rsidP="00745135">
      <w:pPr>
        <w:overflowPunct w:val="0"/>
        <w:autoSpaceDE w:val="0"/>
        <w:autoSpaceDN w:val="0"/>
        <w:adjustRightInd w:val="0"/>
        <w:spacing w:after="0" w:line="360" w:lineRule="auto"/>
        <w:ind w:firstLine="720"/>
        <w:jc w:val="both"/>
        <w:rPr>
          <w:rFonts w:ascii="Times New Roman" w:hAnsi="Times New Roman"/>
          <w:kern w:val="28"/>
          <w:sz w:val="28"/>
          <w:szCs w:val="28"/>
        </w:rPr>
      </w:pPr>
      <w:r w:rsidRPr="00745135">
        <w:rPr>
          <w:rFonts w:ascii="Times New Roman" w:hAnsi="Times New Roman"/>
          <w:kern w:val="28"/>
          <w:sz w:val="28"/>
          <w:szCs w:val="28"/>
        </w:rPr>
        <w:t xml:space="preserve">В целом, данный тест не вызвал серьезных проблем у первоклассников, вместе с тем оказался информативным, удобным в обработке для учителя и положил начало диагностической программе </w:t>
      </w:r>
      <w:proofErr w:type="gramStart"/>
      <w:r w:rsidRPr="00745135">
        <w:rPr>
          <w:rFonts w:ascii="Times New Roman" w:hAnsi="Times New Roman"/>
          <w:kern w:val="28"/>
          <w:sz w:val="28"/>
          <w:szCs w:val="28"/>
        </w:rPr>
        <w:t>изучения уровней проявления основных показателей воспитанности личности младшего школьника</w:t>
      </w:r>
      <w:proofErr w:type="gramEnd"/>
      <w:r w:rsidRPr="00745135">
        <w:rPr>
          <w:rFonts w:ascii="Times New Roman" w:hAnsi="Times New Roman"/>
          <w:kern w:val="28"/>
          <w:sz w:val="28"/>
          <w:szCs w:val="28"/>
        </w:rPr>
        <w:t>.</w:t>
      </w:r>
    </w:p>
    <w:p w:rsidR="00626C22" w:rsidRDefault="00626C22">
      <w:pPr>
        <w:spacing w:after="0" w:line="240" w:lineRule="auto"/>
        <w:rPr>
          <w:rFonts w:ascii="Times New Roman" w:hAnsi="Times New Roman"/>
          <w:szCs w:val="28"/>
        </w:rPr>
      </w:pPr>
      <w:r>
        <w:rPr>
          <w:rFonts w:ascii="Times New Roman" w:hAnsi="Times New Roman"/>
          <w:szCs w:val="28"/>
        </w:rPr>
        <w:br w:type="page"/>
      </w:r>
    </w:p>
    <w:p w:rsidR="009D30F6" w:rsidRPr="00626C22" w:rsidRDefault="00626C22" w:rsidP="00626C22">
      <w:pPr>
        <w:spacing w:after="0" w:line="360" w:lineRule="auto"/>
        <w:jc w:val="right"/>
        <w:rPr>
          <w:rFonts w:ascii="Times New Roman" w:hAnsi="Times New Roman"/>
          <w:b/>
          <w:i/>
          <w:color w:val="0F243E" w:themeColor="text2" w:themeShade="80"/>
          <w:sz w:val="28"/>
          <w:szCs w:val="28"/>
        </w:rPr>
      </w:pPr>
      <w:r w:rsidRPr="00626C22">
        <w:rPr>
          <w:rFonts w:ascii="Times New Roman" w:hAnsi="Times New Roman"/>
          <w:b/>
          <w:i/>
          <w:color w:val="0F243E" w:themeColor="text2" w:themeShade="80"/>
          <w:sz w:val="28"/>
          <w:szCs w:val="28"/>
        </w:rPr>
        <w:lastRenderedPageBreak/>
        <w:t>Приложение 1</w:t>
      </w:r>
    </w:p>
    <w:p w:rsidR="00F20203" w:rsidRPr="00F20203" w:rsidRDefault="00F20203" w:rsidP="00F20203">
      <w:pPr>
        <w:spacing w:after="0" w:line="240" w:lineRule="auto"/>
        <w:jc w:val="center"/>
        <w:rPr>
          <w:rFonts w:ascii="Times New Roman" w:hAnsi="Times New Roman"/>
          <w:b/>
          <w:color w:val="0F243E" w:themeColor="text2" w:themeShade="80"/>
          <w:sz w:val="28"/>
          <w:szCs w:val="28"/>
        </w:rPr>
      </w:pPr>
      <w:r w:rsidRPr="00F20203">
        <w:rPr>
          <w:rFonts w:ascii="Times New Roman" w:hAnsi="Times New Roman"/>
          <w:b/>
          <w:color w:val="0F243E" w:themeColor="text2" w:themeShade="80"/>
          <w:sz w:val="28"/>
          <w:szCs w:val="28"/>
        </w:rPr>
        <w:t xml:space="preserve">Описание методик для изучения </w:t>
      </w:r>
      <w:proofErr w:type="spellStart"/>
      <w:r w:rsidRPr="00F20203">
        <w:rPr>
          <w:rFonts w:ascii="Times New Roman" w:hAnsi="Times New Roman"/>
          <w:b/>
          <w:color w:val="0F243E" w:themeColor="text2" w:themeShade="80"/>
          <w:sz w:val="28"/>
          <w:szCs w:val="28"/>
        </w:rPr>
        <w:t>метапредметных</w:t>
      </w:r>
      <w:proofErr w:type="spellEnd"/>
      <w:r w:rsidRPr="00F20203">
        <w:rPr>
          <w:rFonts w:ascii="Times New Roman" w:hAnsi="Times New Roman"/>
          <w:b/>
          <w:color w:val="0F243E" w:themeColor="text2" w:themeShade="80"/>
          <w:sz w:val="28"/>
          <w:szCs w:val="28"/>
        </w:rPr>
        <w:t xml:space="preserve"> результатов, познавательных процессов, готовности к школе и мотивации учащихся</w:t>
      </w:r>
    </w:p>
    <w:p w:rsidR="00F20203" w:rsidRPr="00F20203" w:rsidRDefault="00F20203" w:rsidP="00F20203">
      <w:pPr>
        <w:spacing w:after="0" w:line="240" w:lineRule="auto"/>
        <w:jc w:val="center"/>
        <w:rPr>
          <w:rFonts w:ascii="Times New Roman" w:hAnsi="Times New Roman"/>
          <w:b/>
          <w:sz w:val="28"/>
          <w:szCs w:val="28"/>
        </w:rPr>
      </w:pPr>
    </w:p>
    <w:p w:rsidR="00F20203" w:rsidRPr="00F20203" w:rsidRDefault="00F20203" w:rsidP="00F20203">
      <w:pPr>
        <w:spacing w:after="0" w:line="240" w:lineRule="auto"/>
        <w:jc w:val="both"/>
        <w:rPr>
          <w:rFonts w:ascii="Times New Roman" w:hAnsi="Times New Roman"/>
          <w:sz w:val="28"/>
          <w:szCs w:val="28"/>
        </w:rPr>
      </w:pPr>
      <w:r w:rsidRPr="00F20203">
        <w:rPr>
          <w:rFonts w:ascii="Times New Roman" w:hAnsi="Times New Roman"/>
          <w:sz w:val="28"/>
          <w:szCs w:val="28"/>
        </w:rPr>
        <w:t>I.</w:t>
      </w:r>
      <w:r w:rsidR="00052CE2">
        <w:rPr>
          <w:rFonts w:ascii="Times New Roman" w:hAnsi="Times New Roman"/>
          <w:sz w:val="28"/>
          <w:szCs w:val="28"/>
        </w:rPr>
        <w:t xml:space="preserve"> </w:t>
      </w:r>
      <w:r w:rsidRPr="00F20203">
        <w:rPr>
          <w:rFonts w:ascii="Times New Roman" w:hAnsi="Times New Roman"/>
          <w:sz w:val="28"/>
          <w:szCs w:val="28"/>
        </w:rPr>
        <w:t>Методика на исследование готовности к обучению</w:t>
      </w:r>
      <w:r w:rsidR="00C0360F">
        <w:rPr>
          <w:rFonts w:ascii="Times New Roman" w:hAnsi="Times New Roman"/>
          <w:sz w:val="28"/>
          <w:szCs w:val="28"/>
        </w:rPr>
        <w:t xml:space="preserve"> </w:t>
      </w:r>
      <w:r w:rsidRPr="00F20203">
        <w:rPr>
          <w:rFonts w:ascii="Times New Roman" w:hAnsi="Times New Roman"/>
          <w:sz w:val="28"/>
          <w:szCs w:val="28"/>
        </w:rPr>
        <w:t xml:space="preserve"> в школе </w:t>
      </w:r>
      <w:proofErr w:type="spellStart"/>
      <w:r w:rsidRPr="00F20203">
        <w:rPr>
          <w:rFonts w:ascii="Times New Roman" w:hAnsi="Times New Roman"/>
          <w:sz w:val="28"/>
          <w:szCs w:val="28"/>
        </w:rPr>
        <w:t>Е.Э.Кочурова</w:t>
      </w:r>
      <w:proofErr w:type="spellEnd"/>
      <w:r w:rsidRPr="00F20203">
        <w:rPr>
          <w:rFonts w:ascii="Times New Roman" w:hAnsi="Times New Roman"/>
          <w:sz w:val="28"/>
          <w:szCs w:val="28"/>
        </w:rPr>
        <w:t xml:space="preserve">, </w:t>
      </w:r>
      <w:proofErr w:type="spellStart"/>
      <w:r w:rsidRPr="00F20203">
        <w:rPr>
          <w:rFonts w:ascii="Times New Roman" w:hAnsi="Times New Roman"/>
          <w:sz w:val="28"/>
          <w:szCs w:val="28"/>
        </w:rPr>
        <w:t>М.И.Кузнецова</w:t>
      </w:r>
      <w:proofErr w:type="gramStart"/>
      <w:r w:rsidRPr="00F20203">
        <w:rPr>
          <w:rFonts w:ascii="Times New Roman" w:hAnsi="Times New Roman"/>
          <w:sz w:val="28"/>
          <w:szCs w:val="28"/>
        </w:rPr>
        <w:t>II</w:t>
      </w:r>
      <w:proofErr w:type="spellEnd"/>
      <w:proofErr w:type="gramEnd"/>
      <w:r w:rsidRPr="00F20203">
        <w:rPr>
          <w:rFonts w:ascii="Times New Roman" w:hAnsi="Times New Roman"/>
          <w:sz w:val="28"/>
          <w:szCs w:val="28"/>
        </w:rPr>
        <w:t xml:space="preserve">. Методы изучения </w:t>
      </w:r>
      <w:proofErr w:type="spellStart"/>
      <w:r w:rsidRPr="00F20203">
        <w:rPr>
          <w:rFonts w:ascii="Times New Roman" w:hAnsi="Times New Roman"/>
          <w:sz w:val="28"/>
          <w:szCs w:val="28"/>
        </w:rPr>
        <w:t>сформированности</w:t>
      </w:r>
      <w:proofErr w:type="spellEnd"/>
      <w:r w:rsidRPr="00F20203">
        <w:rPr>
          <w:rFonts w:ascii="Times New Roman" w:hAnsi="Times New Roman"/>
          <w:sz w:val="28"/>
          <w:szCs w:val="28"/>
        </w:rPr>
        <w:t xml:space="preserve"> учебной деятельности</w:t>
      </w:r>
    </w:p>
    <w:p w:rsidR="00F20203" w:rsidRPr="00F20203" w:rsidRDefault="00F20203" w:rsidP="00F20203">
      <w:pPr>
        <w:spacing w:after="0" w:line="240" w:lineRule="auto"/>
        <w:ind w:firstLine="708"/>
        <w:jc w:val="both"/>
        <w:rPr>
          <w:rFonts w:ascii="Times New Roman" w:hAnsi="Times New Roman"/>
          <w:sz w:val="28"/>
          <w:szCs w:val="28"/>
        </w:rPr>
      </w:pPr>
      <w:r w:rsidRPr="00F20203">
        <w:rPr>
          <w:rFonts w:ascii="Times New Roman" w:hAnsi="Times New Roman"/>
          <w:sz w:val="28"/>
          <w:szCs w:val="28"/>
        </w:rPr>
        <w:t>1. Методика «Бусы»</w:t>
      </w:r>
    </w:p>
    <w:p w:rsidR="00F20203" w:rsidRPr="00F20203" w:rsidRDefault="00F20203" w:rsidP="00F20203">
      <w:pPr>
        <w:spacing w:after="0" w:line="240" w:lineRule="auto"/>
        <w:ind w:firstLine="708"/>
        <w:jc w:val="both"/>
        <w:rPr>
          <w:rFonts w:ascii="Times New Roman" w:hAnsi="Times New Roman"/>
          <w:sz w:val="28"/>
          <w:szCs w:val="28"/>
        </w:rPr>
      </w:pPr>
      <w:r w:rsidRPr="00F20203">
        <w:rPr>
          <w:rFonts w:ascii="Times New Roman" w:hAnsi="Times New Roman"/>
          <w:sz w:val="28"/>
          <w:szCs w:val="28"/>
        </w:rPr>
        <w:t>2. «Рисование по точкам»</w:t>
      </w:r>
    </w:p>
    <w:p w:rsidR="00F20203" w:rsidRPr="00F20203" w:rsidRDefault="00F20203" w:rsidP="00F20203">
      <w:pPr>
        <w:tabs>
          <w:tab w:val="left" w:pos="5580"/>
        </w:tabs>
        <w:spacing w:after="0" w:line="240" w:lineRule="auto"/>
        <w:ind w:firstLine="708"/>
        <w:jc w:val="both"/>
        <w:rPr>
          <w:rFonts w:ascii="Times New Roman" w:hAnsi="Times New Roman"/>
          <w:sz w:val="28"/>
          <w:szCs w:val="28"/>
        </w:rPr>
      </w:pPr>
      <w:r w:rsidRPr="00F20203">
        <w:rPr>
          <w:rFonts w:ascii="Times New Roman" w:hAnsi="Times New Roman"/>
          <w:sz w:val="28"/>
          <w:szCs w:val="28"/>
        </w:rPr>
        <w:t>3. Методика «Графический диктант»</w:t>
      </w:r>
    </w:p>
    <w:p w:rsidR="00F20203" w:rsidRPr="00F20203" w:rsidRDefault="00F20203" w:rsidP="00F20203">
      <w:pPr>
        <w:spacing w:after="0" w:line="240" w:lineRule="auto"/>
        <w:jc w:val="both"/>
        <w:rPr>
          <w:rFonts w:ascii="Times New Roman" w:hAnsi="Times New Roman"/>
          <w:sz w:val="28"/>
          <w:szCs w:val="28"/>
        </w:rPr>
      </w:pPr>
      <w:r w:rsidRPr="00F20203">
        <w:rPr>
          <w:rFonts w:ascii="Times New Roman" w:hAnsi="Times New Roman"/>
          <w:sz w:val="28"/>
          <w:szCs w:val="28"/>
        </w:rPr>
        <w:t>III. Методика изучения мотивации и внутренней позиции</w:t>
      </w:r>
      <w:r w:rsidR="00C0360F">
        <w:rPr>
          <w:rFonts w:ascii="Times New Roman" w:hAnsi="Times New Roman"/>
          <w:sz w:val="28"/>
          <w:szCs w:val="28"/>
        </w:rPr>
        <w:t xml:space="preserve"> </w:t>
      </w:r>
      <w:r w:rsidRPr="00F20203">
        <w:rPr>
          <w:rFonts w:ascii="Times New Roman" w:hAnsi="Times New Roman"/>
          <w:sz w:val="28"/>
          <w:szCs w:val="28"/>
        </w:rPr>
        <w:t>школьника «Беседа о школе» (модифицированный вариант</w:t>
      </w:r>
      <w:r w:rsidR="00C0360F">
        <w:rPr>
          <w:rFonts w:ascii="Times New Roman" w:hAnsi="Times New Roman"/>
          <w:sz w:val="28"/>
          <w:szCs w:val="28"/>
        </w:rPr>
        <w:t xml:space="preserve"> </w:t>
      </w:r>
      <w:proofErr w:type="spellStart"/>
      <w:r w:rsidRPr="00F20203">
        <w:rPr>
          <w:rFonts w:ascii="Times New Roman" w:hAnsi="Times New Roman"/>
          <w:sz w:val="28"/>
          <w:szCs w:val="28"/>
        </w:rPr>
        <w:t>Т.А.Нежновой</w:t>
      </w:r>
      <w:proofErr w:type="spellEnd"/>
      <w:r w:rsidRPr="00F20203">
        <w:rPr>
          <w:rFonts w:ascii="Times New Roman" w:hAnsi="Times New Roman"/>
          <w:sz w:val="28"/>
          <w:szCs w:val="28"/>
        </w:rPr>
        <w:t>,</w:t>
      </w:r>
      <w:r w:rsidR="00C0360F">
        <w:rPr>
          <w:rFonts w:ascii="Times New Roman" w:hAnsi="Times New Roman"/>
          <w:sz w:val="28"/>
          <w:szCs w:val="28"/>
        </w:rPr>
        <w:t xml:space="preserve"> </w:t>
      </w:r>
      <w:proofErr w:type="spellStart"/>
      <w:r w:rsidR="00C0360F">
        <w:rPr>
          <w:rFonts w:ascii="Times New Roman" w:hAnsi="Times New Roman"/>
          <w:sz w:val="28"/>
          <w:szCs w:val="28"/>
        </w:rPr>
        <w:t>Д.Б.Эльконина</w:t>
      </w:r>
      <w:proofErr w:type="spellEnd"/>
      <w:r w:rsidR="00C0360F">
        <w:rPr>
          <w:rFonts w:ascii="Times New Roman" w:hAnsi="Times New Roman"/>
          <w:sz w:val="28"/>
          <w:szCs w:val="28"/>
        </w:rPr>
        <w:t xml:space="preserve">, </w:t>
      </w:r>
      <w:proofErr w:type="spellStart"/>
      <w:r w:rsidR="00C0360F">
        <w:rPr>
          <w:rFonts w:ascii="Times New Roman" w:hAnsi="Times New Roman"/>
          <w:sz w:val="28"/>
          <w:szCs w:val="28"/>
        </w:rPr>
        <w:t>А.Л.Венгера</w:t>
      </w:r>
      <w:proofErr w:type="spellEnd"/>
      <w:r w:rsidR="00C0360F">
        <w:rPr>
          <w:rFonts w:ascii="Times New Roman" w:hAnsi="Times New Roman"/>
          <w:sz w:val="28"/>
          <w:szCs w:val="28"/>
        </w:rPr>
        <w:t>)</w:t>
      </w:r>
    </w:p>
    <w:p w:rsidR="00F20203" w:rsidRPr="00F20203" w:rsidRDefault="00F20203" w:rsidP="00F20203">
      <w:pPr>
        <w:spacing w:after="0" w:line="240" w:lineRule="auto"/>
        <w:jc w:val="both"/>
        <w:rPr>
          <w:rFonts w:ascii="Times New Roman" w:hAnsi="Times New Roman"/>
          <w:sz w:val="28"/>
          <w:szCs w:val="28"/>
        </w:rPr>
      </w:pPr>
      <w:r w:rsidRPr="00F20203">
        <w:rPr>
          <w:rFonts w:ascii="Times New Roman" w:hAnsi="Times New Roman"/>
          <w:sz w:val="28"/>
          <w:szCs w:val="28"/>
        </w:rPr>
        <w:t>IV. Диагностика внимания младших школьников:</w:t>
      </w:r>
    </w:p>
    <w:p w:rsidR="00F20203" w:rsidRPr="00F20203" w:rsidRDefault="00F20203" w:rsidP="00F20203">
      <w:pPr>
        <w:spacing w:after="0" w:line="240" w:lineRule="auto"/>
        <w:ind w:firstLine="708"/>
        <w:jc w:val="both"/>
        <w:rPr>
          <w:rFonts w:ascii="Times New Roman" w:hAnsi="Times New Roman"/>
          <w:sz w:val="28"/>
          <w:szCs w:val="28"/>
        </w:rPr>
      </w:pPr>
      <w:r w:rsidRPr="00F20203">
        <w:rPr>
          <w:rFonts w:ascii="Times New Roman" w:hAnsi="Times New Roman"/>
          <w:sz w:val="28"/>
          <w:szCs w:val="28"/>
        </w:rPr>
        <w:t>1.Методика «Корректурная проба»</w:t>
      </w:r>
    </w:p>
    <w:p w:rsidR="00F20203" w:rsidRPr="00F20203" w:rsidRDefault="00F20203" w:rsidP="00C0360F">
      <w:pPr>
        <w:spacing w:after="0" w:line="240" w:lineRule="auto"/>
        <w:ind w:firstLine="708"/>
        <w:jc w:val="both"/>
        <w:rPr>
          <w:rFonts w:ascii="Times New Roman" w:hAnsi="Times New Roman"/>
          <w:sz w:val="28"/>
          <w:szCs w:val="28"/>
        </w:rPr>
      </w:pPr>
      <w:r w:rsidRPr="00F20203">
        <w:rPr>
          <w:rFonts w:ascii="Times New Roman" w:hAnsi="Times New Roman"/>
          <w:sz w:val="28"/>
          <w:szCs w:val="28"/>
        </w:rPr>
        <w:t>2.Методика изучения концентрации и</w:t>
      </w:r>
      <w:r w:rsidR="00C0360F">
        <w:rPr>
          <w:rFonts w:ascii="Times New Roman" w:hAnsi="Times New Roman"/>
          <w:sz w:val="28"/>
          <w:szCs w:val="28"/>
        </w:rPr>
        <w:t xml:space="preserve"> </w:t>
      </w:r>
      <w:r w:rsidRPr="00F20203">
        <w:rPr>
          <w:rFonts w:ascii="Times New Roman" w:hAnsi="Times New Roman"/>
          <w:sz w:val="28"/>
          <w:szCs w:val="28"/>
        </w:rPr>
        <w:t xml:space="preserve">устойчивости внимания (модификация метода </w:t>
      </w:r>
      <w:proofErr w:type="spellStart"/>
      <w:r w:rsidRPr="00F20203">
        <w:rPr>
          <w:rFonts w:ascii="Times New Roman" w:hAnsi="Times New Roman"/>
          <w:sz w:val="28"/>
          <w:szCs w:val="28"/>
        </w:rPr>
        <w:t>Пьерона</w:t>
      </w:r>
      <w:proofErr w:type="spellEnd"/>
      <w:r w:rsidRPr="00F20203">
        <w:rPr>
          <w:rFonts w:ascii="Times New Roman" w:hAnsi="Times New Roman"/>
          <w:sz w:val="28"/>
          <w:szCs w:val="28"/>
        </w:rPr>
        <w:t xml:space="preserve"> – </w:t>
      </w:r>
      <w:proofErr w:type="spellStart"/>
      <w:r w:rsidRPr="00F20203">
        <w:rPr>
          <w:rFonts w:ascii="Times New Roman" w:hAnsi="Times New Roman"/>
          <w:sz w:val="28"/>
          <w:szCs w:val="28"/>
        </w:rPr>
        <w:t>Рузера</w:t>
      </w:r>
      <w:proofErr w:type="spellEnd"/>
      <w:r w:rsidRPr="00F20203">
        <w:rPr>
          <w:rFonts w:ascii="Times New Roman" w:hAnsi="Times New Roman"/>
          <w:sz w:val="28"/>
          <w:szCs w:val="28"/>
        </w:rPr>
        <w:t>, использ</w:t>
      </w:r>
      <w:r w:rsidR="00C0360F">
        <w:rPr>
          <w:rFonts w:ascii="Times New Roman" w:hAnsi="Times New Roman"/>
          <w:sz w:val="28"/>
          <w:szCs w:val="28"/>
        </w:rPr>
        <w:t>овать форму 1)</w:t>
      </w:r>
    </w:p>
    <w:p w:rsidR="00F20203" w:rsidRPr="00F20203" w:rsidRDefault="00F20203" w:rsidP="00F20203">
      <w:pPr>
        <w:spacing w:after="0" w:line="240" w:lineRule="auto"/>
        <w:jc w:val="both"/>
        <w:rPr>
          <w:rFonts w:ascii="Times New Roman" w:hAnsi="Times New Roman"/>
          <w:sz w:val="28"/>
          <w:szCs w:val="28"/>
        </w:rPr>
      </w:pPr>
      <w:proofErr w:type="spellStart"/>
      <w:r w:rsidRPr="00F20203">
        <w:rPr>
          <w:rFonts w:ascii="Times New Roman" w:hAnsi="Times New Roman"/>
          <w:sz w:val="28"/>
          <w:szCs w:val="28"/>
        </w:rPr>
        <w:t>V.Исследование</w:t>
      </w:r>
      <w:proofErr w:type="spellEnd"/>
      <w:r w:rsidRPr="00F20203">
        <w:rPr>
          <w:rFonts w:ascii="Times New Roman" w:hAnsi="Times New Roman"/>
          <w:sz w:val="28"/>
          <w:szCs w:val="28"/>
        </w:rPr>
        <w:t xml:space="preserve"> памяти учащихся:</w:t>
      </w:r>
    </w:p>
    <w:p w:rsidR="00F20203" w:rsidRPr="00F20203" w:rsidRDefault="00F20203" w:rsidP="00C0360F">
      <w:pPr>
        <w:spacing w:after="0" w:line="240" w:lineRule="auto"/>
        <w:ind w:firstLine="708"/>
        <w:jc w:val="both"/>
        <w:rPr>
          <w:rFonts w:ascii="Times New Roman" w:hAnsi="Times New Roman"/>
          <w:sz w:val="28"/>
          <w:szCs w:val="28"/>
        </w:rPr>
      </w:pPr>
      <w:r w:rsidRPr="00F20203">
        <w:rPr>
          <w:rFonts w:ascii="Times New Roman" w:hAnsi="Times New Roman"/>
          <w:sz w:val="28"/>
          <w:szCs w:val="28"/>
        </w:rPr>
        <w:t xml:space="preserve">1.Методика «Исследование кратковременной памяти» </w:t>
      </w:r>
      <w:r w:rsidR="00C0360F">
        <w:rPr>
          <w:rFonts w:ascii="Times New Roman" w:hAnsi="Times New Roman"/>
          <w:sz w:val="28"/>
          <w:szCs w:val="28"/>
        </w:rPr>
        <w:t xml:space="preserve">(по А.Р. </w:t>
      </w:r>
      <w:proofErr w:type="spellStart"/>
      <w:r w:rsidR="00C0360F">
        <w:rPr>
          <w:rFonts w:ascii="Times New Roman" w:hAnsi="Times New Roman"/>
          <w:sz w:val="28"/>
          <w:szCs w:val="28"/>
        </w:rPr>
        <w:t>Лурия</w:t>
      </w:r>
      <w:proofErr w:type="spellEnd"/>
      <w:r w:rsidR="00C0360F">
        <w:rPr>
          <w:rFonts w:ascii="Times New Roman" w:hAnsi="Times New Roman"/>
          <w:sz w:val="28"/>
          <w:szCs w:val="28"/>
        </w:rPr>
        <w:t>)</w:t>
      </w:r>
    </w:p>
    <w:p w:rsidR="00F20203" w:rsidRPr="00F20203" w:rsidRDefault="00F20203" w:rsidP="00F20203">
      <w:pPr>
        <w:spacing w:after="0" w:line="240" w:lineRule="auto"/>
        <w:jc w:val="both"/>
        <w:rPr>
          <w:rFonts w:ascii="Times New Roman" w:hAnsi="Times New Roman"/>
          <w:sz w:val="28"/>
          <w:szCs w:val="28"/>
        </w:rPr>
      </w:pPr>
      <w:r w:rsidRPr="00F20203">
        <w:rPr>
          <w:rFonts w:ascii="Times New Roman" w:hAnsi="Times New Roman"/>
          <w:sz w:val="28"/>
          <w:szCs w:val="28"/>
        </w:rPr>
        <w:t xml:space="preserve">VI. «Уровень </w:t>
      </w:r>
      <w:proofErr w:type="spellStart"/>
      <w:r w:rsidRPr="00F20203">
        <w:rPr>
          <w:rFonts w:ascii="Times New Roman" w:hAnsi="Times New Roman"/>
          <w:sz w:val="28"/>
          <w:szCs w:val="28"/>
        </w:rPr>
        <w:t>сформированности</w:t>
      </w:r>
      <w:proofErr w:type="spellEnd"/>
      <w:r w:rsidRPr="00F20203">
        <w:rPr>
          <w:rFonts w:ascii="Times New Roman" w:hAnsi="Times New Roman"/>
          <w:sz w:val="28"/>
          <w:szCs w:val="28"/>
        </w:rPr>
        <w:t xml:space="preserve"> </w:t>
      </w:r>
      <w:proofErr w:type="spellStart"/>
      <w:r w:rsidRPr="00F20203">
        <w:rPr>
          <w:rFonts w:ascii="Times New Roman" w:hAnsi="Times New Roman"/>
          <w:sz w:val="28"/>
          <w:szCs w:val="28"/>
        </w:rPr>
        <w:t>учебно</w:t>
      </w:r>
      <w:proofErr w:type="spellEnd"/>
      <w:r w:rsidRPr="00F20203">
        <w:rPr>
          <w:rFonts w:ascii="Times New Roman" w:hAnsi="Times New Roman"/>
          <w:sz w:val="28"/>
          <w:szCs w:val="28"/>
        </w:rPr>
        <w:t xml:space="preserve"> – познавательного</w:t>
      </w:r>
      <w:r w:rsidR="00C0360F">
        <w:rPr>
          <w:rFonts w:ascii="Times New Roman" w:hAnsi="Times New Roman"/>
          <w:sz w:val="28"/>
          <w:szCs w:val="28"/>
        </w:rPr>
        <w:t xml:space="preserve"> </w:t>
      </w:r>
      <w:r w:rsidRPr="00F20203">
        <w:rPr>
          <w:rFonts w:ascii="Times New Roman" w:hAnsi="Times New Roman"/>
          <w:sz w:val="28"/>
          <w:szCs w:val="28"/>
        </w:rPr>
        <w:t xml:space="preserve">интереса» по </w:t>
      </w:r>
      <w:proofErr w:type="spellStart"/>
      <w:r w:rsidRPr="00F20203">
        <w:rPr>
          <w:rFonts w:ascii="Times New Roman" w:hAnsi="Times New Roman"/>
          <w:sz w:val="28"/>
          <w:szCs w:val="28"/>
        </w:rPr>
        <w:t>Г.Ю.Ксензовой</w:t>
      </w:r>
      <w:proofErr w:type="spellEnd"/>
    </w:p>
    <w:p w:rsidR="00F20203" w:rsidRPr="00F20203" w:rsidRDefault="00F20203" w:rsidP="00F20203">
      <w:pPr>
        <w:spacing w:after="0" w:line="240" w:lineRule="auto"/>
        <w:jc w:val="both"/>
        <w:rPr>
          <w:rFonts w:ascii="Times New Roman" w:hAnsi="Times New Roman"/>
          <w:sz w:val="28"/>
          <w:szCs w:val="28"/>
        </w:rPr>
      </w:pPr>
      <w:r w:rsidRPr="00F20203">
        <w:rPr>
          <w:rFonts w:ascii="Times New Roman" w:hAnsi="Times New Roman"/>
          <w:sz w:val="28"/>
          <w:szCs w:val="28"/>
        </w:rPr>
        <w:t>VII. Уровень развития мышления:</w:t>
      </w:r>
    </w:p>
    <w:p w:rsidR="00F20203" w:rsidRPr="00F20203" w:rsidRDefault="00F20203" w:rsidP="00F20203">
      <w:pPr>
        <w:pStyle w:val="24"/>
        <w:spacing w:after="0" w:line="240" w:lineRule="auto"/>
        <w:ind w:left="0" w:firstLine="708"/>
        <w:jc w:val="both"/>
        <w:rPr>
          <w:rFonts w:ascii="Times New Roman" w:hAnsi="Times New Roman"/>
          <w:sz w:val="28"/>
          <w:szCs w:val="28"/>
        </w:rPr>
      </w:pPr>
      <w:r w:rsidRPr="00F20203">
        <w:rPr>
          <w:rFonts w:ascii="Times New Roman" w:hAnsi="Times New Roman"/>
          <w:sz w:val="28"/>
          <w:szCs w:val="28"/>
        </w:rPr>
        <w:t xml:space="preserve">1.Стандартизованная методика для определения уровня умственного развития младших школьников Э.Ф. </w:t>
      </w:r>
      <w:proofErr w:type="spellStart"/>
      <w:r w:rsidRPr="00F20203">
        <w:rPr>
          <w:rFonts w:ascii="Times New Roman" w:hAnsi="Times New Roman"/>
          <w:sz w:val="28"/>
          <w:szCs w:val="28"/>
        </w:rPr>
        <w:t>Замбацявичене</w:t>
      </w:r>
      <w:proofErr w:type="spellEnd"/>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Default="00F20203" w:rsidP="00F20203">
      <w:pPr>
        <w:spacing w:after="0" w:line="240" w:lineRule="auto"/>
        <w:ind w:firstLine="708"/>
        <w:jc w:val="both"/>
        <w:rPr>
          <w:rStyle w:val="titlemain"/>
          <w:rFonts w:ascii="Times New Roman" w:hAnsi="Times New Roman"/>
          <w:b/>
          <w:sz w:val="28"/>
          <w:szCs w:val="28"/>
        </w:rPr>
      </w:pPr>
    </w:p>
    <w:p w:rsidR="00C0360F" w:rsidRDefault="00C0360F" w:rsidP="00F20203">
      <w:pPr>
        <w:spacing w:after="0" w:line="240" w:lineRule="auto"/>
        <w:ind w:firstLine="708"/>
        <w:jc w:val="both"/>
        <w:rPr>
          <w:rStyle w:val="titlemain"/>
          <w:rFonts w:ascii="Times New Roman" w:hAnsi="Times New Roman"/>
          <w:b/>
          <w:sz w:val="28"/>
          <w:szCs w:val="28"/>
        </w:rPr>
      </w:pPr>
    </w:p>
    <w:p w:rsidR="00C0360F" w:rsidRPr="00F20203" w:rsidRDefault="00C0360F"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jc w:val="center"/>
        <w:rPr>
          <w:rFonts w:ascii="Times New Roman" w:hAnsi="Times New Roman"/>
          <w:b/>
          <w:color w:val="0F243E" w:themeColor="text2" w:themeShade="80"/>
          <w:sz w:val="28"/>
          <w:szCs w:val="28"/>
        </w:rPr>
      </w:pPr>
      <w:r w:rsidRPr="00F20203">
        <w:rPr>
          <w:rFonts w:ascii="Times New Roman" w:hAnsi="Times New Roman"/>
          <w:b/>
          <w:color w:val="0F243E" w:themeColor="text2" w:themeShade="80"/>
          <w:sz w:val="28"/>
          <w:szCs w:val="28"/>
        </w:rPr>
        <w:lastRenderedPageBreak/>
        <w:t>Комплект диагностических материалов, определяющих готовность детей к обучению в школе</w:t>
      </w:r>
    </w:p>
    <w:p w:rsidR="00F20203" w:rsidRPr="00F20203" w:rsidRDefault="00F20203" w:rsidP="00F20203">
      <w:pPr>
        <w:spacing w:after="0" w:line="240" w:lineRule="auto"/>
        <w:jc w:val="center"/>
        <w:rPr>
          <w:rFonts w:ascii="Times New Roman" w:hAnsi="Times New Roman"/>
          <w:b/>
          <w:color w:val="0F243E" w:themeColor="text2" w:themeShade="80"/>
          <w:sz w:val="28"/>
          <w:szCs w:val="28"/>
        </w:rPr>
      </w:pPr>
      <w:r w:rsidRPr="00F20203">
        <w:rPr>
          <w:rFonts w:ascii="Times New Roman" w:hAnsi="Times New Roman"/>
          <w:b/>
          <w:color w:val="0F243E" w:themeColor="text2" w:themeShade="80"/>
          <w:sz w:val="28"/>
          <w:szCs w:val="28"/>
        </w:rPr>
        <w:t xml:space="preserve">(М.И.Кузнецова, </w:t>
      </w:r>
      <w:proofErr w:type="spellStart"/>
      <w:r w:rsidRPr="00F20203">
        <w:rPr>
          <w:rFonts w:ascii="Times New Roman" w:hAnsi="Times New Roman"/>
          <w:b/>
          <w:color w:val="0F243E" w:themeColor="text2" w:themeShade="80"/>
          <w:sz w:val="28"/>
          <w:szCs w:val="28"/>
        </w:rPr>
        <w:t>Е.Э.Кочурова</w:t>
      </w:r>
      <w:proofErr w:type="spellEnd"/>
      <w:r w:rsidRPr="00F20203">
        <w:rPr>
          <w:rFonts w:ascii="Times New Roman" w:hAnsi="Times New Roman"/>
          <w:b/>
          <w:color w:val="0F243E" w:themeColor="text2" w:themeShade="80"/>
          <w:sz w:val="28"/>
          <w:szCs w:val="28"/>
        </w:rPr>
        <w:t>)</w:t>
      </w:r>
    </w:p>
    <w:p w:rsidR="00F20203" w:rsidRPr="00F20203" w:rsidRDefault="00F20203" w:rsidP="00AE5A17">
      <w:pPr>
        <w:pStyle w:val="ad"/>
        <w:spacing w:before="120" w:beforeAutospacing="0" w:after="0" w:afterAutospacing="0" w:line="360" w:lineRule="auto"/>
        <w:ind w:firstLine="709"/>
        <w:jc w:val="both"/>
        <w:rPr>
          <w:sz w:val="28"/>
          <w:szCs w:val="28"/>
        </w:rPr>
      </w:pPr>
      <w:r w:rsidRPr="00F20203">
        <w:rPr>
          <w:sz w:val="28"/>
          <w:szCs w:val="28"/>
        </w:rPr>
        <w:t xml:space="preserve">Педагогическая диагностика готовности к школьному обучению заключается в проверке </w:t>
      </w:r>
      <w:proofErr w:type="spellStart"/>
      <w:r w:rsidRPr="00F20203">
        <w:rPr>
          <w:sz w:val="28"/>
          <w:szCs w:val="28"/>
        </w:rPr>
        <w:t>сформированности</w:t>
      </w:r>
      <w:proofErr w:type="spellEnd"/>
      <w:r w:rsidRPr="00F20203">
        <w:rPr>
          <w:sz w:val="28"/>
          <w:szCs w:val="28"/>
        </w:rPr>
        <w:t xml:space="preserve"> предпосылок к овладению грамотой и математикой. При этом не нужно выяснять умения читать, писать, считать, то есть проверять те предметные знания и умения, обучение которым предусмотрено в 1-м классе. Предлагаемые для определения готовности детей к школе задания максимально учитывают особенности и возможности 6-летних детей, обеспечивают адекватное понимание детьми их содержания, опираются на имеющийся у них реальный опыт, не зависят от уровня навыков чтения и письма.</w:t>
      </w:r>
    </w:p>
    <w:p w:rsidR="00F20203" w:rsidRPr="00F20203" w:rsidRDefault="00F20203" w:rsidP="00AE5A17">
      <w:pPr>
        <w:pStyle w:val="ad"/>
        <w:spacing w:before="0" w:beforeAutospacing="0" w:after="0" w:afterAutospacing="0" w:line="360" w:lineRule="auto"/>
        <w:ind w:firstLine="360"/>
        <w:jc w:val="both"/>
        <w:rPr>
          <w:sz w:val="28"/>
          <w:szCs w:val="28"/>
        </w:rPr>
      </w:pPr>
      <w:r w:rsidRPr="00F20203">
        <w:rPr>
          <w:sz w:val="28"/>
          <w:szCs w:val="28"/>
        </w:rPr>
        <w:t>В ходе педагогической диагностики проверяется:</w:t>
      </w:r>
    </w:p>
    <w:p w:rsidR="00F20203" w:rsidRPr="00F20203" w:rsidRDefault="00F20203" w:rsidP="00AE5A17">
      <w:pPr>
        <w:pStyle w:val="ad"/>
        <w:numPr>
          <w:ilvl w:val="0"/>
          <w:numId w:val="14"/>
        </w:numPr>
        <w:spacing w:before="0" w:beforeAutospacing="0" w:after="0" w:afterAutospacing="0" w:line="360" w:lineRule="auto"/>
        <w:jc w:val="both"/>
        <w:rPr>
          <w:sz w:val="28"/>
          <w:szCs w:val="28"/>
        </w:rPr>
      </w:pPr>
      <w:r w:rsidRPr="00F20203">
        <w:rPr>
          <w:sz w:val="28"/>
          <w:szCs w:val="28"/>
        </w:rPr>
        <w:t>состояние пространственного восприятия;</w:t>
      </w:r>
    </w:p>
    <w:p w:rsidR="00F20203" w:rsidRPr="00F20203" w:rsidRDefault="00F20203" w:rsidP="00AE5A17">
      <w:pPr>
        <w:pStyle w:val="ad"/>
        <w:numPr>
          <w:ilvl w:val="0"/>
          <w:numId w:val="14"/>
        </w:numPr>
        <w:spacing w:before="0" w:beforeAutospacing="0" w:after="0" w:afterAutospacing="0" w:line="360" w:lineRule="auto"/>
        <w:jc w:val="both"/>
        <w:rPr>
          <w:sz w:val="28"/>
          <w:szCs w:val="28"/>
        </w:rPr>
      </w:pPr>
      <w:r w:rsidRPr="00F20203">
        <w:rPr>
          <w:sz w:val="28"/>
          <w:szCs w:val="28"/>
        </w:rPr>
        <w:t>состояние зрительного восприятия;</w:t>
      </w:r>
    </w:p>
    <w:p w:rsidR="00F20203" w:rsidRPr="00F20203" w:rsidRDefault="00F20203" w:rsidP="00AE5A17">
      <w:pPr>
        <w:pStyle w:val="ad"/>
        <w:numPr>
          <w:ilvl w:val="0"/>
          <w:numId w:val="14"/>
        </w:numPr>
        <w:spacing w:before="0" w:beforeAutospacing="0" w:after="0" w:afterAutospacing="0" w:line="360" w:lineRule="auto"/>
        <w:jc w:val="both"/>
        <w:rPr>
          <w:sz w:val="28"/>
          <w:szCs w:val="28"/>
        </w:rPr>
      </w:pPr>
      <w:r w:rsidRPr="00F20203">
        <w:rPr>
          <w:sz w:val="28"/>
          <w:szCs w:val="28"/>
        </w:rPr>
        <w:t>состояние моторики и зрительно-моторных координаций;</w:t>
      </w:r>
    </w:p>
    <w:p w:rsidR="00F20203" w:rsidRPr="00F20203" w:rsidRDefault="00F20203" w:rsidP="00AE5A17">
      <w:pPr>
        <w:pStyle w:val="ad"/>
        <w:numPr>
          <w:ilvl w:val="0"/>
          <w:numId w:val="14"/>
        </w:numPr>
        <w:spacing w:before="0" w:beforeAutospacing="0" w:after="0" w:afterAutospacing="0" w:line="360" w:lineRule="auto"/>
        <w:jc w:val="both"/>
        <w:rPr>
          <w:sz w:val="28"/>
          <w:szCs w:val="28"/>
        </w:rPr>
      </w:pPr>
      <w:r w:rsidRPr="00F20203">
        <w:rPr>
          <w:sz w:val="28"/>
          <w:szCs w:val="28"/>
        </w:rPr>
        <w:t>умение проводить классификацию и выделять признаки, по которым она произведена.</w:t>
      </w:r>
    </w:p>
    <w:p w:rsidR="00F20203" w:rsidRPr="00F20203" w:rsidRDefault="00F20203" w:rsidP="00AE5A17">
      <w:pPr>
        <w:pStyle w:val="ad"/>
        <w:numPr>
          <w:ilvl w:val="0"/>
          <w:numId w:val="14"/>
        </w:numPr>
        <w:spacing w:before="0" w:beforeAutospacing="0" w:after="0" w:afterAutospacing="0" w:line="360" w:lineRule="auto"/>
        <w:jc w:val="both"/>
        <w:rPr>
          <w:sz w:val="28"/>
          <w:szCs w:val="28"/>
        </w:rPr>
      </w:pPr>
      <w:r w:rsidRPr="00F20203">
        <w:rPr>
          <w:sz w:val="28"/>
          <w:szCs w:val="28"/>
        </w:rPr>
        <w:t xml:space="preserve">наличие интуитивных </w:t>
      </w:r>
      <w:proofErr w:type="spellStart"/>
      <w:r w:rsidRPr="00F20203">
        <w:rPr>
          <w:sz w:val="28"/>
          <w:szCs w:val="28"/>
        </w:rPr>
        <w:t>дочисловых</w:t>
      </w:r>
      <w:proofErr w:type="spellEnd"/>
      <w:r w:rsidRPr="00F20203">
        <w:rPr>
          <w:sz w:val="28"/>
          <w:szCs w:val="28"/>
        </w:rPr>
        <w:t xml:space="preserve"> представлений;</w:t>
      </w:r>
    </w:p>
    <w:p w:rsidR="00F20203" w:rsidRPr="00F20203" w:rsidRDefault="00F20203" w:rsidP="00AE5A17">
      <w:pPr>
        <w:pStyle w:val="ad"/>
        <w:numPr>
          <w:ilvl w:val="0"/>
          <w:numId w:val="14"/>
        </w:numPr>
        <w:spacing w:before="0" w:beforeAutospacing="0" w:after="0" w:afterAutospacing="0" w:line="360" w:lineRule="auto"/>
        <w:jc w:val="both"/>
        <w:rPr>
          <w:sz w:val="28"/>
          <w:szCs w:val="28"/>
        </w:rPr>
      </w:pPr>
      <w:r w:rsidRPr="00F20203">
        <w:rPr>
          <w:sz w:val="28"/>
          <w:szCs w:val="28"/>
        </w:rPr>
        <w:t>овладение представлениями, лежащими в основе счета; самим счетом (в пределах 6), представлениями об операциях сложения и вычитания;</w:t>
      </w:r>
    </w:p>
    <w:p w:rsidR="00F20203" w:rsidRPr="00F20203" w:rsidRDefault="00F20203" w:rsidP="00AE5A17">
      <w:pPr>
        <w:pStyle w:val="ad"/>
        <w:numPr>
          <w:ilvl w:val="0"/>
          <w:numId w:val="14"/>
        </w:numPr>
        <w:spacing w:before="0" w:beforeAutospacing="0" w:after="0" w:afterAutospacing="0" w:line="360" w:lineRule="auto"/>
        <w:jc w:val="both"/>
        <w:rPr>
          <w:sz w:val="28"/>
          <w:szCs w:val="28"/>
        </w:rPr>
      </w:pPr>
      <w:r w:rsidRPr="00F20203">
        <w:rPr>
          <w:sz w:val="28"/>
          <w:szCs w:val="28"/>
        </w:rPr>
        <w:t>умение сравнивать два множества по числу элементов;</w:t>
      </w:r>
    </w:p>
    <w:p w:rsidR="00F20203" w:rsidRPr="00F20203" w:rsidRDefault="00F20203" w:rsidP="00AE5A17">
      <w:pPr>
        <w:pStyle w:val="ad"/>
        <w:numPr>
          <w:ilvl w:val="0"/>
          <w:numId w:val="14"/>
        </w:numPr>
        <w:spacing w:before="0" w:beforeAutospacing="0" w:after="0" w:afterAutospacing="0" w:line="360" w:lineRule="auto"/>
        <w:jc w:val="both"/>
        <w:rPr>
          <w:sz w:val="28"/>
          <w:szCs w:val="28"/>
        </w:rPr>
      </w:pPr>
      <w:r w:rsidRPr="00F20203">
        <w:rPr>
          <w:sz w:val="28"/>
          <w:szCs w:val="28"/>
        </w:rPr>
        <w:t>развитие фонематического слуха и восприятия;</w:t>
      </w:r>
    </w:p>
    <w:p w:rsidR="00F20203" w:rsidRPr="00F20203" w:rsidRDefault="00F20203" w:rsidP="00AE5A17">
      <w:pPr>
        <w:pStyle w:val="ad"/>
        <w:numPr>
          <w:ilvl w:val="0"/>
          <w:numId w:val="14"/>
        </w:numPr>
        <w:spacing w:before="0" w:beforeAutospacing="0" w:after="0" w:afterAutospacing="0" w:line="360" w:lineRule="auto"/>
        <w:jc w:val="both"/>
        <w:rPr>
          <w:sz w:val="28"/>
          <w:szCs w:val="28"/>
        </w:rPr>
      </w:pPr>
      <w:proofErr w:type="spellStart"/>
      <w:r w:rsidRPr="00F20203">
        <w:rPr>
          <w:sz w:val="28"/>
          <w:szCs w:val="28"/>
        </w:rPr>
        <w:t>сформированность</w:t>
      </w:r>
      <w:proofErr w:type="spellEnd"/>
      <w:r w:rsidRPr="00F20203">
        <w:rPr>
          <w:sz w:val="28"/>
          <w:szCs w:val="28"/>
        </w:rPr>
        <w:t xml:space="preserve"> предпосылок к успешному овладению звуковым анализом и синтезом;</w:t>
      </w:r>
    </w:p>
    <w:p w:rsidR="00F20203" w:rsidRPr="00F20203" w:rsidRDefault="00F20203" w:rsidP="00AE5A17">
      <w:pPr>
        <w:pStyle w:val="ad"/>
        <w:spacing w:before="0" w:beforeAutospacing="0" w:after="0" w:afterAutospacing="0" w:line="360" w:lineRule="auto"/>
        <w:ind w:firstLine="360"/>
        <w:jc w:val="both"/>
        <w:rPr>
          <w:sz w:val="28"/>
          <w:szCs w:val="28"/>
        </w:rPr>
      </w:pPr>
      <w:r w:rsidRPr="00F20203">
        <w:rPr>
          <w:sz w:val="28"/>
          <w:szCs w:val="28"/>
        </w:rPr>
        <w:t xml:space="preserve">Обязательным условием успешного проведения педагогической диагностики является переход учителя с позиции обучающего на позицию человека, проводящего диагностику. Это неизбежно влечет за собой изменение его </w:t>
      </w:r>
      <w:r w:rsidRPr="00F20203">
        <w:rPr>
          <w:sz w:val="28"/>
          <w:szCs w:val="28"/>
        </w:rPr>
        <w:lastRenderedPageBreak/>
        <w:t>деятельности. Если в процессе повседневной работы основная цель – научить, добиться правильного ответа в данный момент, то в процессе проведения диагностики – получить достоверные данные о состоянии готовности ребенка к школе.</w:t>
      </w:r>
    </w:p>
    <w:p w:rsidR="00F20203" w:rsidRPr="00F20203" w:rsidRDefault="00F20203" w:rsidP="00AE5A17">
      <w:pPr>
        <w:pStyle w:val="ad"/>
        <w:spacing w:before="0" w:beforeAutospacing="0" w:after="0" w:afterAutospacing="0" w:line="360" w:lineRule="auto"/>
        <w:ind w:firstLine="360"/>
        <w:jc w:val="both"/>
        <w:rPr>
          <w:sz w:val="28"/>
          <w:szCs w:val="28"/>
        </w:rPr>
      </w:pPr>
      <w:r w:rsidRPr="00F20203">
        <w:rPr>
          <w:sz w:val="28"/>
          <w:szCs w:val="28"/>
        </w:rPr>
        <w:t>Предлагаемая педагогическая диагностика включает в себя два взаимосвязанных этапа. Первый этап – групповое обследование, в ходе которого дети работают на предложенных им листах.</w:t>
      </w:r>
    </w:p>
    <w:p w:rsidR="00F20203" w:rsidRPr="00F20203" w:rsidRDefault="00F20203" w:rsidP="00AE5A17">
      <w:pPr>
        <w:pStyle w:val="ad"/>
        <w:spacing w:before="0" w:beforeAutospacing="0" w:after="0" w:afterAutospacing="0" w:line="360" w:lineRule="auto"/>
        <w:ind w:firstLine="360"/>
        <w:jc w:val="both"/>
        <w:rPr>
          <w:sz w:val="28"/>
          <w:szCs w:val="28"/>
        </w:rPr>
      </w:pPr>
      <w:r w:rsidRPr="00F20203">
        <w:rPr>
          <w:sz w:val="28"/>
          <w:szCs w:val="28"/>
        </w:rPr>
        <w:t>Преимущество группового (фронтального) обследования состоит не только в значительной экономии времени, но и в том, что позволяет понаблюдать за детьми, оказавшимися в непривычной для них обстановке – в новом детском коллективе, в отсутствие родителей. Данные наблюдений и результаты выполнения групповой работы вносятся в бланк обследования, приведенный в приложении.</w:t>
      </w:r>
    </w:p>
    <w:p w:rsidR="00F20203" w:rsidRPr="00F20203" w:rsidRDefault="00F20203" w:rsidP="00AE5A17">
      <w:pPr>
        <w:pStyle w:val="ad"/>
        <w:spacing w:before="0" w:beforeAutospacing="0" w:after="0" w:afterAutospacing="0" w:line="360" w:lineRule="auto"/>
        <w:ind w:firstLine="360"/>
        <w:jc w:val="both"/>
        <w:rPr>
          <w:sz w:val="28"/>
          <w:szCs w:val="28"/>
        </w:rPr>
      </w:pPr>
      <w:r w:rsidRPr="00F20203">
        <w:rPr>
          <w:sz w:val="28"/>
          <w:szCs w:val="28"/>
        </w:rPr>
        <w:t>В то же время данные группового обследования не могут быть абсолютно достоверными, особенно в случае низкого результата (в силу личностных особенностей ребенок может сильно растеряться в новой обстановке, у него может именно в этот день болеть голова, он может быть чем-то расстроен и т.д.).</w:t>
      </w:r>
    </w:p>
    <w:p w:rsidR="00F20203" w:rsidRPr="00F20203" w:rsidRDefault="00F20203" w:rsidP="00AE5A17">
      <w:pPr>
        <w:pStyle w:val="ad"/>
        <w:spacing w:before="0" w:beforeAutospacing="0" w:after="0" w:afterAutospacing="0" w:line="360" w:lineRule="auto"/>
        <w:ind w:firstLine="360"/>
        <w:jc w:val="both"/>
        <w:rPr>
          <w:sz w:val="28"/>
          <w:szCs w:val="28"/>
        </w:rPr>
      </w:pPr>
      <w:r w:rsidRPr="00F20203">
        <w:rPr>
          <w:sz w:val="28"/>
          <w:szCs w:val="28"/>
        </w:rPr>
        <w:t>Второй этап – индивидуальное обследование – проводится только с теми детьми, которые ошиблись при выполнении каких-либо заданий в групповом обследовании. Учитель наблюдает за деятельностью ребенка, фиксирует на том же листе для обследования уровень оказанной ему помощи, а результаты выполнения сразу же заносит в бланк обследования.</w:t>
      </w:r>
    </w:p>
    <w:p w:rsidR="00F20203" w:rsidRPr="00F20203" w:rsidRDefault="00F20203" w:rsidP="00AE5A17">
      <w:pPr>
        <w:pStyle w:val="ad"/>
        <w:spacing w:before="0" w:beforeAutospacing="0" w:after="0" w:afterAutospacing="0" w:line="360" w:lineRule="auto"/>
        <w:ind w:firstLine="360"/>
        <w:jc w:val="both"/>
        <w:rPr>
          <w:sz w:val="28"/>
          <w:szCs w:val="28"/>
        </w:rPr>
      </w:pPr>
      <w:r w:rsidRPr="00F20203">
        <w:rPr>
          <w:sz w:val="28"/>
          <w:szCs w:val="28"/>
        </w:rPr>
        <w:t xml:space="preserve">Индивидуальное обследование проводится на следующий день после </w:t>
      </w:r>
      <w:proofErr w:type="gramStart"/>
      <w:r w:rsidRPr="00F20203">
        <w:rPr>
          <w:sz w:val="28"/>
          <w:szCs w:val="28"/>
        </w:rPr>
        <w:t>группового</w:t>
      </w:r>
      <w:proofErr w:type="gramEnd"/>
      <w:r w:rsidRPr="00F20203">
        <w:rPr>
          <w:sz w:val="28"/>
          <w:szCs w:val="28"/>
        </w:rPr>
        <w:t>. Родителям и ребенку сообщается о назначенном для этого времени.</w:t>
      </w:r>
    </w:p>
    <w:p w:rsidR="00F20203" w:rsidRPr="00F20203" w:rsidRDefault="00F20203" w:rsidP="00AE5A17">
      <w:pPr>
        <w:pStyle w:val="ad"/>
        <w:spacing w:before="0" w:beforeAutospacing="0" w:after="0" w:afterAutospacing="0" w:line="360" w:lineRule="auto"/>
        <w:ind w:firstLine="360"/>
        <w:jc w:val="both"/>
        <w:rPr>
          <w:sz w:val="28"/>
          <w:szCs w:val="28"/>
        </w:rPr>
      </w:pPr>
      <w:r w:rsidRPr="00F20203">
        <w:rPr>
          <w:sz w:val="28"/>
          <w:szCs w:val="28"/>
        </w:rPr>
        <w:t>Групповая работа включает в себя обследование:</w:t>
      </w:r>
    </w:p>
    <w:p w:rsidR="00DA35BF" w:rsidRDefault="00F20203" w:rsidP="00AE5A17">
      <w:pPr>
        <w:pStyle w:val="ad"/>
        <w:spacing w:before="0" w:beforeAutospacing="0" w:after="0" w:afterAutospacing="0" w:line="360" w:lineRule="auto"/>
        <w:jc w:val="both"/>
        <w:rPr>
          <w:sz w:val="28"/>
          <w:szCs w:val="28"/>
        </w:rPr>
      </w:pPr>
      <w:r w:rsidRPr="00F20203">
        <w:rPr>
          <w:sz w:val="28"/>
          <w:szCs w:val="28"/>
        </w:rPr>
        <w:lastRenderedPageBreak/>
        <w:t>– состояния зрительного восприятия, мелкой моторики и зрительно-моторных координаций (задание 1);</w:t>
      </w:r>
    </w:p>
    <w:p w:rsidR="00DA35BF" w:rsidRDefault="00F20203" w:rsidP="00AE5A17">
      <w:pPr>
        <w:pStyle w:val="ad"/>
        <w:spacing w:before="0" w:beforeAutospacing="0" w:after="0" w:afterAutospacing="0" w:line="360" w:lineRule="auto"/>
        <w:jc w:val="both"/>
        <w:rPr>
          <w:sz w:val="28"/>
          <w:szCs w:val="28"/>
        </w:rPr>
      </w:pPr>
      <w:r w:rsidRPr="00F20203">
        <w:rPr>
          <w:sz w:val="28"/>
          <w:szCs w:val="28"/>
        </w:rPr>
        <w:t>– уровня пространственных представлений (задания 2, 4);</w:t>
      </w:r>
    </w:p>
    <w:p w:rsidR="00DA35BF" w:rsidRDefault="00F20203" w:rsidP="00AE5A17">
      <w:pPr>
        <w:pStyle w:val="ad"/>
        <w:spacing w:before="0" w:beforeAutospacing="0" w:after="0" w:afterAutospacing="0" w:line="360" w:lineRule="auto"/>
        <w:jc w:val="both"/>
        <w:rPr>
          <w:sz w:val="28"/>
          <w:szCs w:val="28"/>
        </w:rPr>
      </w:pPr>
      <w:r w:rsidRPr="00F20203">
        <w:rPr>
          <w:sz w:val="28"/>
          <w:szCs w:val="28"/>
        </w:rPr>
        <w:t>– умения классифицировать предметы, выделять признак, по которому проведена классификация (задание 6);</w:t>
      </w:r>
    </w:p>
    <w:p w:rsidR="00DA35BF" w:rsidRDefault="00F20203" w:rsidP="00AE5A17">
      <w:pPr>
        <w:pStyle w:val="ad"/>
        <w:spacing w:before="0" w:beforeAutospacing="0" w:after="0" w:afterAutospacing="0" w:line="360" w:lineRule="auto"/>
        <w:jc w:val="both"/>
        <w:rPr>
          <w:sz w:val="28"/>
          <w:szCs w:val="28"/>
        </w:rPr>
      </w:pPr>
      <w:r w:rsidRPr="00F20203">
        <w:rPr>
          <w:sz w:val="28"/>
          <w:szCs w:val="28"/>
        </w:rPr>
        <w:t>– умения сравнить два множества по числу элементов и выполнить задание в точном соответствии с инструкцией (задание 5);</w:t>
      </w:r>
    </w:p>
    <w:p w:rsidR="00DA35BF" w:rsidRDefault="00F20203" w:rsidP="00AE5A17">
      <w:pPr>
        <w:pStyle w:val="ad"/>
        <w:spacing w:before="0" w:beforeAutospacing="0" w:after="0" w:afterAutospacing="0" w:line="360" w:lineRule="auto"/>
        <w:jc w:val="both"/>
        <w:rPr>
          <w:sz w:val="28"/>
          <w:szCs w:val="28"/>
        </w:rPr>
      </w:pPr>
      <w:r w:rsidRPr="00F20203">
        <w:rPr>
          <w:sz w:val="28"/>
          <w:szCs w:val="28"/>
        </w:rPr>
        <w:t>– умения выбирать и выполнять операции сложения и вычитания и переходить от числа к конечному множеству предметов (задание 3);</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 </w:t>
      </w:r>
      <w:proofErr w:type="spellStart"/>
      <w:r w:rsidRPr="00F20203">
        <w:rPr>
          <w:sz w:val="28"/>
          <w:szCs w:val="28"/>
        </w:rPr>
        <w:t>сформированности</w:t>
      </w:r>
      <w:proofErr w:type="spellEnd"/>
      <w:r w:rsidRPr="00F20203">
        <w:rPr>
          <w:sz w:val="28"/>
          <w:szCs w:val="28"/>
        </w:rPr>
        <w:t xml:space="preserve"> предпосылок к успешному овладению звуковым анализом (задания 7, 8).</w:t>
      </w:r>
    </w:p>
    <w:p w:rsidR="00F20203" w:rsidRPr="00F20203" w:rsidRDefault="00F20203" w:rsidP="00AE5A17">
      <w:pPr>
        <w:pStyle w:val="ad"/>
        <w:spacing w:before="0" w:beforeAutospacing="0" w:after="0" w:afterAutospacing="0" w:line="360" w:lineRule="auto"/>
        <w:ind w:firstLine="708"/>
        <w:jc w:val="both"/>
        <w:rPr>
          <w:sz w:val="28"/>
          <w:szCs w:val="28"/>
        </w:rPr>
      </w:pPr>
      <w:r w:rsidRPr="00F20203">
        <w:rPr>
          <w:sz w:val="28"/>
          <w:szCs w:val="28"/>
        </w:rPr>
        <w:t>При проведении группового обследования следует придерживаться следующих правил:</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1. Если работа проводится без ассистента, то число детей в группе не должно превышать 10–12 человек.</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2. На каждой парте для одного ребенка должны быть заранее подготовлены необходимые для обследования листы и набор карандашей: красный, синий, зеленый, желтый и простой.</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 xml:space="preserve">3. Дети приглашаются в класс без родителей. О том, что работа будет </w:t>
      </w:r>
      <w:proofErr w:type="gramStart"/>
      <w:r w:rsidRPr="00F20203">
        <w:rPr>
          <w:sz w:val="28"/>
          <w:szCs w:val="28"/>
        </w:rPr>
        <w:t>проводиться</w:t>
      </w:r>
      <w:proofErr w:type="gramEnd"/>
      <w:r w:rsidRPr="00F20203">
        <w:rPr>
          <w:sz w:val="28"/>
          <w:szCs w:val="28"/>
        </w:rPr>
        <w:t xml:space="preserve"> таким образом, необходимо предупредить родителей заранее.</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4. Детям предлагается по одному сесть за парты. Если вам известно, что кто-нибудь из детей плохо видит или слышит, посадите его за первую парту.</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5. Работа начинается с краткого объяснения: "Дети, приготовьте листы, карандаши. Я буду вам читать задания по порядку. Будьте внимательны. Слушайте первое задание".</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lastRenderedPageBreak/>
        <w:t>6. Задания читаются достаточно громко, в ровном и спокойном темпе. Можно повторить текст задания, если вы явно видите, что дети вас не поняли, но нельзя отклоняться от текста. Никаких слов "от себя" добавлять не нужно.</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7. На выполнение каждого задания отводится в среднем не более 3 минут. Переходить к чтению следующего задания следует только тогда, когда большинство детей закончили выполнение предыдущего. Если кто-то не успел выполнить задание, предложите этому ребенку вместе со всеми приступить к следующему. При переходе к чтению следующего задания следует предупредить детей об этом словами: "Закончили работу над этим заданием. Слушайте следующее задание".</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8. Общая продолжительность группового обследования не должна превышать 25 минут.</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9. Во время работы важно поддерживать доверительную, доброжелательную атмосферу, не высказывать своего недовольства неправильными действиями детей, не указывать на ошибки, не выносить оценочных суждений, чаще говорить слова: "Очень хорошо!",</w:t>
      </w:r>
      <w:r w:rsidR="00AE5A17">
        <w:rPr>
          <w:sz w:val="28"/>
          <w:szCs w:val="28"/>
        </w:rPr>
        <w:t xml:space="preserve"> </w:t>
      </w:r>
      <w:r w:rsidRPr="00F20203">
        <w:rPr>
          <w:sz w:val="28"/>
          <w:szCs w:val="28"/>
        </w:rPr>
        <w:t>"Вы молодцы!", "Я вижу, у вас все замечательно получается".</w:t>
      </w:r>
    </w:p>
    <w:p w:rsidR="00F20203" w:rsidRPr="00F20203" w:rsidRDefault="00F20203" w:rsidP="00AE5A17">
      <w:pPr>
        <w:pStyle w:val="ad"/>
        <w:spacing w:before="0" w:beforeAutospacing="0" w:after="0" w:afterAutospacing="0" w:line="360" w:lineRule="auto"/>
        <w:ind w:firstLine="708"/>
        <w:jc w:val="both"/>
        <w:rPr>
          <w:sz w:val="28"/>
          <w:szCs w:val="28"/>
        </w:rPr>
      </w:pPr>
      <w:r w:rsidRPr="00F20203">
        <w:rPr>
          <w:sz w:val="28"/>
          <w:szCs w:val="28"/>
        </w:rPr>
        <w:t>Индивидуальное обследование включает в себя задания, предлагаемые детям, допустившим ошибки в ходе выполнения группового обследования:</w:t>
      </w:r>
    </w:p>
    <w:p w:rsidR="00DA35BF" w:rsidRDefault="00F20203" w:rsidP="00AE5A17">
      <w:pPr>
        <w:pStyle w:val="ad"/>
        <w:spacing w:before="0" w:beforeAutospacing="0" w:after="0" w:afterAutospacing="0" w:line="360" w:lineRule="auto"/>
        <w:jc w:val="both"/>
        <w:rPr>
          <w:sz w:val="28"/>
          <w:szCs w:val="28"/>
        </w:rPr>
      </w:pPr>
      <w:r w:rsidRPr="00F20203">
        <w:rPr>
          <w:sz w:val="28"/>
          <w:szCs w:val="28"/>
        </w:rPr>
        <w:t>– уточнение умения сравнивать множества по числу элементов – уточнение задания 5 первого этапа (задание 5-И);</w:t>
      </w:r>
    </w:p>
    <w:p w:rsidR="00DA35BF" w:rsidRDefault="00F20203" w:rsidP="00AE5A17">
      <w:pPr>
        <w:pStyle w:val="ad"/>
        <w:spacing w:before="0" w:beforeAutospacing="0" w:after="0" w:afterAutospacing="0" w:line="360" w:lineRule="auto"/>
        <w:jc w:val="both"/>
        <w:rPr>
          <w:sz w:val="28"/>
          <w:szCs w:val="28"/>
        </w:rPr>
      </w:pPr>
      <w:r w:rsidRPr="00F20203">
        <w:rPr>
          <w:sz w:val="28"/>
          <w:szCs w:val="28"/>
        </w:rPr>
        <w:t>– выявление умения производить классификацию – уточнение задания 6 первого этапа (задание 6-И);</w:t>
      </w:r>
    </w:p>
    <w:p w:rsidR="00DA35BF" w:rsidRDefault="00F20203" w:rsidP="00AE5A17">
      <w:pPr>
        <w:pStyle w:val="ad"/>
        <w:spacing w:before="0" w:beforeAutospacing="0" w:after="0" w:afterAutospacing="0" w:line="360" w:lineRule="auto"/>
        <w:jc w:val="both"/>
        <w:rPr>
          <w:sz w:val="28"/>
          <w:szCs w:val="28"/>
        </w:rPr>
      </w:pPr>
      <w:r w:rsidRPr="00F20203">
        <w:rPr>
          <w:sz w:val="28"/>
          <w:szCs w:val="28"/>
        </w:rPr>
        <w:t>– уточнение уровня развития фонематического слуха и восприятия – уточнение задания 7 (задания 7-И-1, 7-И-2);</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 xml:space="preserve">– определение </w:t>
      </w:r>
      <w:proofErr w:type="spellStart"/>
      <w:r w:rsidRPr="00F20203">
        <w:rPr>
          <w:sz w:val="28"/>
          <w:szCs w:val="28"/>
        </w:rPr>
        <w:t>сформированности</w:t>
      </w:r>
      <w:proofErr w:type="spellEnd"/>
      <w:r w:rsidRPr="00F20203">
        <w:rPr>
          <w:sz w:val="28"/>
          <w:szCs w:val="28"/>
        </w:rPr>
        <w:t xml:space="preserve"> предпосылок к успешному овладению звуковым анализом и синтезом – уточнение задания 8 (задание 8-И);</w:t>
      </w:r>
    </w:p>
    <w:p w:rsidR="00F20203" w:rsidRPr="00F20203" w:rsidRDefault="00F20203" w:rsidP="00AE5A17">
      <w:pPr>
        <w:pStyle w:val="ad"/>
        <w:spacing w:before="0" w:beforeAutospacing="0" w:after="0" w:afterAutospacing="0" w:line="360" w:lineRule="auto"/>
        <w:ind w:firstLine="708"/>
        <w:jc w:val="both"/>
        <w:rPr>
          <w:sz w:val="28"/>
          <w:szCs w:val="28"/>
        </w:rPr>
      </w:pPr>
      <w:r w:rsidRPr="00F20203">
        <w:rPr>
          <w:sz w:val="28"/>
          <w:szCs w:val="28"/>
        </w:rPr>
        <w:lastRenderedPageBreak/>
        <w:t>При проведении индивидуального обследования важно выполнить следующие условия.</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1. Индивидуальное обследование необходимо проводить с ребенком так, чтобы его ответы не могли слышать другие дети.</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2. Индивидуальное обследование можно проводить как в присутствии родителей, так и без них. Следует спросить самого ребенка, как ему будет спокойнее: если родители подождут за дверью или пройдут в кабинет вместе с ним. Предложив кому-либо из родителей присутствовать в классе, стоит предупредить о том, что не нужно вмешиваться в беседу, подсказывать, комментировать ответы, делать замечания ребенку.</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 xml:space="preserve">3. Приглашая ребенка в класс, лучше назвать его по имени, предложить удобно расположиться около своего стола. До начала беседы важно дать возможность ребенку освоиться в новой обстановке, в это время постараться определить состояние ребенка (тревожность, заторможенность, </w:t>
      </w:r>
      <w:proofErr w:type="spellStart"/>
      <w:r w:rsidRPr="00F20203">
        <w:rPr>
          <w:sz w:val="28"/>
          <w:szCs w:val="28"/>
        </w:rPr>
        <w:t>перевозбужденность</w:t>
      </w:r>
      <w:proofErr w:type="spellEnd"/>
      <w:r w:rsidRPr="00F20203">
        <w:rPr>
          <w:sz w:val="28"/>
          <w:szCs w:val="28"/>
        </w:rPr>
        <w:t xml:space="preserve"> и т.д.)</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4. Продолжительность индивидуального обследования не должна превышать 15 минут.</w:t>
      </w:r>
    </w:p>
    <w:p w:rsidR="00AE5A17" w:rsidRDefault="00F20203" w:rsidP="00AE5A17">
      <w:pPr>
        <w:pStyle w:val="ad"/>
        <w:spacing w:before="0" w:beforeAutospacing="0" w:after="0" w:afterAutospacing="0" w:line="360" w:lineRule="auto"/>
        <w:ind w:firstLine="708"/>
        <w:jc w:val="both"/>
        <w:rPr>
          <w:sz w:val="28"/>
          <w:szCs w:val="28"/>
        </w:rPr>
      </w:pPr>
      <w:r w:rsidRPr="00F20203">
        <w:rPr>
          <w:sz w:val="28"/>
          <w:szCs w:val="28"/>
        </w:rPr>
        <w:t xml:space="preserve">Результаты диагностического обследования каждого ребенка (как его групповой, так и индивидуальной формы) заносятся в бланк обследования класса. На вертикальной оси приводятся фамилии детей и баллы за выполнение каждого задания. На </w:t>
      </w:r>
      <w:proofErr w:type="gramStart"/>
      <w:r w:rsidRPr="00F20203">
        <w:rPr>
          <w:sz w:val="28"/>
          <w:szCs w:val="28"/>
        </w:rPr>
        <w:t>горизонтальной</w:t>
      </w:r>
      <w:proofErr w:type="gramEnd"/>
      <w:r w:rsidRPr="00F20203">
        <w:rPr>
          <w:sz w:val="28"/>
          <w:szCs w:val="28"/>
        </w:rPr>
        <w:t xml:space="preserve"> – номера диагностических заданий: </w:t>
      </w:r>
    </w:p>
    <w:p w:rsidR="00AE5A17" w:rsidRDefault="00F20203" w:rsidP="00AE5A17">
      <w:pPr>
        <w:pStyle w:val="ad"/>
        <w:spacing w:before="0" w:beforeAutospacing="0" w:after="0" w:afterAutospacing="0" w:line="360" w:lineRule="auto"/>
        <w:ind w:firstLine="708"/>
        <w:jc w:val="both"/>
        <w:rPr>
          <w:sz w:val="28"/>
          <w:szCs w:val="28"/>
        </w:rPr>
      </w:pPr>
      <w:r w:rsidRPr="00F20203">
        <w:rPr>
          <w:sz w:val="28"/>
          <w:szCs w:val="28"/>
        </w:rPr>
        <w:t xml:space="preserve">1 – уровень развития зрительного восприятия, мелкой моторики и зрительно-моторных координаций; </w:t>
      </w:r>
    </w:p>
    <w:p w:rsidR="00AE5A17" w:rsidRDefault="00F20203" w:rsidP="00AE5A17">
      <w:pPr>
        <w:pStyle w:val="ad"/>
        <w:spacing w:before="0" w:beforeAutospacing="0" w:after="0" w:afterAutospacing="0" w:line="360" w:lineRule="auto"/>
        <w:ind w:firstLine="708"/>
        <w:jc w:val="both"/>
        <w:rPr>
          <w:sz w:val="28"/>
          <w:szCs w:val="28"/>
        </w:rPr>
      </w:pPr>
      <w:r w:rsidRPr="00F20203">
        <w:rPr>
          <w:sz w:val="28"/>
          <w:szCs w:val="28"/>
        </w:rPr>
        <w:t xml:space="preserve">2 – уровень развития пространственных представлений; </w:t>
      </w:r>
    </w:p>
    <w:p w:rsidR="00AE5A17" w:rsidRDefault="00F20203" w:rsidP="00AE5A17">
      <w:pPr>
        <w:pStyle w:val="ad"/>
        <w:spacing w:before="0" w:beforeAutospacing="0" w:after="0" w:afterAutospacing="0" w:line="360" w:lineRule="auto"/>
        <w:ind w:firstLine="708"/>
        <w:jc w:val="both"/>
        <w:rPr>
          <w:sz w:val="28"/>
          <w:szCs w:val="28"/>
        </w:rPr>
      </w:pPr>
      <w:r w:rsidRPr="00F20203">
        <w:rPr>
          <w:sz w:val="28"/>
          <w:szCs w:val="28"/>
        </w:rPr>
        <w:t xml:space="preserve">3 – уровень умения выбрать и выполнить операции сложения и вычитания и перейти от числа к конечному множеству предметов; </w:t>
      </w:r>
    </w:p>
    <w:p w:rsidR="00AE5A17" w:rsidRDefault="00F20203" w:rsidP="00AE5A17">
      <w:pPr>
        <w:pStyle w:val="ad"/>
        <w:spacing w:before="0" w:beforeAutospacing="0" w:after="0" w:afterAutospacing="0" w:line="360" w:lineRule="auto"/>
        <w:ind w:firstLine="708"/>
        <w:jc w:val="both"/>
        <w:rPr>
          <w:sz w:val="28"/>
          <w:szCs w:val="28"/>
        </w:rPr>
      </w:pPr>
      <w:r w:rsidRPr="00F20203">
        <w:rPr>
          <w:sz w:val="28"/>
          <w:szCs w:val="28"/>
        </w:rPr>
        <w:t xml:space="preserve">4 – уровень </w:t>
      </w:r>
      <w:proofErr w:type="spellStart"/>
      <w:r w:rsidRPr="00F20203">
        <w:rPr>
          <w:sz w:val="28"/>
          <w:szCs w:val="28"/>
        </w:rPr>
        <w:t>сформированности</w:t>
      </w:r>
      <w:proofErr w:type="spellEnd"/>
      <w:r w:rsidRPr="00F20203">
        <w:rPr>
          <w:sz w:val="28"/>
          <w:szCs w:val="28"/>
        </w:rPr>
        <w:t xml:space="preserve"> интуитивных топологических представлений; </w:t>
      </w:r>
    </w:p>
    <w:p w:rsidR="00AE5A17" w:rsidRDefault="00F20203" w:rsidP="00AE5A17">
      <w:pPr>
        <w:pStyle w:val="ad"/>
        <w:spacing w:before="0" w:beforeAutospacing="0" w:after="0" w:afterAutospacing="0" w:line="360" w:lineRule="auto"/>
        <w:ind w:firstLine="708"/>
        <w:jc w:val="both"/>
        <w:rPr>
          <w:sz w:val="28"/>
          <w:szCs w:val="28"/>
        </w:rPr>
      </w:pPr>
      <w:r w:rsidRPr="00F20203">
        <w:rPr>
          <w:sz w:val="28"/>
          <w:szCs w:val="28"/>
        </w:rPr>
        <w:lastRenderedPageBreak/>
        <w:t xml:space="preserve">5 – уровень умения сравнивать два множества по числу элементов; </w:t>
      </w:r>
    </w:p>
    <w:p w:rsidR="00AE5A17" w:rsidRDefault="00F20203" w:rsidP="00AE5A17">
      <w:pPr>
        <w:pStyle w:val="ad"/>
        <w:spacing w:before="0" w:beforeAutospacing="0" w:after="0" w:afterAutospacing="0" w:line="360" w:lineRule="auto"/>
        <w:ind w:firstLine="708"/>
        <w:jc w:val="both"/>
        <w:rPr>
          <w:sz w:val="28"/>
          <w:szCs w:val="28"/>
        </w:rPr>
      </w:pPr>
      <w:r w:rsidRPr="00F20203">
        <w:rPr>
          <w:sz w:val="28"/>
          <w:szCs w:val="28"/>
        </w:rPr>
        <w:t xml:space="preserve">6 – умение провести классификацию; </w:t>
      </w:r>
    </w:p>
    <w:p w:rsidR="00AE5A17" w:rsidRDefault="00F20203" w:rsidP="00AE5A17">
      <w:pPr>
        <w:pStyle w:val="ad"/>
        <w:spacing w:before="0" w:beforeAutospacing="0" w:after="0" w:afterAutospacing="0" w:line="360" w:lineRule="auto"/>
        <w:ind w:firstLine="708"/>
        <w:jc w:val="both"/>
        <w:rPr>
          <w:sz w:val="28"/>
          <w:szCs w:val="28"/>
        </w:rPr>
      </w:pPr>
      <w:r w:rsidRPr="00F20203">
        <w:rPr>
          <w:sz w:val="28"/>
          <w:szCs w:val="28"/>
        </w:rPr>
        <w:t xml:space="preserve">7 – уровень развития фонематического слуха и восприятия; </w:t>
      </w:r>
    </w:p>
    <w:p w:rsidR="00F20203" w:rsidRPr="00F20203" w:rsidRDefault="00F20203" w:rsidP="00AE5A17">
      <w:pPr>
        <w:pStyle w:val="ad"/>
        <w:spacing w:before="0" w:beforeAutospacing="0" w:after="0" w:afterAutospacing="0" w:line="360" w:lineRule="auto"/>
        <w:ind w:firstLine="708"/>
        <w:jc w:val="both"/>
        <w:rPr>
          <w:sz w:val="28"/>
          <w:szCs w:val="28"/>
        </w:rPr>
      </w:pPr>
      <w:r w:rsidRPr="00F20203">
        <w:rPr>
          <w:sz w:val="28"/>
          <w:szCs w:val="28"/>
        </w:rPr>
        <w:t xml:space="preserve">8 – </w:t>
      </w:r>
      <w:proofErr w:type="spellStart"/>
      <w:r w:rsidRPr="00F20203">
        <w:rPr>
          <w:sz w:val="28"/>
          <w:szCs w:val="28"/>
        </w:rPr>
        <w:t>сформированность</w:t>
      </w:r>
      <w:proofErr w:type="spellEnd"/>
      <w:r w:rsidRPr="00F20203">
        <w:rPr>
          <w:sz w:val="28"/>
          <w:szCs w:val="28"/>
        </w:rPr>
        <w:t xml:space="preserve"> предпосылок к овладению звуковым анализом и синтезом.</w:t>
      </w:r>
    </w:p>
    <w:p w:rsidR="00F20203" w:rsidRPr="00F20203" w:rsidRDefault="00F20203" w:rsidP="00AE5A17">
      <w:pPr>
        <w:spacing w:after="0" w:line="240" w:lineRule="auto"/>
        <w:jc w:val="center"/>
        <w:rPr>
          <w:rFonts w:ascii="Times New Roman" w:hAnsi="Times New Roman"/>
          <w:sz w:val="28"/>
          <w:szCs w:val="28"/>
        </w:rPr>
      </w:pPr>
      <w:r w:rsidRPr="00F20203">
        <w:rPr>
          <w:rFonts w:ascii="Times New Roman" w:hAnsi="Times New Roman"/>
          <w:noProof/>
          <w:sz w:val="28"/>
          <w:szCs w:val="28"/>
          <w:lang w:eastAsia="ru-RU"/>
        </w:rPr>
        <w:drawing>
          <wp:inline distT="0" distB="0" distL="0" distR="0">
            <wp:extent cx="4357761" cy="4416358"/>
            <wp:effectExtent l="19050" t="0" r="4689"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srcRect/>
                    <a:stretch>
                      <a:fillRect/>
                    </a:stretch>
                  </pic:blipFill>
                  <pic:spPr bwMode="auto">
                    <a:xfrm>
                      <a:off x="0" y="0"/>
                      <a:ext cx="4365655" cy="4424358"/>
                    </a:xfrm>
                    <a:prstGeom prst="rect">
                      <a:avLst/>
                    </a:prstGeom>
                    <a:noFill/>
                    <a:ln w="9525">
                      <a:noFill/>
                      <a:miter lim="800000"/>
                      <a:headEnd/>
                      <a:tailEnd/>
                    </a:ln>
                  </pic:spPr>
                </pic:pic>
              </a:graphicData>
            </a:graphic>
          </wp:inline>
        </w:drawing>
      </w:r>
    </w:p>
    <w:p w:rsidR="00F20203" w:rsidRPr="00AE5A17" w:rsidRDefault="00F20203" w:rsidP="00AE5A17">
      <w:pPr>
        <w:rPr>
          <w:rFonts w:ascii="Times New Roman" w:hAnsi="Times New Roman"/>
          <w:b/>
          <w:sz w:val="28"/>
          <w:szCs w:val="28"/>
        </w:rPr>
      </w:pPr>
      <w:r w:rsidRPr="00AE5A17">
        <w:rPr>
          <w:rFonts w:ascii="Times New Roman" w:hAnsi="Times New Roman"/>
          <w:b/>
          <w:sz w:val="28"/>
          <w:szCs w:val="28"/>
        </w:rPr>
        <w:t>I этап – фронтальное обследование</w:t>
      </w:r>
    </w:p>
    <w:p w:rsidR="00F20203" w:rsidRPr="00AE5A17" w:rsidRDefault="00F20203" w:rsidP="00AE5A17">
      <w:pPr>
        <w:ind w:firstLine="708"/>
        <w:rPr>
          <w:rFonts w:ascii="Times New Roman" w:hAnsi="Times New Roman"/>
          <w:b/>
          <w:sz w:val="28"/>
          <w:szCs w:val="28"/>
        </w:rPr>
      </w:pPr>
      <w:r w:rsidRPr="00AE5A17">
        <w:rPr>
          <w:rFonts w:ascii="Times New Roman" w:hAnsi="Times New Roman"/>
          <w:b/>
          <w:sz w:val="28"/>
          <w:szCs w:val="28"/>
        </w:rPr>
        <w:t>Задание 1</w:t>
      </w:r>
    </w:p>
    <w:p w:rsidR="00F20203" w:rsidRPr="00F20203" w:rsidRDefault="00F20203" w:rsidP="00AE5A17">
      <w:pPr>
        <w:pStyle w:val="ad"/>
        <w:spacing w:before="0" w:beforeAutospacing="0" w:after="0" w:afterAutospacing="0" w:line="360" w:lineRule="auto"/>
        <w:ind w:firstLine="709"/>
        <w:jc w:val="both"/>
        <w:rPr>
          <w:sz w:val="28"/>
          <w:szCs w:val="28"/>
        </w:rPr>
      </w:pPr>
      <w:r w:rsidRPr="00F20203">
        <w:rPr>
          <w:b/>
          <w:bCs/>
          <w:sz w:val="28"/>
          <w:szCs w:val="28"/>
        </w:rPr>
        <w:t>Цель.</w:t>
      </w:r>
      <w:r w:rsidRPr="00F20203">
        <w:rPr>
          <w:sz w:val="28"/>
          <w:szCs w:val="28"/>
        </w:rPr>
        <w:t xml:space="preserve"> Выявить умение передавать форму фигуры (вычерчивать равную или подобную фигуру, соблюдая пропорции между элементами фигуры). Кроме этого, задание позволяет судить о твердости руки ребенка, умении рисовать прямолинейные отрезки, рисовать углы, не округляя их.</w:t>
      </w:r>
    </w:p>
    <w:p w:rsidR="00F20203" w:rsidRPr="00F20203" w:rsidRDefault="00AE5A17" w:rsidP="00AE5A17">
      <w:pPr>
        <w:pStyle w:val="ad"/>
        <w:spacing w:before="0" w:beforeAutospacing="0" w:after="0" w:afterAutospacing="0" w:line="360" w:lineRule="auto"/>
        <w:ind w:firstLine="709"/>
        <w:jc w:val="both"/>
        <w:rPr>
          <w:sz w:val="28"/>
          <w:szCs w:val="28"/>
        </w:rPr>
      </w:pPr>
      <w:r>
        <w:rPr>
          <w:b/>
          <w:bCs/>
          <w:noProof/>
          <w:sz w:val="28"/>
          <w:szCs w:val="28"/>
        </w:rPr>
        <w:lastRenderedPageBreak/>
        <w:drawing>
          <wp:anchor distT="0" distB="0" distL="114300" distR="114300" simplePos="0" relativeHeight="251660288" behindDoc="1" locked="0" layoutInCell="1" allowOverlap="1">
            <wp:simplePos x="0" y="0"/>
            <wp:positionH relativeFrom="column">
              <wp:posOffset>4551680</wp:posOffset>
            </wp:positionH>
            <wp:positionV relativeFrom="paragraph">
              <wp:posOffset>588645</wp:posOffset>
            </wp:positionV>
            <wp:extent cx="1605280" cy="2198370"/>
            <wp:effectExtent l="19050" t="0" r="0" b="0"/>
            <wp:wrapTight wrapText="bothSides">
              <wp:wrapPolygon edited="0">
                <wp:start x="-256" y="0"/>
                <wp:lineTo x="-256" y="21338"/>
                <wp:lineTo x="21532" y="21338"/>
                <wp:lineTo x="21532" y="0"/>
                <wp:lineTo x="-256" y="0"/>
              </wp:wrapPolygon>
            </wp:wrapTight>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1605280" cy="2198370"/>
                    </a:xfrm>
                    <a:prstGeom prst="rect">
                      <a:avLst/>
                    </a:prstGeom>
                    <a:noFill/>
                    <a:ln w="9525">
                      <a:noFill/>
                      <a:miter lim="800000"/>
                      <a:headEnd/>
                      <a:tailEnd/>
                    </a:ln>
                  </pic:spPr>
                </pic:pic>
              </a:graphicData>
            </a:graphic>
          </wp:anchor>
        </w:drawing>
      </w:r>
      <w:r w:rsidR="00F20203" w:rsidRPr="00F20203">
        <w:rPr>
          <w:b/>
          <w:bCs/>
          <w:sz w:val="28"/>
          <w:szCs w:val="28"/>
        </w:rPr>
        <w:t>Текст задания</w:t>
      </w:r>
      <w:r w:rsidR="00F20203" w:rsidRPr="00F20203">
        <w:rPr>
          <w:sz w:val="28"/>
          <w:szCs w:val="28"/>
        </w:rPr>
        <w:t>. Посмотрите сюда (</w:t>
      </w:r>
      <w:r w:rsidR="00F20203" w:rsidRPr="00F20203">
        <w:rPr>
          <w:i/>
          <w:iCs/>
          <w:sz w:val="28"/>
          <w:szCs w:val="28"/>
        </w:rPr>
        <w:t>указывается рисунок к заданию</w:t>
      </w:r>
      <w:r w:rsidR="00F20203" w:rsidRPr="00F20203">
        <w:rPr>
          <w:sz w:val="28"/>
          <w:szCs w:val="28"/>
        </w:rPr>
        <w:t>). Здесь вы будете выполнять задание. Внутри маленькой рамочки вы видите фигуру. Рассмотрите ее на своих листах. Возьмите карандаш. Нарисуйте похожую фигуру в большой рамочке (</w:t>
      </w:r>
      <w:r w:rsidR="00F20203" w:rsidRPr="00F20203">
        <w:rPr>
          <w:i/>
          <w:iCs/>
          <w:sz w:val="28"/>
          <w:szCs w:val="28"/>
        </w:rPr>
        <w:t>учитель обводит указкой большую рамочку</w:t>
      </w:r>
      <w:r w:rsidR="00F20203" w:rsidRPr="00F20203">
        <w:rPr>
          <w:sz w:val="28"/>
          <w:szCs w:val="28"/>
        </w:rPr>
        <w:t>).</w:t>
      </w:r>
    </w:p>
    <w:p w:rsidR="00F20203" w:rsidRPr="00AE5A17" w:rsidRDefault="00F20203" w:rsidP="00AE5A17">
      <w:pPr>
        <w:pStyle w:val="ad"/>
        <w:spacing w:before="0" w:beforeAutospacing="0" w:after="0" w:afterAutospacing="0" w:line="360" w:lineRule="auto"/>
        <w:ind w:firstLine="708"/>
        <w:jc w:val="both"/>
        <w:rPr>
          <w:i/>
          <w:sz w:val="28"/>
          <w:szCs w:val="28"/>
        </w:rPr>
      </w:pPr>
      <w:r w:rsidRPr="00AE5A17">
        <w:rPr>
          <w:i/>
          <w:sz w:val="28"/>
          <w:szCs w:val="28"/>
        </w:rPr>
        <w:t>Оценка выполнения задания:</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3 балла</w:t>
      </w:r>
      <w:r w:rsidRPr="00F20203">
        <w:rPr>
          <w:sz w:val="28"/>
          <w:szCs w:val="28"/>
        </w:rPr>
        <w:t xml:space="preserve"> – изображена подобная или равная фигура, пропорции между элементами фигуры в основном сохранены;</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2 балла</w:t>
      </w:r>
      <w:r w:rsidRPr="00F20203">
        <w:rPr>
          <w:sz w:val="28"/>
          <w:szCs w:val="28"/>
        </w:rPr>
        <w:t xml:space="preserve"> – изображена подобная или равная фигура, пропорции слегка изменены, но не все углы прямые, не везде соблюдается параллельность линий. Этот же балл ставится, если общая форма фигуры схвачена хорошо, но пропорции между элементами фигуры существенно изменены, однако все углы прямые и параллельность соблюдена;</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1 балл</w:t>
      </w:r>
      <w:r w:rsidRPr="00F20203">
        <w:rPr>
          <w:sz w:val="28"/>
          <w:szCs w:val="28"/>
        </w:rPr>
        <w:t xml:space="preserve"> – существенно изменены пропорции между элементами фигуры; общая форма фигуры схвачена плохо;</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0 баллов</w:t>
      </w:r>
      <w:r w:rsidRPr="00F20203">
        <w:rPr>
          <w:sz w:val="28"/>
          <w:szCs w:val="28"/>
        </w:rPr>
        <w:t xml:space="preserve"> – не схвачена общая форма фигуры, но изображена какая-то замкнутая линия.</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 xml:space="preserve">В случае, если фигура изображена нетвердой рукой, ставится значок "–" </w:t>
      </w:r>
      <w:proofErr w:type="gramStart"/>
      <w:r w:rsidRPr="00F20203">
        <w:rPr>
          <w:sz w:val="28"/>
          <w:szCs w:val="28"/>
        </w:rPr>
        <w:t xml:space="preserve">в </w:t>
      </w:r>
      <w:proofErr w:type="gramEnd"/>
      <w:r w:rsidRPr="00F20203">
        <w:rPr>
          <w:sz w:val="28"/>
          <w:szCs w:val="28"/>
        </w:rPr>
        <w:t>дополнение к баллу.</w:t>
      </w:r>
    </w:p>
    <w:p w:rsidR="00F20203" w:rsidRPr="00F20203" w:rsidRDefault="00F20203" w:rsidP="00AE5A17">
      <w:pPr>
        <w:pStyle w:val="4"/>
        <w:spacing w:before="0" w:after="0" w:line="360" w:lineRule="auto"/>
        <w:ind w:firstLine="709"/>
        <w:jc w:val="both"/>
        <w:rPr>
          <w:rFonts w:ascii="Times New Roman" w:hAnsi="Times New Roman"/>
        </w:rPr>
      </w:pPr>
      <w:r w:rsidRPr="00F20203">
        <w:rPr>
          <w:rFonts w:ascii="Times New Roman" w:hAnsi="Times New Roman"/>
        </w:rPr>
        <w:t>Задание 2</w:t>
      </w:r>
    </w:p>
    <w:p w:rsidR="00F20203" w:rsidRPr="00F20203" w:rsidRDefault="00F20203" w:rsidP="00AE5A17">
      <w:pPr>
        <w:pStyle w:val="ad"/>
        <w:spacing w:before="0" w:beforeAutospacing="0" w:after="0" w:afterAutospacing="0" w:line="360" w:lineRule="auto"/>
        <w:ind w:firstLine="709"/>
        <w:jc w:val="both"/>
        <w:rPr>
          <w:sz w:val="28"/>
          <w:szCs w:val="28"/>
        </w:rPr>
      </w:pPr>
      <w:r w:rsidRPr="00F20203">
        <w:rPr>
          <w:b/>
          <w:bCs/>
          <w:sz w:val="28"/>
          <w:szCs w:val="28"/>
        </w:rPr>
        <w:t>Цель.</w:t>
      </w:r>
      <w:r w:rsidRPr="00F20203">
        <w:rPr>
          <w:sz w:val="28"/>
          <w:szCs w:val="28"/>
        </w:rPr>
        <w:t xml:space="preserve"> Выявление умения ориентироваться на плоскости (влево, вправо, вверх, вниз). Вместе с тем проверяется умение пересчитывать клеточки.</w:t>
      </w:r>
    </w:p>
    <w:p w:rsidR="00F20203" w:rsidRPr="00F20203" w:rsidRDefault="00F20203" w:rsidP="00AE5A17">
      <w:pPr>
        <w:pStyle w:val="ad"/>
        <w:spacing w:before="0" w:beforeAutospacing="0" w:after="0" w:afterAutospacing="0" w:line="360" w:lineRule="auto"/>
        <w:ind w:firstLine="709"/>
        <w:jc w:val="both"/>
        <w:rPr>
          <w:sz w:val="28"/>
          <w:szCs w:val="28"/>
        </w:rPr>
      </w:pPr>
      <w:r w:rsidRPr="00F20203">
        <w:rPr>
          <w:b/>
          <w:bCs/>
          <w:sz w:val="28"/>
          <w:szCs w:val="28"/>
        </w:rPr>
        <w:t>Текст задания</w:t>
      </w:r>
      <w:r w:rsidRPr="00F20203">
        <w:rPr>
          <w:sz w:val="28"/>
          <w:szCs w:val="28"/>
        </w:rPr>
        <w:t>. Задание будете выполнять на клетчатой бумаге (</w:t>
      </w:r>
      <w:r w:rsidRPr="00F20203">
        <w:rPr>
          <w:i/>
          <w:iCs/>
          <w:sz w:val="28"/>
          <w:szCs w:val="28"/>
        </w:rPr>
        <w:t>указывается место для выполнения задания</w:t>
      </w:r>
      <w:r w:rsidRPr="00F20203">
        <w:rPr>
          <w:sz w:val="28"/>
          <w:szCs w:val="28"/>
        </w:rPr>
        <w:t>).</w:t>
      </w:r>
    </w:p>
    <w:p w:rsidR="00F20203" w:rsidRPr="00F20203" w:rsidRDefault="00AE5A17" w:rsidP="00AE5A17">
      <w:pPr>
        <w:pStyle w:val="ad"/>
        <w:spacing w:before="0" w:beforeAutospacing="0" w:after="0" w:afterAutospacing="0" w:line="360" w:lineRule="auto"/>
        <w:jc w:val="both"/>
        <w:rPr>
          <w:sz w:val="28"/>
          <w:szCs w:val="28"/>
        </w:rPr>
      </w:pPr>
      <w:r>
        <w:rPr>
          <w:noProof/>
          <w:sz w:val="28"/>
          <w:szCs w:val="28"/>
        </w:rPr>
        <w:lastRenderedPageBreak/>
        <w:drawing>
          <wp:anchor distT="0" distB="0" distL="114300" distR="114300" simplePos="0" relativeHeight="251659264" behindDoc="1" locked="0" layoutInCell="1" allowOverlap="1">
            <wp:simplePos x="0" y="0"/>
            <wp:positionH relativeFrom="column">
              <wp:posOffset>4483735</wp:posOffset>
            </wp:positionH>
            <wp:positionV relativeFrom="paragraph">
              <wp:posOffset>170815</wp:posOffset>
            </wp:positionV>
            <wp:extent cx="1508125" cy="1585595"/>
            <wp:effectExtent l="19050" t="0" r="0" b="0"/>
            <wp:wrapTight wrapText="bothSides">
              <wp:wrapPolygon edited="0">
                <wp:start x="-273" y="0"/>
                <wp:lineTo x="-273" y="21280"/>
                <wp:lineTo x="21555" y="21280"/>
                <wp:lineTo x="21555" y="0"/>
                <wp:lineTo x="-273" y="0"/>
              </wp:wrapPolygon>
            </wp:wrapTight>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srcRect/>
                    <a:stretch>
                      <a:fillRect/>
                    </a:stretch>
                  </pic:blipFill>
                  <pic:spPr bwMode="auto">
                    <a:xfrm>
                      <a:off x="0" y="0"/>
                      <a:ext cx="1508125" cy="1585595"/>
                    </a:xfrm>
                    <a:prstGeom prst="rect">
                      <a:avLst/>
                    </a:prstGeom>
                    <a:noFill/>
                    <a:ln w="9525">
                      <a:noFill/>
                      <a:miter lim="800000"/>
                      <a:headEnd/>
                      <a:tailEnd/>
                    </a:ln>
                  </pic:spPr>
                </pic:pic>
              </a:graphicData>
            </a:graphic>
          </wp:anchor>
        </w:drawing>
      </w:r>
      <w:r w:rsidR="00F20203" w:rsidRPr="00F20203">
        <w:rPr>
          <w:sz w:val="28"/>
          <w:szCs w:val="28"/>
        </w:rPr>
        <w:t>1. Возьмите красный карандаш, отсчитайте от черной клеточки вправо четыре клеточки и пятую закрасьте красным карандашом.</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2. Возьмите синий карандаш. От красной клетки отступите вниз через две клеточки и третью закрасьте синим карандашом.</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3. </w:t>
      </w:r>
      <w:proofErr w:type="gramStart"/>
      <w:r w:rsidRPr="00F20203">
        <w:rPr>
          <w:sz w:val="28"/>
          <w:szCs w:val="28"/>
        </w:rPr>
        <w:t>Возьмите зеленый карандаш и клеточку, расположенную слева от синей и через одну клеточку от нее, закрасьте зеленым карандашом.</w:t>
      </w:r>
      <w:proofErr w:type="gramEnd"/>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 xml:space="preserve">4. Возьмите желтый карандаш. Отсчитайте от зеленой клетки вверх пять клеток и шестую закрасьте желтым карандашом. </w:t>
      </w:r>
    </w:p>
    <w:p w:rsidR="00F20203" w:rsidRPr="00AE5A17" w:rsidRDefault="00F20203" w:rsidP="00AE5A17">
      <w:pPr>
        <w:pStyle w:val="ad"/>
        <w:spacing w:before="0" w:beforeAutospacing="0" w:after="0" w:afterAutospacing="0" w:line="360" w:lineRule="auto"/>
        <w:ind w:firstLine="708"/>
        <w:jc w:val="both"/>
        <w:rPr>
          <w:i/>
          <w:sz w:val="28"/>
          <w:szCs w:val="28"/>
        </w:rPr>
      </w:pPr>
      <w:r w:rsidRPr="00AE5A17">
        <w:rPr>
          <w:i/>
          <w:sz w:val="28"/>
          <w:szCs w:val="28"/>
        </w:rPr>
        <w:t>Оценка выполнения задания:</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3 балла</w:t>
      </w:r>
      <w:r w:rsidRPr="00F20203">
        <w:rPr>
          <w:sz w:val="28"/>
          <w:szCs w:val="28"/>
        </w:rPr>
        <w:t xml:space="preserve"> – все </w:t>
      </w:r>
      <w:proofErr w:type="gramStart"/>
      <w:r w:rsidRPr="00F20203">
        <w:rPr>
          <w:sz w:val="28"/>
          <w:szCs w:val="28"/>
        </w:rPr>
        <w:t>выполнено</w:t>
      </w:r>
      <w:proofErr w:type="gramEnd"/>
      <w:r w:rsidRPr="00F20203">
        <w:rPr>
          <w:sz w:val="28"/>
          <w:szCs w:val="28"/>
        </w:rPr>
        <w:t xml:space="preserve"> верно;</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2 балла</w:t>
      </w:r>
      <w:r w:rsidRPr="00F20203">
        <w:rPr>
          <w:sz w:val="28"/>
          <w:szCs w:val="28"/>
        </w:rPr>
        <w:t xml:space="preserve"> – </w:t>
      </w:r>
      <w:proofErr w:type="gramStart"/>
      <w:r w:rsidRPr="00F20203">
        <w:rPr>
          <w:sz w:val="28"/>
          <w:szCs w:val="28"/>
        </w:rPr>
        <w:t>выполнено</w:t>
      </w:r>
      <w:proofErr w:type="gramEnd"/>
      <w:r w:rsidRPr="00F20203">
        <w:rPr>
          <w:sz w:val="28"/>
          <w:szCs w:val="28"/>
        </w:rPr>
        <w:t xml:space="preserve"> верно 2–3 пункта задания;</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1 балл</w:t>
      </w:r>
      <w:r w:rsidRPr="00F20203">
        <w:rPr>
          <w:sz w:val="28"/>
          <w:szCs w:val="28"/>
        </w:rPr>
        <w:t xml:space="preserve"> – </w:t>
      </w:r>
      <w:proofErr w:type="gramStart"/>
      <w:r w:rsidRPr="00F20203">
        <w:rPr>
          <w:sz w:val="28"/>
          <w:szCs w:val="28"/>
        </w:rPr>
        <w:t>выполнен</w:t>
      </w:r>
      <w:proofErr w:type="gramEnd"/>
      <w:r w:rsidRPr="00F20203">
        <w:rPr>
          <w:sz w:val="28"/>
          <w:szCs w:val="28"/>
        </w:rPr>
        <w:t xml:space="preserve"> верно только 1 пункт задания (допущены ошибки в направлении, счете, начале отсчета);</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0 баллов</w:t>
      </w:r>
      <w:r w:rsidRPr="00F20203">
        <w:rPr>
          <w:sz w:val="28"/>
          <w:szCs w:val="28"/>
        </w:rPr>
        <w:t xml:space="preserve"> – задание не выполнено.</w:t>
      </w:r>
    </w:p>
    <w:p w:rsidR="00F20203" w:rsidRPr="00F20203" w:rsidRDefault="00F20203" w:rsidP="00AE5A17">
      <w:pPr>
        <w:pStyle w:val="ad"/>
        <w:spacing w:before="0" w:beforeAutospacing="0" w:after="0" w:afterAutospacing="0" w:line="360" w:lineRule="auto"/>
        <w:ind w:firstLine="708"/>
        <w:jc w:val="both"/>
        <w:rPr>
          <w:sz w:val="28"/>
          <w:szCs w:val="28"/>
        </w:rPr>
      </w:pPr>
      <w:r w:rsidRPr="00F20203">
        <w:rPr>
          <w:sz w:val="28"/>
          <w:szCs w:val="28"/>
        </w:rPr>
        <w:t>В случае</w:t>
      </w:r>
      <w:proofErr w:type="gramStart"/>
      <w:r w:rsidRPr="00F20203">
        <w:rPr>
          <w:sz w:val="28"/>
          <w:szCs w:val="28"/>
        </w:rPr>
        <w:t>,</w:t>
      </w:r>
      <w:proofErr w:type="gramEnd"/>
      <w:r w:rsidRPr="00F20203">
        <w:rPr>
          <w:sz w:val="28"/>
          <w:szCs w:val="28"/>
        </w:rPr>
        <w:t xml:space="preserve"> если клетки плохо раскрашены, в дополнение к баллу ставится "–".</w:t>
      </w:r>
    </w:p>
    <w:p w:rsidR="00F20203" w:rsidRPr="00F20203" w:rsidRDefault="00F20203" w:rsidP="00AE5A17">
      <w:pPr>
        <w:pStyle w:val="4"/>
        <w:spacing w:before="0" w:after="0" w:line="360" w:lineRule="auto"/>
        <w:ind w:firstLine="709"/>
        <w:jc w:val="both"/>
        <w:rPr>
          <w:rFonts w:ascii="Times New Roman" w:hAnsi="Times New Roman"/>
        </w:rPr>
      </w:pPr>
      <w:r w:rsidRPr="00F20203">
        <w:rPr>
          <w:rFonts w:ascii="Times New Roman" w:hAnsi="Times New Roman"/>
        </w:rPr>
        <w:t>Задание 3</w:t>
      </w:r>
    </w:p>
    <w:p w:rsidR="00F20203" w:rsidRPr="00F20203" w:rsidRDefault="00F20203" w:rsidP="00AE5A17">
      <w:pPr>
        <w:pStyle w:val="ad"/>
        <w:spacing w:before="0" w:beforeAutospacing="0" w:after="0" w:afterAutospacing="0" w:line="360" w:lineRule="auto"/>
        <w:ind w:firstLine="709"/>
        <w:jc w:val="both"/>
        <w:rPr>
          <w:sz w:val="28"/>
          <w:szCs w:val="28"/>
        </w:rPr>
      </w:pPr>
      <w:r w:rsidRPr="00F20203">
        <w:rPr>
          <w:b/>
          <w:bCs/>
          <w:sz w:val="28"/>
          <w:szCs w:val="28"/>
        </w:rPr>
        <w:t>Цель.</w:t>
      </w:r>
      <w:r w:rsidRPr="00F20203">
        <w:rPr>
          <w:sz w:val="28"/>
          <w:szCs w:val="28"/>
        </w:rPr>
        <w:t xml:space="preserve"> Выявление умения выбрать и выполнить операцию сложения и вычитания; соответственно правильному пониманию текста задачи, перейти от числа к соответствующему конечному множеству предметов (кружков, квадратов). </w:t>
      </w:r>
    </w:p>
    <w:p w:rsidR="00F20203" w:rsidRPr="00F20203" w:rsidRDefault="00AE5A17" w:rsidP="00AE5A17">
      <w:pPr>
        <w:pStyle w:val="ad"/>
        <w:spacing w:before="0" w:beforeAutospacing="0" w:after="0" w:afterAutospacing="0" w:line="360" w:lineRule="auto"/>
        <w:ind w:firstLine="709"/>
        <w:jc w:val="both"/>
        <w:rPr>
          <w:sz w:val="28"/>
          <w:szCs w:val="28"/>
        </w:rPr>
      </w:pPr>
      <w:r>
        <w:rPr>
          <w:b/>
          <w:bCs/>
          <w:noProof/>
          <w:sz w:val="28"/>
          <w:szCs w:val="28"/>
        </w:rPr>
        <w:drawing>
          <wp:anchor distT="0" distB="0" distL="114300" distR="114300" simplePos="0" relativeHeight="251658240" behindDoc="1" locked="0" layoutInCell="1" allowOverlap="1">
            <wp:simplePos x="0" y="0"/>
            <wp:positionH relativeFrom="column">
              <wp:posOffset>4658360</wp:posOffset>
            </wp:positionH>
            <wp:positionV relativeFrom="paragraph">
              <wp:posOffset>208280</wp:posOffset>
            </wp:positionV>
            <wp:extent cx="1468755" cy="991870"/>
            <wp:effectExtent l="19050" t="0" r="0" b="0"/>
            <wp:wrapTight wrapText="bothSides">
              <wp:wrapPolygon edited="0">
                <wp:start x="-280" y="0"/>
                <wp:lineTo x="-280" y="21157"/>
                <wp:lineTo x="21572" y="21157"/>
                <wp:lineTo x="21572" y="0"/>
                <wp:lineTo x="-280" y="0"/>
              </wp:wrapPolygon>
            </wp:wrapTight>
            <wp:docPr id="10"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srcRect/>
                    <a:stretch>
                      <a:fillRect/>
                    </a:stretch>
                  </pic:blipFill>
                  <pic:spPr bwMode="auto">
                    <a:xfrm>
                      <a:off x="0" y="0"/>
                      <a:ext cx="1468755" cy="991870"/>
                    </a:xfrm>
                    <a:prstGeom prst="rect">
                      <a:avLst/>
                    </a:prstGeom>
                    <a:noFill/>
                    <a:ln w="9525">
                      <a:noFill/>
                      <a:miter lim="800000"/>
                      <a:headEnd/>
                      <a:tailEnd/>
                    </a:ln>
                  </pic:spPr>
                </pic:pic>
              </a:graphicData>
            </a:graphic>
          </wp:anchor>
        </w:drawing>
      </w:r>
      <w:r w:rsidR="00F20203" w:rsidRPr="00F20203">
        <w:rPr>
          <w:b/>
          <w:bCs/>
          <w:sz w:val="28"/>
          <w:szCs w:val="28"/>
        </w:rPr>
        <w:t>Текст задания.</w:t>
      </w:r>
      <w:r w:rsidR="00F20203" w:rsidRPr="00F20203">
        <w:rPr>
          <w:sz w:val="28"/>
          <w:szCs w:val="28"/>
        </w:rPr>
        <w:t xml:space="preserve"> Здесь вы будете выполнять третье задание (</w:t>
      </w:r>
      <w:r w:rsidR="00F20203" w:rsidRPr="00F20203">
        <w:rPr>
          <w:i/>
          <w:iCs/>
          <w:sz w:val="28"/>
          <w:szCs w:val="28"/>
        </w:rPr>
        <w:t>указывается место для выполнения задания</w:t>
      </w:r>
      <w:r w:rsidR="00F20203" w:rsidRPr="00F20203">
        <w:rPr>
          <w:sz w:val="28"/>
          <w:szCs w:val="28"/>
        </w:rPr>
        <w:t>).</w:t>
      </w:r>
      <w:r w:rsidRPr="00AE5A17">
        <w:rPr>
          <w:noProof/>
          <w:sz w:val="28"/>
          <w:szCs w:val="28"/>
        </w:rPr>
        <w:t xml:space="preserve"> </w:t>
      </w:r>
    </w:p>
    <w:p w:rsidR="00F20203" w:rsidRPr="00F20203" w:rsidRDefault="00F20203" w:rsidP="00AE5A17">
      <w:pPr>
        <w:pStyle w:val="ad"/>
        <w:spacing w:before="0" w:beforeAutospacing="0" w:after="0" w:afterAutospacing="0" w:line="360" w:lineRule="auto"/>
        <w:ind w:firstLine="708"/>
        <w:jc w:val="both"/>
        <w:rPr>
          <w:sz w:val="28"/>
          <w:szCs w:val="28"/>
        </w:rPr>
      </w:pPr>
      <w:r w:rsidRPr="00F20203">
        <w:rPr>
          <w:sz w:val="28"/>
          <w:szCs w:val="28"/>
        </w:rPr>
        <w:t>Посмотрите на свои листки. Послушайте задание.</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 xml:space="preserve">1. На полянке играют 3 девочки и 2 мальчика. Сколько </w:t>
      </w:r>
      <w:r w:rsidRPr="00F20203">
        <w:rPr>
          <w:sz w:val="28"/>
          <w:szCs w:val="28"/>
        </w:rPr>
        <w:lastRenderedPageBreak/>
        <w:t>детей играют на полянке? Нарисуйте столько кружков, сколько детей играют на полянке. (</w:t>
      </w:r>
      <w:r w:rsidRPr="00F20203">
        <w:rPr>
          <w:i/>
          <w:iCs/>
          <w:sz w:val="28"/>
          <w:szCs w:val="28"/>
        </w:rPr>
        <w:t>Текст задачи можно повторить.</w:t>
      </w:r>
      <w:r w:rsidRPr="00F20203">
        <w:rPr>
          <w:sz w:val="28"/>
          <w:szCs w:val="28"/>
        </w:rPr>
        <w:t>)</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2. В машине ехали 6 человек. Двое вышли из машины. Рядом с кругами нарисуйте столько квадратов, сколько человек осталось в машине. (</w:t>
      </w:r>
      <w:r w:rsidRPr="00F20203">
        <w:rPr>
          <w:i/>
          <w:iCs/>
          <w:sz w:val="28"/>
          <w:szCs w:val="28"/>
        </w:rPr>
        <w:t>Текст задачи можно повторить.</w:t>
      </w:r>
      <w:r w:rsidRPr="00F20203">
        <w:rPr>
          <w:sz w:val="28"/>
          <w:szCs w:val="28"/>
        </w:rPr>
        <w:t>)</w:t>
      </w:r>
    </w:p>
    <w:p w:rsidR="00F20203" w:rsidRPr="00AE5A17" w:rsidRDefault="00F20203" w:rsidP="00AE5A17">
      <w:pPr>
        <w:pStyle w:val="ad"/>
        <w:spacing w:before="0" w:beforeAutospacing="0" w:after="0" w:afterAutospacing="0" w:line="360" w:lineRule="auto"/>
        <w:ind w:firstLine="708"/>
        <w:jc w:val="both"/>
        <w:rPr>
          <w:i/>
          <w:sz w:val="28"/>
          <w:szCs w:val="28"/>
        </w:rPr>
      </w:pPr>
      <w:r w:rsidRPr="00AE5A17">
        <w:rPr>
          <w:i/>
          <w:sz w:val="28"/>
          <w:szCs w:val="28"/>
        </w:rPr>
        <w:t>Оценка выполнения задания:</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3 балла</w:t>
      </w:r>
      <w:r w:rsidRPr="00F20203">
        <w:rPr>
          <w:sz w:val="28"/>
          <w:szCs w:val="28"/>
        </w:rPr>
        <w:t xml:space="preserve"> – </w:t>
      </w:r>
      <w:proofErr w:type="gramStart"/>
      <w:r w:rsidRPr="00F20203">
        <w:rPr>
          <w:sz w:val="28"/>
          <w:szCs w:val="28"/>
        </w:rPr>
        <w:t>выполнены</w:t>
      </w:r>
      <w:proofErr w:type="gramEnd"/>
      <w:r w:rsidRPr="00F20203">
        <w:rPr>
          <w:sz w:val="28"/>
          <w:szCs w:val="28"/>
        </w:rPr>
        <w:t xml:space="preserve"> верно обе задачи;</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2 балла</w:t>
      </w:r>
      <w:r w:rsidRPr="00F20203">
        <w:rPr>
          <w:sz w:val="28"/>
          <w:szCs w:val="28"/>
        </w:rPr>
        <w:t xml:space="preserve"> – одна задача </w:t>
      </w:r>
      <w:proofErr w:type="gramStart"/>
      <w:r w:rsidRPr="00F20203">
        <w:rPr>
          <w:sz w:val="28"/>
          <w:szCs w:val="28"/>
        </w:rPr>
        <w:t>выполнена</w:t>
      </w:r>
      <w:proofErr w:type="gramEnd"/>
      <w:r w:rsidRPr="00F20203">
        <w:rPr>
          <w:sz w:val="28"/>
          <w:szCs w:val="28"/>
        </w:rPr>
        <w:t xml:space="preserve"> верно, есть попытка решать вторую задачу, но число кружков или квадратов неверное;</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 xml:space="preserve">1 балл </w:t>
      </w:r>
      <w:r w:rsidRPr="00F20203">
        <w:rPr>
          <w:sz w:val="28"/>
          <w:szCs w:val="28"/>
        </w:rPr>
        <w:t xml:space="preserve">– </w:t>
      </w:r>
      <w:proofErr w:type="gramStart"/>
      <w:r w:rsidRPr="00F20203">
        <w:rPr>
          <w:sz w:val="28"/>
          <w:szCs w:val="28"/>
        </w:rPr>
        <w:t>выполнена</w:t>
      </w:r>
      <w:proofErr w:type="gramEnd"/>
      <w:r w:rsidRPr="00F20203">
        <w:rPr>
          <w:sz w:val="28"/>
          <w:szCs w:val="28"/>
        </w:rPr>
        <w:t xml:space="preserve"> верно только одна задача, попыток выполнить вторую задачу нет;</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 xml:space="preserve">0 баллов </w:t>
      </w:r>
      <w:r w:rsidRPr="00F20203">
        <w:rPr>
          <w:sz w:val="28"/>
          <w:szCs w:val="28"/>
        </w:rPr>
        <w:t>– есть попытка решить одну задачу, но число кружков или квадратов неверное.</w:t>
      </w:r>
    </w:p>
    <w:p w:rsidR="00F20203" w:rsidRPr="00F20203" w:rsidRDefault="00F20203" w:rsidP="00AE5A17">
      <w:pPr>
        <w:pStyle w:val="4"/>
        <w:spacing w:before="0" w:after="0" w:line="360" w:lineRule="auto"/>
        <w:ind w:firstLine="708"/>
        <w:jc w:val="both"/>
        <w:rPr>
          <w:rFonts w:ascii="Times New Roman" w:hAnsi="Times New Roman"/>
        </w:rPr>
      </w:pPr>
      <w:r w:rsidRPr="00F20203">
        <w:rPr>
          <w:rFonts w:ascii="Times New Roman" w:hAnsi="Times New Roman"/>
        </w:rPr>
        <w:t>Задание 4</w:t>
      </w:r>
    </w:p>
    <w:p w:rsidR="00F20203" w:rsidRPr="00F20203" w:rsidRDefault="00F20203" w:rsidP="00AE5A17">
      <w:pPr>
        <w:pStyle w:val="ad"/>
        <w:spacing w:before="0" w:beforeAutospacing="0" w:after="0" w:afterAutospacing="0" w:line="360" w:lineRule="auto"/>
        <w:ind w:firstLine="708"/>
        <w:jc w:val="both"/>
        <w:rPr>
          <w:sz w:val="28"/>
          <w:szCs w:val="28"/>
        </w:rPr>
      </w:pPr>
      <w:r w:rsidRPr="00F20203">
        <w:rPr>
          <w:b/>
          <w:bCs/>
          <w:sz w:val="28"/>
          <w:szCs w:val="28"/>
        </w:rPr>
        <w:t>Цели.</w:t>
      </w:r>
      <w:r w:rsidRPr="00F20203">
        <w:rPr>
          <w:sz w:val="28"/>
          <w:szCs w:val="28"/>
        </w:rPr>
        <w:t xml:space="preserve"> Выявление интуитивных топологических представлений, понимания терминов "внутри", "вне"; выявление способности правильно понимать высказывание, например: "Отметьте точку внутри квадрата, но вне круга". </w:t>
      </w:r>
    </w:p>
    <w:p w:rsidR="00F20203" w:rsidRPr="00F20203" w:rsidRDefault="00AE5A17" w:rsidP="00AE5A17">
      <w:pPr>
        <w:pStyle w:val="ad"/>
        <w:spacing w:before="0" w:beforeAutospacing="0" w:after="0" w:afterAutospacing="0" w:line="360" w:lineRule="auto"/>
        <w:ind w:firstLine="708"/>
        <w:jc w:val="both"/>
        <w:rPr>
          <w:sz w:val="28"/>
          <w:szCs w:val="28"/>
        </w:rPr>
      </w:pPr>
      <w:r>
        <w:rPr>
          <w:b/>
          <w:bCs/>
          <w:noProof/>
          <w:sz w:val="28"/>
          <w:szCs w:val="28"/>
        </w:rPr>
        <w:drawing>
          <wp:anchor distT="0" distB="0" distL="114300" distR="114300" simplePos="0" relativeHeight="251661312" behindDoc="0" locked="0" layoutInCell="1" allowOverlap="1">
            <wp:simplePos x="0" y="0"/>
            <wp:positionH relativeFrom="column">
              <wp:posOffset>4940935</wp:posOffset>
            </wp:positionH>
            <wp:positionV relativeFrom="paragraph">
              <wp:posOffset>876300</wp:posOffset>
            </wp:positionV>
            <wp:extent cx="1148080" cy="991870"/>
            <wp:effectExtent l="19050" t="0" r="0" b="0"/>
            <wp:wrapSquare wrapText="bothSides"/>
            <wp:docPr id="2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cstate="print"/>
                    <a:srcRect/>
                    <a:stretch>
                      <a:fillRect/>
                    </a:stretch>
                  </pic:blipFill>
                  <pic:spPr bwMode="auto">
                    <a:xfrm>
                      <a:off x="0" y="0"/>
                      <a:ext cx="1148080" cy="991870"/>
                    </a:xfrm>
                    <a:prstGeom prst="rect">
                      <a:avLst/>
                    </a:prstGeom>
                    <a:noFill/>
                    <a:ln w="9525">
                      <a:noFill/>
                      <a:miter lim="800000"/>
                      <a:headEnd/>
                      <a:tailEnd/>
                    </a:ln>
                  </pic:spPr>
                </pic:pic>
              </a:graphicData>
            </a:graphic>
          </wp:anchor>
        </w:drawing>
      </w:r>
      <w:r w:rsidR="00F20203" w:rsidRPr="00F20203">
        <w:rPr>
          <w:b/>
          <w:bCs/>
          <w:sz w:val="28"/>
          <w:szCs w:val="28"/>
        </w:rPr>
        <w:t>Текст задания</w:t>
      </w:r>
      <w:r w:rsidR="00F20203" w:rsidRPr="00F20203">
        <w:rPr>
          <w:sz w:val="28"/>
          <w:szCs w:val="28"/>
        </w:rPr>
        <w:t>. Посмотрите на доску (</w:t>
      </w:r>
      <w:r w:rsidR="00F20203" w:rsidRPr="00F20203">
        <w:rPr>
          <w:i/>
          <w:iCs/>
          <w:sz w:val="28"/>
          <w:szCs w:val="28"/>
        </w:rPr>
        <w:t>учитель чертит на доске треугольник</w:t>
      </w:r>
      <w:r w:rsidR="00F20203" w:rsidRPr="00F20203">
        <w:rPr>
          <w:sz w:val="28"/>
          <w:szCs w:val="28"/>
        </w:rPr>
        <w:t>). Я начертил треугольник (</w:t>
      </w:r>
      <w:r w:rsidR="00F20203" w:rsidRPr="00F20203">
        <w:rPr>
          <w:i/>
          <w:iCs/>
          <w:sz w:val="28"/>
          <w:szCs w:val="28"/>
        </w:rPr>
        <w:t>отмечает точку внутри треугольника</w:t>
      </w:r>
      <w:r w:rsidR="00F20203" w:rsidRPr="00F20203">
        <w:rPr>
          <w:sz w:val="28"/>
          <w:szCs w:val="28"/>
        </w:rPr>
        <w:t>). Я отметил точку внутри треугольника (</w:t>
      </w:r>
      <w:r w:rsidR="00F20203" w:rsidRPr="00F20203">
        <w:rPr>
          <w:i/>
          <w:iCs/>
          <w:sz w:val="28"/>
          <w:szCs w:val="28"/>
        </w:rPr>
        <w:t>отмечает точку вне треугольника</w:t>
      </w:r>
      <w:r w:rsidR="00F20203" w:rsidRPr="00F20203">
        <w:rPr>
          <w:sz w:val="28"/>
          <w:szCs w:val="28"/>
        </w:rPr>
        <w:t>). Я отметил точку вне треугольника. Теперь посмотрите на этот чертеж (</w:t>
      </w:r>
      <w:r w:rsidR="00F20203" w:rsidRPr="00F20203">
        <w:rPr>
          <w:i/>
          <w:iCs/>
          <w:sz w:val="28"/>
          <w:szCs w:val="28"/>
        </w:rPr>
        <w:t>указывается чертеж к заданию</w:t>
      </w:r>
      <w:r w:rsidR="00F20203" w:rsidRPr="00F20203">
        <w:rPr>
          <w:sz w:val="28"/>
          <w:szCs w:val="28"/>
        </w:rPr>
        <w:t>). На своих листках найдите круг, найдите квадрат.</w:t>
      </w:r>
      <w:r w:rsidRPr="00AE5A17">
        <w:rPr>
          <w:noProof/>
          <w:sz w:val="28"/>
          <w:szCs w:val="28"/>
        </w:rPr>
        <w:t xml:space="preserve"> </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1. Возьмите синий карандаш и отметьте точку внутри круга, но вне квадрата.</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2. Возьмите красный карандаш и отметьте точку внутри квадрата, но вне круга.</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lastRenderedPageBreak/>
        <w:t>3. Возьмите зеленый карандаш и отметьте точку, которая была бы расположена и внутри круга, и внутри квадрата.</w:t>
      </w:r>
    </w:p>
    <w:p w:rsidR="00F20203" w:rsidRPr="00F20203" w:rsidRDefault="00F20203" w:rsidP="00AE5A17">
      <w:pPr>
        <w:pStyle w:val="ad"/>
        <w:spacing w:before="0" w:beforeAutospacing="0" w:after="0" w:afterAutospacing="0" w:line="360" w:lineRule="auto"/>
        <w:jc w:val="both"/>
        <w:rPr>
          <w:sz w:val="28"/>
          <w:szCs w:val="28"/>
        </w:rPr>
      </w:pPr>
      <w:r w:rsidRPr="00F20203">
        <w:rPr>
          <w:sz w:val="28"/>
          <w:szCs w:val="28"/>
        </w:rPr>
        <w:t>4. Возьмите простой карандаш и отметьте точку, которая расположена и вне круга и вне квадрата".</w:t>
      </w:r>
    </w:p>
    <w:p w:rsidR="00F20203" w:rsidRPr="00AE5A17" w:rsidRDefault="00F20203" w:rsidP="00AE5A17">
      <w:pPr>
        <w:pStyle w:val="ad"/>
        <w:spacing w:before="0" w:beforeAutospacing="0" w:after="0" w:afterAutospacing="0" w:line="360" w:lineRule="auto"/>
        <w:ind w:firstLine="708"/>
        <w:jc w:val="both"/>
        <w:rPr>
          <w:i/>
          <w:sz w:val="28"/>
          <w:szCs w:val="28"/>
        </w:rPr>
      </w:pPr>
      <w:r w:rsidRPr="00AE5A17">
        <w:rPr>
          <w:i/>
          <w:sz w:val="28"/>
          <w:szCs w:val="28"/>
        </w:rPr>
        <w:t>Оценка выполнения задания:</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3 балла</w:t>
      </w:r>
      <w:r w:rsidRPr="00F20203">
        <w:rPr>
          <w:sz w:val="28"/>
          <w:szCs w:val="28"/>
        </w:rPr>
        <w:t xml:space="preserve"> – все </w:t>
      </w:r>
      <w:proofErr w:type="gramStart"/>
      <w:r w:rsidRPr="00F20203">
        <w:rPr>
          <w:sz w:val="28"/>
          <w:szCs w:val="28"/>
        </w:rPr>
        <w:t>выполнено</w:t>
      </w:r>
      <w:proofErr w:type="gramEnd"/>
      <w:r w:rsidRPr="00F20203">
        <w:rPr>
          <w:sz w:val="28"/>
          <w:szCs w:val="28"/>
        </w:rPr>
        <w:t xml:space="preserve"> верно;</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2 балла</w:t>
      </w:r>
      <w:r w:rsidRPr="00F20203">
        <w:rPr>
          <w:sz w:val="28"/>
          <w:szCs w:val="28"/>
        </w:rPr>
        <w:t xml:space="preserve"> – </w:t>
      </w:r>
      <w:proofErr w:type="gramStart"/>
      <w:r w:rsidRPr="00F20203">
        <w:rPr>
          <w:sz w:val="28"/>
          <w:szCs w:val="28"/>
        </w:rPr>
        <w:t>выполнено</w:t>
      </w:r>
      <w:proofErr w:type="gramEnd"/>
      <w:r w:rsidRPr="00F20203">
        <w:rPr>
          <w:sz w:val="28"/>
          <w:szCs w:val="28"/>
        </w:rPr>
        <w:t xml:space="preserve"> верно 2–3 пункта задания;</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1 балл</w:t>
      </w:r>
      <w:r w:rsidRPr="00F20203">
        <w:rPr>
          <w:sz w:val="28"/>
          <w:szCs w:val="28"/>
        </w:rPr>
        <w:t xml:space="preserve"> – </w:t>
      </w:r>
      <w:proofErr w:type="gramStart"/>
      <w:r w:rsidRPr="00F20203">
        <w:rPr>
          <w:sz w:val="28"/>
          <w:szCs w:val="28"/>
        </w:rPr>
        <w:t>выполнен</w:t>
      </w:r>
      <w:proofErr w:type="gramEnd"/>
      <w:r w:rsidRPr="00F20203">
        <w:rPr>
          <w:sz w:val="28"/>
          <w:szCs w:val="28"/>
        </w:rPr>
        <w:t xml:space="preserve"> верно только 1 пункт задания;</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0 баллов</w:t>
      </w:r>
      <w:r w:rsidRPr="00F20203">
        <w:rPr>
          <w:sz w:val="28"/>
          <w:szCs w:val="28"/>
        </w:rPr>
        <w:t xml:space="preserve"> – задание не выполнено.</w:t>
      </w:r>
    </w:p>
    <w:p w:rsidR="00F20203" w:rsidRPr="00F20203" w:rsidRDefault="00F20203" w:rsidP="00AE5A17">
      <w:pPr>
        <w:pStyle w:val="4"/>
        <w:spacing w:before="0" w:after="0" w:line="360" w:lineRule="auto"/>
        <w:ind w:firstLine="708"/>
        <w:jc w:val="both"/>
        <w:rPr>
          <w:rFonts w:ascii="Times New Roman" w:hAnsi="Times New Roman"/>
        </w:rPr>
      </w:pPr>
      <w:r w:rsidRPr="00F20203">
        <w:rPr>
          <w:rFonts w:ascii="Times New Roman" w:hAnsi="Times New Roman"/>
        </w:rPr>
        <w:t>Задание 5</w:t>
      </w:r>
    </w:p>
    <w:p w:rsidR="00F20203" w:rsidRPr="00F20203" w:rsidRDefault="00F20203" w:rsidP="00AE5A17">
      <w:pPr>
        <w:pStyle w:val="ad"/>
        <w:spacing w:before="0" w:beforeAutospacing="0" w:after="0" w:afterAutospacing="0" w:line="360" w:lineRule="auto"/>
        <w:ind w:firstLine="708"/>
        <w:jc w:val="both"/>
        <w:rPr>
          <w:sz w:val="28"/>
          <w:szCs w:val="28"/>
        </w:rPr>
      </w:pPr>
      <w:r w:rsidRPr="00F20203">
        <w:rPr>
          <w:b/>
          <w:bCs/>
          <w:sz w:val="28"/>
          <w:szCs w:val="28"/>
        </w:rPr>
        <w:t>Цели.</w:t>
      </w:r>
      <w:r w:rsidRPr="00F20203">
        <w:rPr>
          <w:sz w:val="28"/>
          <w:szCs w:val="28"/>
        </w:rPr>
        <w:t xml:space="preserve"> Выявление умения сравнивать множества по числу элементов; выявление способа сравнения двух множеств по числу элементов (вне зависимости от навыка счета).</w:t>
      </w:r>
    </w:p>
    <w:p w:rsidR="00F20203" w:rsidRPr="00F20203" w:rsidRDefault="00F20203" w:rsidP="00AE5A17">
      <w:pPr>
        <w:pStyle w:val="ad"/>
        <w:spacing w:before="0" w:beforeAutospacing="0" w:after="0" w:afterAutospacing="0" w:line="360" w:lineRule="auto"/>
        <w:ind w:firstLine="708"/>
        <w:jc w:val="both"/>
        <w:rPr>
          <w:sz w:val="28"/>
          <w:szCs w:val="28"/>
        </w:rPr>
      </w:pPr>
      <w:r w:rsidRPr="00F20203">
        <w:rPr>
          <w:b/>
          <w:bCs/>
          <w:sz w:val="28"/>
          <w:szCs w:val="28"/>
        </w:rPr>
        <w:t>Текст задания.</w:t>
      </w:r>
      <w:r w:rsidRPr="00F20203">
        <w:rPr>
          <w:sz w:val="28"/>
          <w:szCs w:val="28"/>
        </w:rPr>
        <w:t xml:space="preserve"> Найдите у себя на листках рисунок, на котором изображены круги и треугольники (</w:t>
      </w:r>
      <w:r w:rsidRPr="00F20203">
        <w:rPr>
          <w:i/>
          <w:iCs/>
          <w:sz w:val="28"/>
          <w:szCs w:val="28"/>
        </w:rPr>
        <w:t>указывается рисунок к заданию</w:t>
      </w:r>
      <w:r w:rsidRPr="00F20203">
        <w:rPr>
          <w:sz w:val="28"/>
          <w:szCs w:val="28"/>
        </w:rPr>
        <w:t>). Чего больше: кругов или треугольников? Если кругов больше, то нарисуйте рядом еще один круг. Если треугольников больше, то нарисуйте еще один треугольник.</w:t>
      </w:r>
    </w:p>
    <w:p w:rsidR="00F20203" w:rsidRPr="00F20203" w:rsidRDefault="00F20203" w:rsidP="00AE5A17">
      <w:pPr>
        <w:spacing w:after="0" w:line="240" w:lineRule="auto"/>
        <w:jc w:val="center"/>
        <w:rPr>
          <w:rFonts w:ascii="Times New Roman" w:hAnsi="Times New Roman"/>
          <w:sz w:val="28"/>
          <w:szCs w:val="28"/>
        </w:rPr>
      </w:pPr>
      <w:r w:rsidRPr="00F20203">
        <w:rPr>
          <w:rFonts w:ascii="Times New Roman" w:hAnsi="Times New Roman"/>
          <w:noProof/>
          <w:sz w:val="28"/>
          <w:szCs w:val="28"/>
          <w:lang w:eastAsia="ru-RU"/>
        </w:rPr>
        <w:drawing>
          <wp:inline distT="0" distB="0" distL="0" distR="0">
            <wp:extent cx="3249443" cy="1218609"/>
            <wp:effectExtent l="19050" t="0" r="8107"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cstate="print"/>
                    <a:srcRect/>
                    <a:stretch>
                      <a:fillRect/>
                    </a:stretch>
                  </pic:blipFill>
                  <pic:spPr bwMode="auto">
                    <a:xfrm>
                      <a:off x="0" y="0"/>
                      <a:ext cx="3249566" cy="1218655"/>
                    </a:xfrm>
                    <a:prstGeom prst="rect">
                      <a:avLst/>
                    </a:prstGeom>
                    <a:noFill/>
                    <a:ln w="9525">
                      <a:noFill/>
                      <a:miter lim="800000"/>
                      <a:headEnd/>
                      <a:tailEnd/>
                    </a:ln>
                  </pic:spPr>
                </pic:pic>
              </a:graphicData>
            </a:graphic>
          </wp:inline>
        </w:drawing>
      </w:r>
    </w:p>
    <w:p w:rsidR="00F20203" w:rsidRPr="00AE5A17" w:rsidRDefault="00F20203" w:rsidP="00AE5A17">
      <w:pPr>
        <w:pStyle w:val="ad"/>
        <w:spacing w:before="0" w:beforeAutospacing="0" w:after="0" w:afterAutospacing="0" w:line="360" w:lineRule="auto"/>
        <w:ind w:firstLine="708"/>
        <w:jc w:val="both"/>
        <w:rPr>
          <w:i/>
          <w:sz w:val="28"/>
          <w:szCs w:val="28"/>
        </w:rPr>
      </w:pPr>
      <w:r w:rsidRPr="00AE5A17">
        <w:rPr>
          <w:i/>
          <w:sz w:val="28"/>
          <w:szCs w:val="28"/>
        </w:rPr>
        <w:t>Оценка выполнения задания:</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3 балла</w:t>
      </w:r>
      <w:r w:rsidRPr="00F20203">
        <w:rPr>
          <w:sz w:val="28"/>
          <w:szCs w:val="28"/>
        </w:rPr>
        <w:t xml:space="preserve"> – сравнение </w:t>
      </w:r>
      <w:proofErr w:type="gramStart"/>
      <w:r w:rsidRPr="00F20203">
        <w:rPr>
          <w:sz w:val="28"/>
          <w:szCs w:val="28"/>
        </w:rPr>
        <w:t>проведено</w:t>
      </w:r>
      <w:proofErr w:type="gramEnd"/>
      <w:r w:rsidRPr="00F20203">
        <w:rPr>
          <w:sz w:val="28"/>
          <w:szCs w:val="28"/>
        </w:rPr>
        <w:t xml:space="preserve"> верно;</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0 баллов</w:t>
      </w:r>
      <w:r w:rsidRPr="00F20203">
        <w:rPr>
          <w:sz w:val="28"/>
          <w:szCs w:val="28"/>
        </w:rPr>
        <w:t xml:space="preserve"> – сравнение проведено неверно.</w:t>
      </w:r>
    </w:p>
    <w:p w:rsidR="00F20203" w:rsidRPr="00F20203" w:rsidRDefault="00F20203" w:rsidP="00AE5A17">
      <w:pPr>
        <w:pStyle w:val="4"/>
        <w:spacing w:before="0" w:after="0" w:line="360" w:lineRule="auto"/>
        <w:ind w:firstLine="708"/>
        <w:jc w:val="both"/>
        <w:rPr>
          <w:rFonts w:ascii="Times New Roman" w:hAnsi="Times New Roman"/>
        </w:rPr>
      </w:pPr>
      <w:r w:rsidRPr="00F20203">
        <w:rPr>
          <w:rFonts w:ascii="Times New Roman" w:hAnsi="Times New Roman"/>
        </w:rPr>
        <w:lastRenderedPageBreak/>
        <w:t>Задание 6</w:t>
      </w:r>
    </w:p>
    <w:p w:rsidR="00F20203" w:rsidRPr="00F20203" w:rsidRDefault="00F20203" w:rsidP="00AE5A17">
      <w:pPr>
        <w:pStyle w:val="ad"/>
        <w:spacing w:before="0" w:beforeAutospacing="0" w:after="0" w:afterAutospacing="0" w:line="360" w:lineRule="auto"/>
        <w:ind w:firstLine="708"/>
        <w:jc w:val="both"/>
        <w:rPr>
          <w:sz w:val="28"/>
          <w:szCs w:val="28"/>
        </w:rPr>
      </w:pPr>
      <w:r w:rsidRPr="00F20203">
        <w:rPr>
          <w:b/>
          <w:bCs/>
          <w:sz w:val="28"/>
          <w:szCs w:val="28"/>
        </w:rPr>
        <w:t>Цель.</w:t>
      </w:r>
      <w:r w:rsidRPr="00F20203">
        <w:rPr>
          <w:sz w:val="28"/>
          <w:szCs w:val="28"/>
        </w:rPr>
        <w:t xml:space="preserve"> Выявление умения классифицировать, умения находить признаки, по которым произведена классификация.</w:t>
      </w:r>
    </w:p>
    <w:p w:rsidR="00F20203" w:rsidRPr="00F20203" w:rsidRDefault="00AE5A17" w:rsidP="00AE5A17">
      <w:pPr>
        <w:pStyle w:val="ad"/>
        <w:spacing w:before="0" w:beforeAutospacing="0" w:after="0" w:afterAutospacing="0" w:line="360" w:lineRule="auto"/>
        <w:ind w:firstLine="708"/>
        <w:jc w:val="both"/>
        <w:rPr>
          <w:sz w:val="28"/>
          <w:szCs w:val="28"/>
        </w:rPr>
      </w:pPr>
      <w:r>
        <w:rPr>
          <w:b/>
          <w:bCs/>
          <w:noProof/>
          <w:sz w:val="28"/>
          <w:szCs w:val="28"/>
        </w:rPr>
        <w:drawing>
          <wp:anchor distT="0" distB="0" distL="114300" distR="114300" simplePos="0" relativeHeight="251662336" behindDoc="0" locked="0" layoutInCell="1" allowOverlap="1">
            <wp:simplePos x="0" y="0"/>
            <wp:positionH relativeFrom="column">
              <wp:posOffset>3384550</wp:posOffset>
            </wp:positionH>
            <wp:positionV relativeFrom="paragraph">
              <wp:posOffset>456565</wp:posOffset>
            </wp:positionV>
            <wp:extent cx="2519680" cy="1857375"/>
            <wp:effectExtent l="19050" t="0" r="0" b="0"/>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cstate="print"/>
                    <a:srcRect/>
                    <a:stretch>
                      <a:fillRect/>
                    </a:stretch>
                  </pic:blipFill>
                  <pic:spPr bwMode="auto">
                    <a:xfrm>
                      <a:off x="0" y="0"/>
                      <a:ext cx="2519680" cy="1857375"/>
                    </a:xfrm>
                    <a:prstGeom prst="rect">
                      <a:avLst/>
                    </a:prstGeom>
                    <a:noFill/>
                    <a:ln w="9525">
                      <a:noFill/>
                      <a:miter lim="800000"/>
                      <a:headEnd/>
                      <a:tailEnd/>
                    </a:ln>
                  </pic:spPr>
                </pic:pic>
              </a:graphicData>
            </a:graphic>
          </wp:anchor>
        </w:drawing>
      </w:r>
      <w:r w:rsidR="00F20203" w:rsidRPr="00F20203">
        <w:rPr>
          <w:b/>
          <w:bCs/>
          <w:sz w:val="28"/>
          <w:szCs w:val="28"/>
        </w:rPr>
        <w:t>Текст задания.</w:t>
      </w:r>
      <w:r w:rsidR="00F20203" w:rsidRPr="00F20203">
        <w:rPr>
          <w:sz w:val="28"/>
          <w:szCs w:val="28"/>
        </w:rPr>
        <w:t xml:space="preserve"> Рассмотрите эти два рисунка (</w:t>
      </w:r>
      <w:r w:rsidR="00F20203" w:rsidRPr="00F20203">
        <w:rPr>
          <w:i/>
          <w:iCs/>
          <w:sz w:val="28"/>
          <w:szCs w:val="28"/>
        </w:rPr>
        <w:t>указываются рисунки к заданию</w:t>
      </w:r>
      <w:r w:rsidR="00F20203" w:rsidRPr="00F20203">
        <w:rPr>
          <w:sz w:val="28"/>
          <w:szCs w:val="28"/>
        </w:rPr>
        <w:t>). На одном из этих рисунков нужно нарисовать белочку. Подумайте, на каком рисунке вы бы ее нарисовали. От белочки к этому рисунку проведите карандашом линию.</w:t>
      </w:r>
    </w:p>
    <w:p w:rsidR="00F20203" w:rsidRPr="00F20203" w:rsidRDefault="00F20203" w:rsidP="00AE5A17">
      <w:pPr>
        <w:spacing w:after="0" w:line="240" w:lineRule="auto"/>
        <w:jc w:val="center"/>
        <w:rPr>
          <w:rFonts w:ascii="Times New Roman" w:hAnsi="Times New Roman"/>
          <w:sz w:val="28"/>
          <w:szCs w:val="28"/>
        </w:rPr>
      </w:pPr>
    </w:p>
    <w:p w:rsidR="00F20203" w:rsidRPr="00AE5A17" w:rsidRDefault="00F20203" w:rsidP="00AE5A17">
      <w:pPr>
        <w:pStyle w:val="ad"/>
        <w:spacing w:before="0" w:beforeAutospacing="0" w:after="0" w:afterAutospacing="0" w:line="360" w:lineRule="auto"/>
        <w:ind w:firstLine="708"/>
        <w:jc w:val="both"/>
        <w:rPr>
          <w:i/>
          <w:sz w:val="28"/>
          <w:szCs w:val="28"/>
        </w:rPr>
      </w:pPr>
      <w:r w:rsidRPr="00AE5A17">
        <w:rPr>
          <w:i/>
          <w:sz w:val="28"/>
          <w:szCs w:val="28"/>
        </w:rPr>
        <w:t>Оценка выполнения задания:</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3 балла</w:t>
      </w:r>
      <w:r w:rsidRPr="00F20203">
        <w:rPr>
          <w:sz w:val="28"/>
          <w:szCs w:val="28"/>
        </w:rPr>
        <w:t xml:space="preserve"> – линия проведена правильно (к зверям);</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2 балла</w:t>
      </w:r>
      <w:r w:rsidRPr="00F20203">
        <w:rPr>
          <w:sz w:val="28"/>
          <w:szCs w:val="28"/>
        </w:rPr>
        <w:t xml:space="preserve"> – линия проведена к птицам;</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0 баллов</w:t>
      </w:r>
      <w:r w:rsidRPr="00F20203">
        <w:rPr>
          <w:sz w:val="28"/>
          <w:szCs w:val="28"/>
        </w:rPr>
        <w:t xml:space="preserve"> – задание не выполнено.</w:t>
      </w:r>
    </w:p>
    <w:p w:rsidR="00F20203" w:rsidRPr="00F20203" w:rsidRDefault="00F20203" w:rsidP="00AE5A17">
      <w:pPr>
        <w:pStyle w:val="4"/>
        <w:spacing w:before="0" w:after="0" w:line="360" w:lineRule="auto"/>
        <w:ind w:firstLine="708"/>
        <w:jc w:val="both"/>
        <w:rPr>
          <w:rFonts w:ascii="Times New Roman" w:hAnsi="Times New Roman"/>
        </w:rPr>
      </w:pPr>
      <w:r w:rsidRPr="00F20203">
        <w:rPr>
          <w:rFonts w:ascii="Times New Roman" w:hAnsi="Times New Roman"/>
        </w:rPr>
        <w:t>Задание 7</w:t>
      </w:r>
    </w:p>
    <w:p w:rsidR="00F20203" w:rsidRPr="00F20203" w:rsidRDefault="00AE5A17" w:rsidP="00AE5A17">
      <w:pPr>
        <w:pStyle w:val="ad"/>
        <w:spacing w:before="0" w:beforeAutospacing="0" w:after="0" w:afterAutospacing="0" w:line="360" w:lineRule="auto"/>
        <w:ind w:firstLine="708"/>
        <w:jc w:val="both"/>
        <w:rPr>
          <w:sz w:val="28"/>
          <w:szCs w:val="28"/>
        </w:rPr>
      </w:pPr>
      <w:r>
        <w:rPr>
          <w:b/>
          <w:bCs/>
          <w:noProof/>
          <w:sz w:val="28"/>
          <w:szCs w:val="28"/>
        </w:rPr>
        <w:drawing>
          <wp:anchor distT="0" distB="0" distL="114300" distR="114300" simplePos="0" relativeHeight="251663360" behindDoc="0" locked="0" layoutInCell="1" allowOverlap="1">
            <wp:simplePos x="0" y="0"/>
            <wp:positionH relativeFrom="column">
              <wp:posOffset>4191635</wp:posOffset>
            </wp:positionH>
            <wp:positionV relativeFrom="paragraph">
              <wp:posOffset>594995</wp:posOffset>
            </wp:positionV>
            <wp:extent cx="1925955" cy="2674620"/>
            <wp:effectExtent l="19050" t="0" r="0" b="0"/>
            <wp:wrapSquare wrapText="bothSides"/>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cstate="print"/>
                    <a:srcRect/>
                    <a:stretch>
                      <a:fillRect/>
                    </a:stretch>
                  </pic:blipFill>
                  <pic:spPr bwMode="auto">
                    <a:xfrm>
                      <a:off x="0" y="0"/>
                      <a:ext cx="1925955" cy="2674620"/>
                    </a:xfrm>
                    <a:prstGeom prst="rect">
                      <a:avLst/>
                    </a:prstGeom>
                    <a:noFill/>
                    <a:ln w="9525">
                      <a:noFill/>
                      <a:miter lim="800000"/>
                      <a:headEnd/>
                      <a:tailEnd/>
                    </a:ln>
                  </pic:spPr>
                </pic:pic>
              </a:graphicData>
            </a:graphic>
          </wp:anchor>
        </w:drawing>
      </w:r>
      <w:r w:rsidR="00F20203" w:rsidRPr="00F20203">
        <w:rPr>
          <w:b/>
          <w:bCs/>
          <w:sz w:val="28"/>
          <w:szCs w:val="28"/>
        </w:rPr>
        <w:t>Цель.</w:t>
      </w:r>
      <w:r w:rsidR="00F20203" w:rsidRPr="00F20203">
        <w:rPr>
          <w:sz w:val="28"/>
          <w:szCs w:val="28"/>
        </w:rPr>
        <w:t xml:space="preserve"> Проверить состояние фонематического слуха, фонематического восприятия. </w:t>
      </w:r>
    </w:p>
    <w:p w:rsidR="00F20203" w:rsidRPr="00F20203" w:rsidRDefault="00F20203" w:rsidP="00AE5A17">
      <w:pPr>
        <w:pStyle w:val="ad"/>
        <w:spacing w:before="0" w:beforeAutospacing="0" w:after="0" w:afterAutospacing="0" w:line="360" w:lineRule="auto"/>
        <w:ind w:firstLine="708"/>
        <w:jc w:val="both"/>
        <w:rPr>
          <w:sz w:val="28"/>
          <w:szCs w:val="28"/>
        </w:rPr>
      </w:pPr>
      <w:r w:rsidRPr="00F20203">
        <w:rPr>
          <w:b/>
          <w:bCs/>
          <w:sz w:val="28"/>
          <w:szCs w:val="28"/>
        </w:rPr>
        <w:t xml:space="preserve">Текст задания. </w:t>
      </w:r>
      <w:r w:rsidRPr="00F20203">
        <w:rPr>
          <w:sz w:val="28"/>
          <w:szCs w:val="28"/>
        </w:rPr>
        <w:t xml:space="preserve">Посмотрите на </w:t>
      </w:r>
      <w:proofErr w:type="gramStart"/>
      <w:r w:rsidRPr="00F20203">
        <w:rPr>
          <w:sz w:val="28"/>
          <w:szCs w:val="28"/>
        </w:rPr>
        <w:t>расположенные</w:t>
      </w:r>
      <w:proofErr w:type="gramEnd"/>
      <w:r w:rsidRPr="00F20203">
        <w:rPr>
          <w:sz w:val="28"/>
          <w:szCs w:val="28"/>
        </w:rPr>
        <w:t xml:space="preserve"> на листе картинки, видите, под ними есть небольшие кружочки. Вам нужно будет самостоятельно назвать каждую картинку. Если в названии картинки есть звук [с], то нужно зачеркнуть кружок под ней. </w:t>
      </w:r>
      <w:proofErr w:type="gramStart"/>
      <w:r w:rsidRPr="00F20203">
        <w:rPr>
          <w:sz w:val="28"/>
          <w:szCs w:val="28"/>
        </w:rPr>
        <w:t>Первая картинка "солнце", в слове "солнце" есть звук [с], значит, нужно зачеркнуть кружок.</w:t>
      </w:r>
      <w:proofErr w:type="gramEnd"/>
      <w:r w:rsidRPr="00F20203">
        <w:rPr>
          <w:sz w:val="28"/>
          <w:szCs w:val="28"/>
        </w:rPr>
        <w:t xml:space="preserve"> А теперь приступайте к самостоятельному выполнению задания. </w:t>
      </w:r>
    </w:p>
    <w:p w:rsidR="00F20203" w:rsidRPr="00AE5A17" w:rsidRDefault="00F20203" w:rsidP="00AE5A17">
      <w:pPr>
        <w:pStyle w:val="ad"/>
        <w:spacing w:before="0" w:beforeAutospacing="0" w:after="0" w:afterAutospacing="0" w:line="360" w:lineRule="auto"/>
        <w:ind w:firstLine="708"/>
        <w:jc w:val="both"/>
        <w:rPr>
          <w:i/>
          <w:sz w:val="28"/>
          <w:szCs w:val="28"/>
        </w:rPr>
      </w:pPr>
      <w:r w:rsidRPr="00AE5A17">
        <w:rPr>
          <w:i/>
          <w:sz w:val="28"/>
          <w:szCs w:val="28"/>
        </w:rPr>
        <w:t>Оценка выполнения задания:</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lastRenderedPageBreak/>
        <w:t>3 балла</w:t>
      </w:r>
      <w:r w:rsidRPr="00F20203">
        <w:rPr>
          <w:sz w:val="28"/>
          <w:szCs w:val="28"/>
        </w:rPr>
        <w:t xml:space="preserve"> – правильное выполнение задания;</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2 балла</w:t>
      </w:r>
      <w:r w:rsidRPr="00F20203">
        <w:rPr>
          <w:sz w:val="28"/>
          <w:szCs w:val="28"/>
        </w:rPr>
        <w:t xml:space="preserve"> – выделен звук только из позиции начала слова; ошибочного выделения других звуков нет;</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1 балл</w:t>
      </w:r>
      <w:r w:rsidRPr="00F20203">
        <w:rPr>
          <w:sz w:val="28"/>
          <w:szCs w:val="28"/>
        </w:rPr>
        <w:t xml:space="preserve"> – наличие ошибок (отсутствует дифференциация звуков [с</w:t>
      </w:r>
      <w:proofErr w:type="gramStart"/>
      <w:r w:rsidRPr="00F20203">
        <w:rPr>
          <w:sz w:val="28"/>
          <w:szCs w:val="28"/>
        </w:rPr>
        <w:t>]-</w:t>
      </w:r>
      <w:proofErr w:type="gramEnd"/>
      <w:r w:rsidRPr="00F20203">
        <w:rPr>
          <w:sz w:val="28"/>
          <w:szCs w:val="28"/>
        </w:rPr>
        <w:t>[</w:t>
      </w:r>
      <w:proofErr w:type="spellStart"/>
      <w:r w:rsidRPr="00F20203">
        <w:rPr>
          <w:sz w:val="28"/>
          <w:szCs w:val="28"/>
        </w:rPr>
        <w:t>з</w:t>
      </w:r>
      <w:proofErr w:type="spellEnd"/>
      <w:r w:rsidRPr="00F20203">
        <w:rPr>
          <w:sz w:val="28"/>
          <w:szCs w:val="28"/>
        </w:rPr>
        <w:t>]);</w:t>
      </w:r>
    </w:p>
    <w:p w:rsidR="00F20203" w:rsidRPr="00F20203" w:rsidRDefault="00F20203" w:rsidP="00AE5A17">
      <w:pPr>
        <w:pStyle w:val="ad"/>
        <w:spacing w:before="0" w:beforeAutospacing="0" w:after="0" w:afterAutospacing="0" w:line="360" w:lineRule="auto"/>
        <w:jc w:val="both"/>
        <w:rPr>
          <w:sz w:val="28"/>
          <w:szCs w:val="28"/>
        </w:rPr>
      </w:pPr>
      <w:r w:rsidRPr="00F20203">
        <w:rPr>
          <w:i/>
          <w:iCs/>
          <w:sz w:val="28"/>
          <w:szCs w:val="28"/>
        </w:rPr>
        <w:t>0 баллов</w:t>
      </w:r>
      <w:r w:rsidRPr="00F20203">
        <w:rPr>
          <w:sz w:val="28"/>
          <w:szCs w:val="28"/>
        </w:rPr>
        <w:t xml:space="preserve"> – отсутствие дифференциации звуков [с</w:t>
      </w:r>
      <w:proofErr w:type="gramStart"/>
      <w:r w:rsidRPr="00F20203">
        <w:rPr>
          <w:sz w:val="28"/>
          <w:szCs w:val="28"/>
        </w:rPr>
        <w:t>]-</w:t>
      </w:r>
      <w:proofErr w:type="gramEnd"/>
      <w:r w:rsidRPr="00F20203">
        <w:rPr>
          <w:sz w:val="28"/>
          <w:szCs w:val="28"/>
        </w:rPr>
        <w:t>[</w:t>
      </w:r>
      <w:proofErr w:type="spellStart"/>
      <w:r w:rsidRPr="00F20203">
        <w:rPr>
          <w:sz w:val="28"/>
          <w:szCs w:val="28"/>
        </w:rPr>
        <w:t>з</w:t>
      </w:r>
      <w:proofErr w:type="spellEnd"/>
      <w:r w:rsidRPr="00F20203">
        <w:rPr>
          <w:sz w:val="28"/>
          <w:szCs w:val="28"/>
        </w:rPr>
        <w:t>], [с]-[</w:t>
      </w:r>
      <w:proofErr w:type="spellStart"/>
      <w:r w:rsidRPr="00F20203">
        <w:rPr>
          <w:sz w:val="28"/>
          <w:szCs w:val="28"/>
        </w:rPr>
        <w:t>ц</w:t>
      </w:r>
      <w:proofErr w:type="spellEnd"/>
      <w:r w:rsidRPr="00F20203">
        <w:rPr>
          <w:sz w:val="28"/>
          <w:szCs w:val="28"/>
        </w:rPr>
        <w:t>], [с]-[</w:t>
      </w:r>
      <w:proofErr w:type="spellStart"/>
      <w:r w:rsidRPr="00F20203">
        <w:rPr>
          <w:sz w:val="28"/>
          <w:szCs w:val="28"/>
        </w:rPr>
        <w:t>ш</w:t>
      </w:r>
      <w:proofErr w:type="spellEnd"/>
      <w:r w:rsidRPr="00F20203">
        <w:rPr>
          <w:sz w:val="28"/>
          <w:szCs w:val="28"/>
        </w:rPr>
        <w:t>] или полное непринятие задания.</w:t>
      </w:r>
    </w:p>
    <w:p w:rsidR="00F20203" w:rsidRPr="00F20203" w:rsidRDefault="00F20203" w:rsidP="00AE5A17">
      <w:pPr>
        <w:pStyle w:val="4"/>
        <w:spacing w:before="0" w:after="0" w:line="360" w:lineRule="auto"/>
        <w:ind w:firstLine="708"/>
        <w:jc w:val="both"/>
        <w:rPr>
          <w:rFonts w:ascii="Times New Roman" w:hAnsi="Times New Roman"/>
        </w:rPr>
      </w:pPr>
      <w:r w:rsidRPr="00F20203">
        <w:rPr>
          <w:rFonts w:ascii="Times New Roman" w:hAnsi="Times New Roman"/>
        </w:rPr>
        <w:t>Задание 8</w:t>
      </w:r>
    </w:p>
    <w:p w:rsidR="00F20203" w:rsidRPr="00F20203" w:rsidRDefault="00F20203" w:rsidP="00AE5A17">
      <w:pPr>
        <w:pStyle w:val="ad"/>
        <w:spacing w:before="0" w:beforeAutospacing="0" w:after="0" w:afterAutospacing="0" w:line="360" w:lineRule="auto"/>
        <w:ind w:firstLine="708"/>
        <w:jc w:val="both"/>
        <w:rPr>
          <w:sz w:val="28"/>
          <w:szCs w:val="28"/>
        </w:rPr>
      </w:pPr>
      <w:r w:rsidRPr="00F20203">
        <w:rPr>
          <w:b/>
          <w:bCs/>
          <w:sz w:val="28"/>
          <w:szCs w:val="28"/>
        </w:rPr>
        <w:t>Цель.</w:t>
      </w:r>
      <w:r w:rsidRPr="00F20203">
        <w:rPr>
          <w:sz w:val="28"/>
          <w:szCs w:val="28"/>
        </w:rPr>
        <w:t xml:space="preserve"> Выявление степени овладения звуковым анализом на уровне определения количества звуков в слове.</w:t>
      </w:r>
    </w:p>
    <w:p w:rsidR="00F20203" w:rsidRPr="00F20203" w:rsidRDefault="00F6766F" w:rsidP="00AE5A17">
      <w:pPr>
        <w:pStyle w:val="ad"/>
        <w:spacing w:before="0" w:beforeAutospacing="0" w:after="0" w:afterAutospacing="0" w:line="360" w:lineRule="auto"/>
        <w:ind w:firstLine="708"/>
        <w:jc w:val="both"/>
        <w:rPr>
          <w:sz w:val="28"/>
          <w:szCs w:val="28"/>
        </w:rPr>
      </w:pPr>
      <w:r>
        <w:rPr>
          <w:b/>
          <w:bCs/>
          <w:noProof/>
          <w:sz w:val="28"/>
          <w:szCs w:val="28"/>
        </w:rPr>
        <w:drawing>
          <wp:anchor distT="0" distB="0" distL="114300" distR="114300" simplePos="0" relativeHeight="251664384" behindDoc="0" locked="0" layoutInCell="1" allowOverlap="1">
            <wp:simplePos x="0" y="0"/>
            <wp:positionH relativeFrom="column">
              <wp:posOffset>4096385</wp:posOffset>
            </wp:positionH>
            <wp:positionV relativeFrom="paragraph">
              <wp:posOffset>57150</wp:posOffset>
            </wp:positionV>
            <wp:extent cx="2063750" cy="1332230"/>
            <wp:effectExtent l="19050" t="0" r="0" b="0"/>
            <wp:wrapSquare wrapText="bothSides"/>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cstate="print"/>
                    <a:srcRect/>
                    <a:stretch>
                      <a:fillRect/>
                    </a:stretch>
                  </pic:blipFill>
                  <pic:spPr bwMode="auto">
                    <a:xfrm>
                      <a:off x="0" y="0"/>
                      <a:ext cx="2063750" cy="1332230"/>
                    </a:xfrm>
                    <a:prstGeom prst="rect">
                      <a:avLst/>
                    </a:prstGeom>
                    <a:noFill/>
                    <a:ln w="9525">
                      <a:noFill/>
                      <a:miter lim="800000"/>
                      <a:headEnd/>
                      <a:tailEnd/>
                    </a:ln>
                  </pic:spPr>
                </pic:pic>
              </a:graphicData>
            </a:graphic>
          </wp:anchor>
        </w:drawing>
      </w:r>
      <w:r w:rsidR="00F20203" w:rsidRPr="00F20203">
        <w:rPr>
          <w:b/>
          <w:bCs/>
          <w:sz w:val="28"/>
          <w:szCs w:val="28"/>
        </w:rPr>
        <w:t xml:space="preserve">Текст задания. </w:t>
      </w:r>
      <w:r w:rsidR="00F20203" w:rsidRPr="00F20203">
        <w:rPr>
          <w:sz w:val="28"/>
          <w:szCs w:val="28"/>
        </w:rPr>
        <w:t>Вы видите "домик" с тремя окошками и рядом с ним картинки. Каждое окошко – звук в слове. Назовите тихонько все картинки и подумайте, в каком слове три звука. Эту картинку соедините линией с домиком.</w:t>
      </w:r>
    </w:p>
    <w:p w:rsidR="00F20203" w:rsidRPr="00AE5A17" w:rsidRDefault="00F20203" w:rsidP="00F6766F">
      <w:pPr>
        <w:pStyle w:val="ad"/>
        <w:spacing w:before="0" w:beforeAutospacing="0" w:after="0" w:afterAutospacing="0" w:line="360" w:lineRule="auto"/>
        <w:ind w:firstLine="708"/>
        <w:jc w:val="both"/>
        <w:rPr>
          <w:i/>
          <w:sz w:val="28"/>
          <w:szCs w:val="28"/>
        </w:rPr>
      </w:pPr>
      <w:r w:rsidRPr="00AE5A17">
        <w:rPr>
          <w:i/>
          <w:sz w:val="28"/>
          <w:szCs w:val="28"/>
        </w:rPr>
        <w:t>Оценка выполнения задания:</w:t>
      </w:r>
    </w:p>
    <w:p w:rsidR="00F20203" w:rsidRPr="00F20203" w:rsidRDefault="00F20203" w:rsidP="00F6766F">
      <w:pPr>
        <w:pStyle w:val="ad"/>
        <w:spacing w:before="0" w:beforeAutospacing="0" w:after="0" w:afterAutospacing="0" w:line="360" w:lineRule="auto"/>
        <w:jc w:val="both"/>
        <w:rPr>
          <w:sz w:val="28"/>
          <w:szCs w:val="28"/>
        </w:rPr>
      </w:pPr>
      <w:r w:rsidRPr="00F20203">
        <w:rPr>
          <w:i/>
          <w:iCs/>
          <w:sz w:val="28"/>
          <w:szCs w:val="28"/>
        </w:rPr>
        <w:t>3 балла</w:t>
      </w:r>
      <w:r w:rsidRPr="00F20203">
        <w:rPr>
          <w:sz w:val="28"/>
          <w:szCs w:val="28"/>
        </w:rPr>
        <w:t xml:space="preserve"> – правильное выполнение задания;</w:t>
      </w:r>
    </w:p>
    <w:p w:rsidR="00F20203" w:rsidRPr="00F20203" w:rsidRDefault="00F20203" w:rsidP="00F6766F">
      <w:pPr>
        <w:pStyle w:val="ad"/>
        <w:spacing w:before="0" w:beforeAutospacing="0" w:after="0" w:afterAutospacing="0" w:line="360" w:lineRule="auto"/>
        <w:jc w:val="both"/>
        <w:rPr>
          <w:sz w:val="28"/>
          <w:szCs w:val="28"/>
        </w:rPr>
      </w:pPr>
      <w:r w:rsidRPr="00F20203">
        <w:rPr>
          <w:i/>
          <w:iCs/>
          <w:sz w:val="28"/>
          <w:szCs w:val="28"/>
        </w:rPr>
        <w:t>2 балла</w:t>
      </w:r>
      <w:r w:rsidRPr="00F20203">
        <w:rPr>
          <w:sz w:val="28"/>
          <w:szCs w:val="28"/>
        </w:rPr>
        <w:t xml:space="preserve"> – наличие ошибок в один звук;</w:t>
      </w:r>
    </w:p>
    <w:p w:rsidR="00F20203" w:rsidRPr="00F20203" w:rsidRDefault="00F20203" w:rsidP="00F6766F">
      <w:pPr>
        <w:pStyle w:val="ad"/>
        <w:spacing w:before="0" w:beforeAutospacing="0" w:after="0" w:afterAutospacing="0" w:line="360" w:lineRule="auto"/>
        <w:jc w:val="both"/>
        <w:rPr>
          <w:sz w:val="28"/>
          <w:szCs w:val="28"/>
        </w:rPr>
      </w:pPr>
      <w:r w:rsidRPr="00F20203">
        <w:rPr>
          <w:i/>
          <w:iCs/>
          <w:sz w:val="28"/>
          <w:szCs w:val="28"/>
        </w:rPr>
        <w:t>0 баллов</w:t>
      </w:r>
      <w:r w:rsidRPr="00F20203">
        <w:rPr>
          <w:sz w:val="28"/>
          <w:szCs w:val="28"/>
        </w:rPr>
        <w:t xml:space="preserve"> – непринятие задачи, полное отсутствие соответствия количества звуков в слове и количества "окошечек".</w:t>
      </w:r>
    </w:p>
    <w:p w:rsidR="00F20203" w:rsidRPr="00F20203" w:rsidRDefault="00F20203" w:rsidP="00F6766F">
      <w:pPr>
        <w:pStyle w:val="3"/>
        <w:spacing w:before="0" w:after="0" w:line="360" w:lineRule="auto"/>
        <w:ind w:firstLine="708"/>
        <w:jc w:val="both"/>
        <w:rPr>
          <w:rFonts w:ascii="Times New Roman" w:hAnsi="Times New Roman"/>
          <w:sz w:val="28"/>
          <w:szCs w:val="28"/>
        </w:rPr>
      </w:pPr>
      <w:r w:rsidRPr="00F20203">
        <w:rPr>
          <w:rFonts w:ascii="Times New Roman" w:hAnsi="Times New Roman"/>
          <w:sz w:val="28"/>
          <w:szCs w:val="28"/>
        </w:rPr>
        <w:t>II этап – индивидуальное обследование</w:t>
      </w:r>
    </w:p>
    <w:p w:rsidR="00F20203" w:rsidRPr="00F20203" w:rsidRDefault="00F20203" w:rsidP="00F6766F">
      <w:pPr>
        <w:pStyle w:val="ad"/>
        <w:spacing w:before="0" w:beforeAutospacing="0" w:after="0" w:afterAutospacing="0" w:line="360" w:lineRule="auto"/>
        <w:ind w:firstLine="708"/>
        <w:jc w:val="both"/>
        <w:rPr>
          <w:sz w:val="28"/>
          <w:szCs w:val="28"/>
        </w:rPr>
      </w:pPr>
      <w:r w:rsidRPr="00F20203">
        <w:rPr>
          <w:sz w:val="28"/>
          <w:szCs w:val="28"/>
        </w:rPr>
        <w:t>Индивидуальное обследование проводится с использованием листа, на котором ребенок выполнял задания в процессе группового обследования. Ответы ребенка записываются на этом листе рядом с заданием.</w:t>
      </w:r>
    </w:p>
    <w:p w:rsidR="00F20203" w:rsidRPr="00F20203" w:rsidRDefault="00F20203" w:rsidP="00F6766F">
      <w:pPr>
        <w:pStyle w:val="4"/>
        <w:spacing w:before="0" w:after="0" w:line="360" w:lineRule="auto"/>
        <w:ind w:firstLine="708"/>
        <w:jc w:val="both"/>
        <w:rPr>
          <w:rFonts w:ascii="Times New Roman" w:hAnsi="Times New Roman"/>
        </w:rPr>
      </w:pPr>
      <w:r w:rsidRPr="00F20203">
        <w:rPr>
          <w:rFonts w:ascii="Times New Roman" w:hAnsi="Times New Roman"/>
        </w:rPr>
        <w:t>Задание 5-И</w:t>
      </w:r>
    </w:p>
    <w:p w:rsidR="00F20203" w:rsidRPr="00F20203" w:rsidRDefault="00F20203" w:rsidP="00F6766F">
      <w:pPr>
        <w:pStyle w:val="ad"/>
        <w:spacing w:before="0" w:beforeAutospacing="0" w:after="0" w:afterAutospacing="0" w:line="360" w:lineRule="auto"/>
        <w:ind w:firstLine="708"/>
        <w:jc w:val="both"/>
        <w:rPr>
          <w:sz w:val="28"/>
          <w:szCs w:val="28"/>
        </w:rPr>
      </w:pPr>
      <w:r w:rsidRPr="00F20203">
        <w:rPr>
          <w:sz w:val="28"/>
          <w:szCs w:val="28"/>
        </w:rPr>
        <w:t>Если ребенок ошибся в выполнении задания 5 в групповой работе, ему необходимо повторить задание и спросить: "Почему ты думаешь, что кругов (треугольников) больше?"</w:t>
      </w:r>
    </w:p>
    <w:p w:rsidR="00F20203" w:rsidRPr="00F20203" w:rsidRDefault="00F20203" w:rsidP="00F6766F">
      <w:pPr>
        <w:pStyle w:val="ad"/>
        <w:spacing w:before="0" w:beforeAutospacing="0" w:after="0" w:afterAutospacing="0" w:line="360" w:lineRule="auto"/>
        <w:ind w:firstLine="708"/>
        <w:jc w:val="both"/>
        <w:rPr>
          <w:sz w:val="28"/>
          <w:szCs w:val="28"/>
        </w:rPr>
      </w:pPr>
      <w:r w:rsidRPr="00F20203">
        <w:rPr>
          <w:sz w:val="28"/>
          <w:szCs w:val="28"/>
        </w:rPr>
        <w:lastRenderedPageBreak/>
        <w:t>Если объяснение правильное: "Один круг лишний", "В каждом круге есть треугольник, а в этом – нет", по-видимому, ошибка связана с недостаточным вниманием к формулировке задания, и вы сразу изменяете оценку, полученную в ходе группового обследования, ставите 2 балла.</w:t>
      </w:r>
    </w:p>
    <w:p w:rsidR="00F20203" w:rsidRPr="00F20203" w:rsidRDefault="00F20203" w:rsidP="00F6766F">
      <w:pPr>
        <w:pStyle w:val="ad"/>
        <w:spacing w:before="0" w:beforeAutospacing="0" w:after="0" w:afterAutospacing="0" w:line="360" w:lineRule="auto"/>
        <w:ind w:firstLine="708"/>
        <w:jc w:val="both"/>
        <w:rPr>
          <w:sz w:val="28"/>
          <w:szCs w:val="28"/>
        </w:rPr>
      </w:pPr>
      <w:r w:rsidRPr="00F20203">
        <w:rPr>
          <w:sz w:val="28"/>
          <w:szCs w:val="28"/>
        </w:rPr>
        <w:t>В случае неправильного ответа или его отсутствия необходимо дать ребенку более простое аналогичное задание (5 кругов, 6 треугольников) и спросить: "Чего больше?"</w:t>
      </w:r>
    </w:p>
    <w:p w:rsidR="00F20203" w:rsidRPr="00F20203" w:rsidRDefault="00F20203" w:rsidP="00F6766F">
      <w:pPr>
        <w:pStyle w:val="ad"/>
        <w:spacing w:before="0" w:beforeAutospacing="0" w:after="0" w:afterAutospacing="0" w:line="360" w:lineRule="auto"/>
        <w:ind w:firstLine="708"/>
        <w:jc w:val="both"/>
        <w:rPr>
          <w:sz w:val="28"/>
          <w:szCs w:val="28"/>
        </w:rPr>
      </w:pPr>
      <w:r w:rsidRPr="00F20203">
        <w:rPr>
          <w:sz w:val="28"/>
          <w:szCs w:val="28"/>
        </w:rPr>
        <w:t xml:space="preserve">Если ребенок выполнил задание и верно дал объяснение, то вместо первоначальной оценки вы ставите ему 2 балла. Если задание </w:t>
      </w:r>
      <w:proofErr w:type="gramStart"/>
      <w:r w:rsidRPr="00F20203">
        <w:rPr>
          <w:sz w:val="28"/>
          <w:szCs w:val="28"/>
        </w:rPr>
        <w:t>выполнено</w:t>
      </w:r>
      <w:proofErr w:type="gramEnd"/>
      <w:r w:rsidRPr="00F20203">
        <w:rPr>
          <w:sz w:val="28"/>
          <w:szCs w:val="28"/>
        </w:rPr>
        <w:t xml:space="preserve"> верно, но не дано объяснение, ставите 1 балл, если задание не выполнено и не объяснено, оценка не изменяется. </w:t>
      </w:r>
    </w:p>
    <w:p w:rsidR="00F20203" w:rsidRPr="00F20203" w:rsidRDefault="00F20203" w:rsidP="00F6766F">
      <w:pPr>
        <w:pStyle w:val="4"/>
        <w:spacing w:before="0" w:after="0" w:line="360" w:lineRule="auto"/>
        <w:ind w:firstLine="708"/>
        <w:jc w:val="both"/>
        <w:rPr>
          <w:rFonts w:ascii="Times New Roman" w:hAnsi="Times New Roman"/>
        </w:rPr>
      </w:pPr>
      <w:r w:rsidRPr="00F20203">
        <w:rPr>
          <w:rFonts w:ascii="Times New Roman" w:hAnsi="Times New Roman"/>
        </w:rPr>
        <w:t>Задание 6-И</w:t>
      </w:r>
    </w:p>
    <w:p w:rsidR="00F20203" w:rsidRPr="00F20203" w:rsidRDefault="00F20203" w:rsidP="00F6766F">
      <w:pPr>
        <w:pStyle w:val="ad"/>
        <w:spacing w:before="0" w:beforeAutospacing="0" w:after="0" w:afterAutospacing="0" w:line="360" w:lineRule="auto"/>
        <w:ind w:firstLine="708"/>
        <w:jc w:val="both"/>
        <w:rPr>
          <w:sz w:val="28"/>
          <w:szCs w:val="28"/>
        </w:rPr>
      </w:pPr>
      <w:r w:rsidRPr="00F20203">
        <w:rPr>
          <w:sz w:val="28"/>
          <w:szCs w:val="28"/>
        </w:rPr>
        <w:t>Если ребенок ошибся при выполнении задания 6 во фронтальном обследовании, необходимо выяснить причину ошибки. Это делается с помощью вопроса: "Почему ты провел линию от белочки к этому рисунку?" Если ученик говорит: "Я ошибся! Надо было провести линию от белочки к зверям", вы еще раз спрашиваете: "Почему ты думаешь, что надо провести линию от белочки к зверям?" В случае ответа: "Белка не птица" (или другого ответа, связанного с существенным признаком классификации) – изменяете оценку, полученную в ходе группового обследования (ставите 2 балла).</w:t>
      </w:r>
    </w:p>
    <w:p w:rsidR="00F20203" w:rsidRPr="00F20203" w:rsidRDefault="00F20203" w:rsidP="00F6766F">
      <w:pPr>
        <w:pStyle w:val="ad"/>
        <w:spacing w:before="0" w:beforeAutospacing="0" w:after="0" w:afterAutospacing="0" w:line="360" w:lineRule="auto"/>
        <w:ind w:firstLine="708"/>
        <w:jc w:val="both"/>
        <w:rPr>
          <w:sz w:val="28"/>
          <w:szCs w:val="28"/>
        </w:rPr>
      </w:pPr>
      <w:r w:rsidRPr="00F20203">
        <w:rPr>
          <w:sz w:val="28"/>
          <w:szCs w:val="28"/>
        </w:rPr>
        <w:t>Если объяснение дается с опорой на внешние признаки ("Чтобы на каждом рисунке было по 5 предметов" или "Птицы и белки живут на деревьях"), вы изменяете оценку, полученную в ходе группового обследования, ставите 1 балл. Если ребенок не может объяснить своих действий, оценка не изменяется – 0 баллов.</w:t>
      </w:r>
    </w:p>
    <w:p w:rsidR="00F20203" w:rsidRPr="00F20203" w:rsidRDefault="00F20203" w:rsidP="00F6766F">
      <w:pPr>
        <w:pStyle w:val="4"/>
        <w:spacing w:before="0" w:after="0" w:line="360" w:lineRule="auto"/>
        <w:ind w:firstLine="708"/>
        <w:jc w:val="both"/>
        <w:rPr>
          <w:rFonts w:ascii="Times New Roman" w:hAnsi="Times New Roman"/>
        </w:rPr>
      </w:pPr>
      <w:r w:rsidRPr="00F20203">
        <w:rPr>
          <w:rFonts w:ascii="Times New Roman" w:hAnsi="Times New Roman"/>
        </w:rPr>
        <w:lastRenderedPageBreak/>
        <w:t>Задание 7-И</w:t>
      </w:r>
    </w:p>
    <w:p w:rsidR="00F20203" w:rsidRPr="00F20203" w:rsidRDefault="00F20203" w:rsidP="00F6766F">
      <w:pPr>
        <w:pStyle w:val="ad"/>
        <w:spacing w:before="0" w:beforeAutospacing="0" w:after="0" w:afterAutospacing="0" w:line="360" w:lineRule="auto"/>
        <w:ind w:firstLine="708"/>
        <w:jc w:val="both"/>
        <w:rPr>
          <w:sz w:val="28"/>
          <w:szCs w:val="28"/>
        </w:rPr>
      </w:pPr>
      <w:r w:rsidRPr="00F20203">
        <w:rPr>
          <w:sz w:val="28"/>
          <w:szCs w:val="28"/>
        </w:rPr>
        <w:t>Если в ходе выполнения групповой работы ребенок допустил ошибки в определении картинок, названия которых содержат звук [</w:t>
      </w:r>
      <w:proofErr w:type="gramStart"/>
      <w:r w:rsidRPr="00F20203">
        <w:rPr>
          <w:sz w:val="28"/>
          <w:szCs w:val="28"/>
        </w:rPr>
        <w:t>с</w:t>
      </w:r>
      <w:proofErr w:type="gramEnd"/>
      <w:r w:rsidRPr="00F20203">
        <w:rPr>
          <w:sz w:val="28"/>
          <w:szCs w:val="28"/>
        </w:rPr>
        <w:t xml:space="preserve">], следует дать </w:t>
      </w:r>
      <w:proofErr w:type="gramStart"/>
      <w:r w:rsidRPr="00F20203">
        <w:rPr>
          <w:sz w:val="28"/>
          <w:szCs w:val="28"/>
        </w:rPr>
        <w:t>ему</w:t>
      </w:r>
      <w:proofErr w:type="gramEnd"/>
      <w:r w:rsidRPr="00F20203">
        <w:rPr>
          <w:sz w:val="28"/>
          <w:szCs w:val="28"/>
        </w:rPr>
        <w:t xml:space="preserve"> более простые задания.</w:t>
      </w:r>
    </w:p>
    <w:p w:rsidR="00F20203" w:rsidRPr="00F20203" w:rsidRDefault="00F20203" w:rsidP="00F6766F">
      <w:pPr>
        <w:pStyle w:val="ad"/>
        <w:spacing w:before="0" w:beforeAutospacing="0" w:after="0" w:afterAutospacing="0" w:line="360" w:lineRule="auto"/>
        <w:jc w:val="both"/>
        <w:rPr>
          <w:sz w:val="28"/>
          <w:szCs w:val="28"/>
        </w:rPr>
      </w:pPr>
      <w:r w:rsidRPr="00F20203">
        <w:rPr>
          <w:sz w:val="28"/>
          <w:szCs w:val="28"/>
        </w:rPr>
        <w:t>1. Самостоятельно назвать слово с заданным звуком: "Скажи слово со звуком [</w:t>
      </w:r>
      <w:proofErr w:type="gramStart"/>
      <w:r w:rsidRPr="00F20203">
        <w:rPr>
          <w:sz w:val="28"/>
          <w:szCs w:val="28"/>
        </w:rPr>
        <w:t>с</w:t>
      </w:r>
      <w:proofErr w:type="gramEnd"/>
      <w:r w:rsidRPr="00F20203">
        <w:rPr>
          <w:sz w:val="28"/>
          <w:szCs w:val="28"/>
        </w:rPr>
        <w:t>]".</w:t>
      </w:r>
    </w:p>
    <w:p w:rsidR="00F20203" w:rsidRPr="00F20203" w:rsidRDefault="00F20203" w:rsidP="00F6766F">
      <w:pPr>
        <w:pStyle w:val="ad"/>
        <w:spacing w:before="0" w:beforeAutospacing="0" w:after="0" w:afterAutospacing="0" w:line="360" w:lineRule="auto"/>
        <w:jc w:val="both"/>
        <w:rPr>
          <w:sz w:val="28"/>
          <w:szCs w:val="28"/>
        </w:rPr>
      </w:pPr>
      <w:r w:rsidRPr="00F20203">
        <w:rPr>
          <w:sz w:val="28"/>
          <w:szCs w:val="28"/>
        </w:rPr>
        <w:t>2. Вернуться к заданию 7 групповой работы и показать картинки, названия которых содержат звук [</w:t>
      </w:r>
      <w:proofErr w:type="gramStart"/>
      <w:r w:rsidRPr="00F20203">
        <w:rPr>
          <w:sz w:val="28"/>
          <w:szCs w:val="28"/>
        </w:rPr>
        <w:t>с</w:t>
      </w:r>
      <w:proofErr w:type="gramEnd"/>
      <w:r w:rsidRPr="00F20203">
        <w:rPr>
          <w:sz w:val="28"/>
          <w:szCs w:val="28"/>
        </w:rPr>
        <w:t>]: "</w:t>
      </w:r>
      <w:proofErr w:type="gramStart"/>
      <w:r w:rsidRPr="00F20203">
        <w:rPr>
          <w:sz w:val="28"/>
          <w:szCs w:val="28"/>
        </w:rPr>
        <w:t>Называй</w:t>
      </w:r>
      <w:proofErr w:type="gramEnd"/>
      <w:r w:rsidRPr="00F20203">
        <w:rPr>
          <w:sz w:val="28"/>
          <w:szCs w:val="28"/>
        </w:rPr>
        <w:t xml:space="preserve"> каждую картинку. Если в названии есть звук [с], покажи эту картинку".</w:t>
      </w:r>
    </w:p>
    <w:p w:rsidR="00F20203" w:rsidRPr="00F20203" w:rsidRDefault="00F20203" w:rsidP="00F6766F">
      <w:pPr>
        <w:pStyle w:val="ad"/>
        <w:spacing w:before="0" w:beforeAutospacing="0" w:after="0" w:afterAutospacing="0" w:line="360" w:lineRule="auto"/>
        <w:ind w:firstLine="708"/>
        <w:jc w:val="both"/>
        <w:rPr>
          <w:sz w:val="28"/>
          <w:szCs w:val="28"/>
        </w:rPr>
      </w:pPr>
      <w:r w:rsidRPr="00F20203">
        <w:rPr>
          <w:sz w:val="28"/>
          <w:szCs w:val="28"/>
        </w:rPr>
        <w:t>Если ребенок отобрал только картинки, в названиях которых звук [</w:t>
      </w:r>
      <w:proofErr w:type="gramStart"/>
      <w:r w:rsidRPr="00F20203">
        <w:rPr>
          <w:sz w:val="28"/>
          <w:szCs w:val="28"/>
        </w:rPr>
        <w:t>с</w:t>
      </w:r>
      <w:proofErr w:type="gramEnd"/>
      <w:r w:rsidRPr="00F20203">
        <w:rPr>
          <w:sz w:val="28"/>
          <w:szCs w:val="28"/>
        </w:rPr>
        <w:t>] находится в начальной позиции, учитель говорит ему: "</w:t>
      </w:r>
      <w:proofErr w:type="gramStart"/>
      <w:r w:rsidRPr="00F20203">
        <w:rPr>
          <w:sz w:val="28"/>
          <w:szCs w:val="28"/>
        </w:rPr>
        <w:t>Ты</w:t>
      </w:r>
      <w:proofErr w:type="gramEnd"/>
      <w:r w:rsidRPr="00F20203">
        <w:rPr>
          <w:sz w:val="28"/>
          <w:szCs w:val="28"/>
        </w:rPr>
        <w:t xml:space="preserve"> верно выбрал эти картинки, но некоторые ты пропустил. Сейчас послушай, я назову картинки еще раз, а ты будешь говорить, есть звук [</w:t>
      </w:r>
      <w:proofErr w:type="gramStart"/>
      <w:r w:rsidRPr="00F20203">
        <w:rPr>
          <w:sz w:val="28"/>
          <w:szCs w:val="28"/>
        </w:rPr>
        <w:t>с</w:t>
      </w:r>
      <w:proofErr w:type="gramEnd"/>
      <w:r w:rsidRPr="00F20203">
        <w:rPr>
          <w:sz w:val="28"/>
          <w:szCs w:val="28"/>
        </w:rPr>
        <w:t>] или нет". Учитель должен слегка интонационно выделять звук [</w:t>
      </w:r>
      <w:proofErr w:type="gramStart"/>
      <w:r w:rsidRPr="00F20203">
        <w:rPr>
          <w:sz w:val="28"/>
          <w:szCs w:val="28"/>
        </w:rPr>
        <w:t>с</w:t>
      </w:r>
      <w:proofErr w:type="gramEnd"/>
      <w:r w:rsidRPr="00F20203">
        <w:rPr>
          <w:sz w:val="28"/>
          <w:szCs w:val="28"/>
        </w:rPr>
        <w:t xml:space="preserve">] </w:t>
      </w:r>
      <w:proofErr w:type="gramStart"/>
      <w:r w:rsidRPr="00F20203">
        <w:rPr>
          <w:sz w:val="28"/>
          <w:szCs w:val="28"/>
        </w:rPr>
        <w:t>при</w:t>
      </w:r>
      <w:proofErr w:type="gramEnd"/>
      <w:r w:rsidRPr="00F20203">
        <w:rPr>
          <w:sz w:val="28"/>
          <w:szCs w:val="28"/>
        </w:rPr>
        <w:t xml:space="preserve"> произнесении слов.</w:t>
      </w:r>
    </w:p>
    <w:p w:rsidR="00F20203" w:rsidRPr="00F20203" w:rsidRDefault="00F20203" w:rsidP="00F6766F">
      <w:pPr>
        <w:pStyle w:val="ad"/>
        <w:spacing w:before="0" w:beforeAutospacing="0" w:after="0" w:afterAutospacing="0" w:line="360" w:lineRule="auto"/>
        <w:ind w:firstLine="708"/>
        <w:jc w:val="both"/>
        <w:rPr>
          <w:sz w:val="28"/>
          <w:szCs w:val="28"/>
        </w:rPr>
      </w:pPr>
      <w:r w:rsidRPr="00F20203">
        <w:rPr>
          <w:sz w:val="28"/>
          <w:szCs w:val="28"/>
        </w:rPr>
        <w:t>Если при первой самостоятельной попытке ребенок показал наряду с картинками, названия которых содержат звук [с], картинки, названия которых содержат звук [</w:t>
      </w:r>
      <w:proofErr w:type="spellStart"/>
      <w:r w:rsidRPr="00F20203">
        <w:rPr>
          <w:sz w:val="28"/>
          <w:szCs w:val="28"/>
        </w:rPr>
        <w:t>з</w:t>
      </w:r>
      <w:proofErr w:type="spellEnd"/>
      <w:r w:rsidRPr="00F20203">
        <w:rPr>
          <w:sz w:val="28"/>
          <w:szCs w:val="28"/>
        </w:rPr>
        <w:t>] или [</w:t>
      </w:r>
      <w:proofErr w:type="spellStart"/>
      <w:r w:rsidRPr="00F20203">
        <w:rPr>
          <w:sz w:val="28"/>
          <w:szCs w:val="28"/>
        </w:rPr>
        <w:t>ш</w:t>
      </w:r>
      <w:proofErr w:type="spellEnd"/>
      <w:r w:rsidRPr="00F20203">
        <w:rPr>
          <w:sz w:val="28"/>
          <w:szCs w:val="28"/>
        </w:rPr>
        <w:t>], нужно сказать ему: "Ты старался, но среди картинок, которые ты выбрал, есть лишние; сейчас я буду называть все отмеченные тобой картинки, а ты будешь говорить – есть звук [с] или нет, можешь после меня повторять слова". При произнесении слов интонационно выделяются звуки [с], [</w:t>
      </w:r>
      <w:proofErr w:type="spellStart"/>
      <w:r w:rsidRPr="00F20203">
        <w:rPr>
          <w:sz w:val="28"/>
          <w:szCs w:val="28"/>
        </w:rPr>
        <w:t>з</w:t>
      </w:r>
      <w:proofErr w:type="spellEnd"/>
      <w:r w:rsidRPr="00F20203">
        <w:rPr>
          <w:sz w:val="28"/>
          <w:szCs w:val="28"/>
        </w:rPr>
        <w:t>], [</w:t>
      </w:r>
      <w:proofErr w:type="spellStart"/>
      <w:r w:rsidRPr="00F20203">
        <w:rPr>
          <w:sz w:val="28"/>
          <w:szCs w:val="28"/>
        </w:rPr>
        <w:t>ш</w:t>
      </w:r>
      <w:proofErr w:type="spellEnd"/>
      <w:r w:rsidRPr="00F20203">
        <w:rPr>
          <w:sz w:val="28"/>
          <w:szCs w:val="28"/>
        </w:rPr>
        <w:t>].</w:t>
      </w:r>
    </w:p>
    <w:p w:rsidR="00F20203" w:rsidRPr="00F20203" w:rsidRDefault="00F20203" w:rsidP="00F6766F">
      <w:pPr>
        <w:pStyle w:val="ad"/>
        <w:spacing w:before="0" w:beforeAutospacing="0" w:after="0" w:afterAutospacing="0" w:line="360" w:lineRule="auto"/>
        <w:ind w:firstLine="708"/>
        <w:jc w:val="both"/>
        <w:rPr>
          <w:sz w:val="28"/>
          <w:szCs w:val="28"/>
        </w:rPr>
      </w:pPr>
      <w:r w:rsidRPr="00F20203">
        <w:rPr>
          <w:sz w:val="28"/>
          <w:szCs w:val="28"/>
        </w:rPr>
        <w:t>Если ребенок самостоятельно выделил звук в начале слова, а из позиции середины и конца слова выделил звук после произнесения учителем этого слова с интонационным выделением заданного звука, то оценка группового обследования меняется, ставится 2 балла.</w:t>
      </w:r>
    </w:p>
    <w:p w:rsidR="00F20203" w:rsidRPr="00F20203" w:rsidRDefault="00F20203" w:rsidP="00F6766F">
      <w:pPr>
        <w:pStyle w:val="ad"/>
        <w:spacing w:before="0" w:beforeAutospacing="0" w:after="0" w:afterAutospacing="0" w:line="360" w:lineRule="auto"/>
        <w:ind w:firstLine="708"/>
        <w:jc w:val="both"/>
        <w:rPr>
          <w:sz w:val="28"/>
          <w:szCs w:val="28"/>
        </w:rPr>
      </w:pPr>
      <w:r w:rsidRPr="00F20203">
        <w:rPr>
          <w:sz w:val="28"/>
          <w:szCs w:val="28"/>
        </w:rPr>
        <w:t>Если ребенок выделяет нужный звук с помощью учителя только в начале слова и не различает звуки [</w:t>
      </w:r>
      <w:proofErr w:type="spellStart"/>
      <w:r w:rsidRPr="00F20203">
        <w:rPr>
          <w:sz w:val="28"/>
          <w:szCs w:val="28"/>
        </w:rPr>
        <w:t>ш</w:t>
      </w:r>
      <w:proofErr w:type="spellEnd"/>
      <w:proofErr w:type="gramStart"/>
      <w:r w:rsidRPr="00F20203">
        <w:rPr>
          <w:sz w:val="28"/>
          <w:szCs w:val="28"/>
        </w:rPr>
        <w:t>]-</w:t>
      </w:r>
      <w:proofErr w:type="gramEnd"/>
      <w:r w:rsidRPr="00F20203">
        <w:rPr>
          <w:sz w:val="28"/>
          <w:szCs w:val="28"/>
        </w:rPr>
        <w:t>[ж], [</w:t>
      </w:r>
      <w:proofErr w:type="spellStart"/>
      <w:r w:rsidRPr="00F20203">
        <w:rPr>
          <w:sz w:val="28"/>
          <w:szCs w:val="28"/>
        </w:rPr>
        <w:t>ш</w:t>
      </w:r>
      <w:proofErr w:type="spellEnd"/>
      <w:r w:rsidRPr="00F20203">
        <w:rPr>
          <w:sz w:val="28"/>
          <w:szCs w:val="28"/>
        </w:rPr>
        <w:t xml:space="preserve">]-[с] в собственном произношении, а </w:t>
      </w:r>
      <w:r w:rsidRPr="00F20203">
        <w:rPr>
          <w:sz w:val="28"/>
          <w:szCs w:val="28"/>
        </w:rPr>
        <w:lastRenderedPageBreak/>
        <w:t>только при восприятии образца учителя, ставится 1 балл. За отсутствие дифференциации звуков [</w:t>
      </w:r>
      <w:proofErr w:type="spellStart"/>
      <w:r w:rsidRPr="00F20203">
        <w:rPr>
          <w:sz w:val="28"/>
          <w:szCs w:val="28"/>
        </w:rPr>
        <w:t>ш</w:t>
      </w:r>
      <w:proofErr w:type="spellEnd"/>
      <w:proofErr w:type="gramStart"/>
      <w:r w:rsidRPr="00F20203">
        <w:rPr>
          <w:sz w:val="28"/>
          <w:szCs w:val="28"/>
        </w:rPr>
        <w:t>]-</w:t>
      </w:r>
      <w:proofErr w:type="gramEnd"/>
      <w:r w:rsidRPr="00F20203">
        <w:rPr>
          <w:sz w:val="28"/>
          <w:szCs w:val="28"/>
        </w:rPr>
        <w:t>[ж], [</w:t>
      </w:r>
      <w:proofErr w:type="spellStart"/>
      <w:r w:rsidRPr="00F20203">
        <w:rPr>
          <w:sz w:val="28"/>
          <w:szCs w:val="28"/>
        </w:rPr>
        <w:t>ш</w:t>
      </w:r>
      <w:proofErr w:type="spellEnd"/>
      <w:r w:rsidRPr="00F20203">
        <w:rPr>
          <w:sz w:val="28"/>
          <w:szCs w:val="28"/>
        </w:rPr>
        <w:t>]-[с] даже при восприятии образца учителя; за непринятие задания ставится 0 баллов.</w:t>
      </w:r>
    </w:p>
    <w:p w:rsidR="00F20203" w:rsidRPr="00F20203" w:rsidRDefault="00F20203" w:rsidP="00F6766F">
      <w:pPr>
        <w:pStyle w:val="4"/>
        <w:spacing w:before="0" w:after="0" w:line="360" w:lineRule="auto"/>
        <w:ind w:firstLine="708"/>
        <w:jc w:val="both"/>
        <w:rPr>
          <w:rFonts w:ascii="Times New Roman" w:hAnsi="Times New Roman"/>
        </w:rPr>
      </w:pPr>
      <w:r w:rsidRPr="00F20203">
        <w:rPr>
          <w:rFonts w:ascii="Times New Roman" w:hAnsi="Times New Roman"/>
        </w:rPr>
        <w:t>Задание 8-И</w:t>
      </w:r>
    </w:p>
    <w:p w:rsidR="00F20203" w:rsidRPr="00F20203" w:rsidRDefault="00F20203" w:rsidP="00F6766F">
      <w:pPr>
        <w:pStyle w:val="ad"/>
        <w:spacing w:before="0" w:beforeAutospacing="0" w:after="0" w:afterAutospacing="0" w:line="360" w:lineRule="auto"/>
        <w:ind w:firstLine="708"/>
        <w:jc w:val="both"/>
        <w:rPr>
          <w:sz w:val="28"/>
          <w:szCs w:val="28"/>
        </w:rPr>
      </w:pPr>
      <w:r w:rsidRPr="00F20203">
        <w:rPr>
          <w:sz w:val="28"/>
          <w:szCs w:val="28"/>
        </w:rPr>
        <w:t>Детям, не справившимся в ходе групповой работы с заданием 8, предлагается дополнительное задание. "В слове "мак" три звука. Посмотри, я скажу слово и покажу, где "живет" каждый звук". Учитель медленно произносит слово "мак", ведя указкой по схеме звукового состава слова.</w:t>
      </w:r>
    </w:p>
    <w:p w:rsidR="00F20203" w:rsidRPr="00F20203" w:rsidRDefault="00F20203" w:rsidP="00F6766F">
      <w:pPr>
        <w:spacing w:after="0" w:line="240" w:lineRule="auto"/>
        <w:jc w:val="center"/>
        <w:rPr>
          <w:rFonts w:ascii="Times New Roman" w:hAnsi="Times New Roman"/>
          <w:sz w:val="28"/>
          <w:szCs w:val="28"/>
        </w:rPr>
      </w:pPr>
      <w:r w:rsidRPr="00F20203">
        <w:rPr>
          <w:rFonts w:ascii="Times New Roman" w:hAnsi="Times New Roman"/>
          <w:noProof/>
          <w:sz w:val="28"/>
          <w:szCs w:val="28"/>
          <w:lang w:eastAsia="ru-RU"/>
        </w:rPr>
        <w:drawing>
          <wp:inline distT="0" distB="0" distL="0" distR="0">
            <wp:extent cx="709930" cy="272415"/>
            <wp:effectExtent l="1905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cstate="print"/>
                    <a:srcRect/>
                    <a:stretch>
                      <a:fillRect/>
                    </a:stretch>
                  </pic:blipFill>
                  <pic:spPr bwMode="auto">
                    <a:xfrm>
                      <a:off x="0" y="0"/>
                      <a:ext cx="709930" cy="272415"/>
                    </a:xfrm>
                    <a:prstGeom prst="rect">
                      <a:avLst/>
                    </a:prstGeom>
                    <a:noFill/>
                    <a:ln w="9525">
                      <a:noFill/>
                      <a:miter lim="800000"/>
                      <a:headEnd/>
                      <a:tailEnd/>
                    </a:ln>
                  </pic:spPr>
                </pic:pic>
              </a:graphicData>
            </a:graphic>
          </wp:inline>
        </w:drawing>
      </w:r>
    </w:p>
    <w:p w:rsidR="00F20203" w:rsidRPr="00F20203" w:rsidRDefault="00F20203" w:rsidP="00F6766F">
      <w:pPr>
        <w:pStyle w:val="ad"/>
        <w:spacing w:before="0" w:beforeAutospacing="0" w:after="0" w:afterAutospacing="0" w:line="360" w:lineRule="auto"/>
        <w:ind w:firstLine="709"/>
        <w:jc w:val="both"/>
        <w:rPr>
          <w:sz w:val="28"/>
          <w:szCs w:val="28"/>
        </w:rPr>
      </w:pPr>
      <w:r w:rsidRPr="00F20203">
        <w:rPr>
          <w:sz w:val="28"/>
          <w:szCs w:val="28"/>
        </w:rPr>
        <w:t>Затем учитель предлагает ребенку назвать каждую картинку к заданию 8 (жук, волк, утка) и сказать, какое из слов живет в этом домике.</w:t>
      </w:r>
    </w:p>
    <w:p w:rsidR="00F20203" w:rsidRPr="00F20203" w:rsidRDefault="00F20203" w:rsidP="00F6766F">
      <w:pPr>
        <w:pStyle w:val="ad"/>
        <w:spacing w:before="0" w:beforeAutospacing="0" w:after="0" w:afterAutospacing="0" w:line="360" w:lineRule="auto"/>
        <w:ind w:firstLine="709"/>
        <w:jc w:val="both"/>
        <w:rPr>
          <w:sz w:val="28"/>
          <w:szCs w:val="28"/>
        </w:rPr>
      </w:pPr>
      <w:r w:rsidRPr="00F20203">
        <w:rPr>
          <w:sz w:val="28"/>
          <w:szCs w:val="28"/>
        </w:rPr>
        <w:t>Если ребенок затрудняется с ответом, учитель вместе с ребенком произносит каждое слово и ведет указкой по схеме звукового состава слова. Затем спрашивает: "Какое слово живет в этом домике?"</w:t>
      </w:r>
    </w:p>
    <w:p w:rsidR="00F20203" w:rsidRPr="00F20203" w:rsidRDefault="00F20203" w:rsidP="00F6766F">
      <w:pPr>
        <w:pStyle w:val="ad"/>
        <w:spacing w:before="0" w:beforeAutospacing="0" w:after="0" w:afterAutospacing="0" w:line="360" w:lineRule="auto"/>
        <w:ind w:firstLine="709"/>
        <w:jc w:val="both"/>
        <w:rPr>
          <w:sz w:val="28"/>
          <w:szCs w:val="28"/>
        </w:rPr>
      </w:pPr>
      <w:r w:rsidRPr="00F20203">
        <w:rPr>
          <w:sz w:val="28"/>
          <w:szCs w:val="28"/>
        </w:rPr>
        <w:t>Если ребенок самостоятельно справляется с заданием, то оценка группового обследования изменяется, ставится 2 балла.</w:t>
      </w:r>
    </w:p>
    <w:p w:rsidR="00F20203" w:rsidRPr="00F20203" w:rsidRDefault="00F20203" w:rsidP="00F6766F">
      <w:pPr>
        <w:pStyle w:val="ad"/>
        <w:spacing w:before="0" w:beforeAutospacing="0" w:after="0" w:afterAutospacing="0" w:line="360" w:lineRule="auto"/>
        <w:ind w:firstLine="709"/>
        <w:jc w:val="both"/>
        <w:rPr>
          <w:sz w:val="28"/>
          <w:szCs w:val="28"/>
        </w:rPr>
      </w:pPr>
      <w:r w:rsidRPr="00F20203">
        <w:rPr>
          <w:sz w:val="28"/>
          <w:szCs w:val="28"/>
        </w:rPr>
        <w:t>Если ребенок справляется с заданием только с помощью учителя, ставится 1 балл, если не справляется с заданием – оценка не изменяется, 0 баллов.</w:t>
      </w:r>
    </w:p>
    <w:p w:rsidR="00F20203" w:rsidRPr="00F20203" w:rsidRDefault="00F20203" w:rsidP="00F6766F">
      <w:pPr>
        <w:pStyle w:val="ad"/>
        <w:spacing w:before="0" w:beforeAutospacing="0" w:after="0" w:afterAutospacing="0" w:line="360" w:lineRule="auto"/>
        <w:ind w:firstLine="709"/>
        <w:jc w:val="both"/>
        <w:rPr>
          <w:sz w:val="28"/>
          <w:szCs w:val="28"/>
        </w:rPr>
      </w:pPr>
      <w:r w:rsidRPr="00F20203">
        <w:rPr>
          <w:sz w:val="28"/>
          <w:szCs w:val="28"/>
        </w:rPr>
        <w:t>Данные педагогической диагностики позволят вам с первых дней знакомства с ребенком реализовать индивидуальный подход в обучении, определить особенности общения с каждым учеником, наметить содержание коррекционно-развивающей работы, определить тактику и стратегию работы с классом еще до начала систематического обучения.</w:t>
      </w: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20203" w:rsidRDefault="00F20203" w:rsidP="00F20203">
      <w:pPr>
        <w:spacing w:after="0" w:line="240" w:lineRule="auto"/>
        <w:ind w:firstLine="708"/>
        <w:jc w:val="both"/>
        <w:rPr>
          <w:rStyle w:val="titlemain"/>
          <w:rFonts w:ascii="Times New Roman" w:hAnsi="Times New Roman"/>
          <w:b/>
          <w:sz w:val="28"/>
          <w:szCs w:val="28"/>
        </w:rPr>
      </w:pPr>
    </w:p>
    <w:p w:rsidR="00F20203" w:rsidRPr="00F6766F" w:rsidRDefault="00F20203" w:rsidP="00F20203">
      <w:pPr>
        <w:spacing w:after="0" w:line="240" w:lineRule="auto"/>
        <w:ind w:firstLine="708"/>
        <w:jc w:val="both"/>
        <w:rPr>
          <w:rFonts w:ascii="Times New Roman" w:hAnsi="Times New Roman"/>
          <w:color w:val="0F243E" w:themeColor="text2" w:themeShade="80"/>
          <w:sz w:val="28"/>
          <w:szCs w:val="28"/>
        </w:rPr>
      </w:pPr>
      <w:r w:rsidRPr="00F6766F">
        <w:rPr>
          <w:rStyle w:val="titlemain"/>
          <w:rFonts w:ascii="Times New Roman" w:hAnsi="Times New Roman"/>
          <w:b/>
          <w:color w:val="0F243E" w:themeColor="text2" w:themeShade="80"/>
          <w:sz w:val="28"/>
          <w:szCs w:val="28"/>
        </w:rPr>
        <w:lastRenderedPageBreak/>
        <w:t xml:space="preserve">Диагностика </w:t>
      </w:r>
      <w:proofErr w:type="spellStart"/>
      <w:r w:rsidRPr="00F6766F">
        <w:rPr>
          <w:rStyle w:val="titlemain"/>
          <w:rFonts w:ascii="Times New Roman" w:hAnsi="Times New Roman"/>
          <w:b/>
          <w:color w:val="0F243E" w:themeColor="text2" w:themeShade="80"/>
          <w:sz w:val="28"/>
          <w:szCs w:val="28"/>
        </w:rPr>
        <w:t>сформированности</w:t>
      </w:r>
      <w:proofErr w:type="spellEnd"/>
      <w:r w:rsidRPr="00F6766F">
        <w:rPr>
          <w:rStyle w:val="titlemain"/>
          <w:rFonts w:ascii="Times New Roman" w:hAnsi="Times New Roman"/>
          <w:b/>
          <w:color w:val="0F243E" w:themeColor="text2" w:themeShade="80"/>
          <w:sz w:val="28"/>
          <w:szCs w:val="28"/>
        </w:rPr>
        <w:t xml:space="preserve"> навыков учебной деятельности</w:t>
      </w:r>
      <w:r w:rsidRPr="00F6766F">
        <w:rPr>
          <w:rStyle w:val="titlemain"/>
          <w:rFonts w:ascii="Times New Roman" w:hAnsi="Times New Roman"/>
          <w:color w:val="0F243E" w:themeColor="text2" w:themeShade="80"/>
          <w:sz w:val="28"/>
          <w:szCs w:val="28"/>
        </w:rPr>
        <w:t xml:space="preserve"> </w:t>
      </w:r>
    </w:p>
    <w:p w:rsidR="00F20203" w:rsidRPr="00F20203" w:rsidRDefault="00F20203" w:rsidP="00F6766F">
      <w:pPr>
        <w:spacing w:before="120" w:after="0" w:line="360" w:lineRule="auto"/>
        <w:ind w:firstLine="709"/>
        <w:jc w:val="both"/>
        <w:rPr>
          <w:rFonts w:ascii="Times New Roman" w:hAnsi="Times New Roman"/>
          <w:sz w:val="28"/>
          <w:szCs w:val="28"/>
        </w:rPr>
      </w:pPr>
      <w:r w:rsidRPr="00F20203">
        <w:rPr>
          <w:rFonts w:ascii="Times New Roman" w:hAnsi="Times New Roman"/>
          <w:sz w:val="28"/>
          <w:szCs w:val="28"/>
        </w:rPr>
        <w:t xml:space="preserve">Диагностика </w:t>
      </w:r>
      <w:proofErr w:type="spellStart"/>
      <w:r w:rsidRPr="00F20203">
        <w:rPr>
          <w:rFonts w:ascii="Times New Roman" w:hAnsi="Times New Roman"/>
          <w:sz w:val="28"/>
          <w:szCs w:val="28"/>
        </w:rPr>
        <w:t>сформированности</w:t>
      </w:r>
      <w:proofErr w:type="spellEnd"/>
      <w:r w:rsidRPr="00F20203">
        <w:rPr>
          <w:rFonts w:ascii="Times New Roman" w:hAnsi="Times New Roman"/>
          <w:sz w:val="28"/>
          <w:szCs w:val="28"/>
        </w:rPr>
        <w:t xml:space="preserve"> предпосылок учебной деятельности направлена на определения готовности первоклассника к новому для него виду деятельности - учебной. В отличие </w:t>
      </w:r>
      <w:proofErr w:type="gramStart"/>
      <w:r w:rsidRPr="00F20203">
        <w:rPr>
          <w:rFonts w:ascii="Times New Roman" w:hAnsi="Times New Roman"/>
          <w:sz w:val="28"/>
          <w:szCs w:val="28"/>
        </w:rPr>
        <w:t>от</w:t>
      </w:r>
      <w:proofErr w:type="gramEnd"/>
      <w:r w:rsidRPr="00F20203">
        <w:rPr>
          <w:rFonts w:ascii="Times New Roman" w:hAnsi="Times New Roman"/>
          <w:sz w:val="28"/>
          <w:szCs w:val="28"/>
        </w:rPr>
        <w:t xml:space="preserve"> </w:t>
      </w:r>
      <w:proofErr w:type="gramStart"/>
      <w:r w:rsidRPr="00F20203">
        <w:rPr>
          <w:rFonts w:ascii="Times New Roman" w:hAnsi="Times New Roman"/>
          <w:sz w:val="28"/>
          <w:szCs w:val="28"/>
        </w:rPr>
        <w:t>игровой</w:t>
      </w:r>
      <w:proofErr w:type="gramEnd"/>
      <w:r w:rsidRPr="00F20203">
        <w:rPr>
          <w:rFonts w:ascii="Times New Roman" w:hAnsi="Times New Roman"/>
          <w:sz w:val="28"/>
          <w:szCs w:val="28"/>
        </w:rPr>
        <w:t>, учебная деятельность имеет ряд специфических особенностей. Она предполагает ориентацию на результат, произвольность и обязательность.</w:t>
      </w:r>
    </w:p>
    <w:p w:rsidR="00F20203" w:rsidRPr="00F6766F" w:rsidRDefault="00F20203" w:rsidP="00F6766F">
      <w:pPr>
        <w:spacing w:before="120" w:after="120" w:line="240" w:lineRule="auto"/>
        <w:jc w:val="center"/>
        <w:rPr>
          <w:rFonts w:ascii="Times New Roman" w:hAnsi="Times New Roman"/>
          <w:color w:val="0F243E" w:themeColor="text2" w:themeShade="80"/>
          <w:sz w:val="28"/>
          <w:szCs w:val="28"/>
        </w:rPr>
      </w:pPr>
      <w:r w:rsidRPr="00F6766F">
        <w:rPr>
          <w:rStyle w:val="titlemain2"/>
          <w:rFonts w:ascii="Times New Roman" w:hAnsi="Times New Roman"/>
          <w:b/>
          <w:color w:val="0F243E" w:themeColor="text2" w:themeShade="80"/>
          <w:sz w:val="28"/>
          <w:szCs w:val="28"/>
        </w:rPr>
        <w:t>Методика «Бусы»</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b/>
          <w:bCs/>
          <w:sz w:val="28"/>
          <w:szCs w:val="28"/>
        </w:rPr>
        <w:t>Назначение задания:</w:t>
      </w:r>
      <w:r w:rsidRPr="00F20203">
        <w:rPr>
          <w:sz w:val="28"/>
          <w:szCs w:val="28"/>
        </w:rPr>
        <w:t xml:space="preserve"> выявить количество условий, которые может удержать ребенок в процессе деятельности при восприятии задания на слух.</w:t>
      </w:r>
    </w:p>
    <w:p w:rsidR="00F6766F" w:rsidRDefault="00F20203" w:rsidP="002E4AD2">
      <w:pPr>
        <w:pStyle w:val="ad"/>
        <w:spacing w:before="0" w:beforeAutospacing="0" w:after="0" w:afterAutospacing="0" w:line="360" w:lineRule="auto"/>
        <w:ind w:firstLine="709"/>
        <w:jc w:val="both"/>
        <w:rPr>
          <w:sz w:val="28"/>
          <w:szCs w:val="28"/>
        </w:rPr>
      </w:pPr>
      <w:r w:rsidRPr="00F20203">
        <w:rPr>
          <w:b/>
          <w:bCs/>
          <w:sz w:val="28"/>
          <w:szCs w:val="28"/>
        </w:rPr>
        <w:t>Организация задания:</w:t>
      </w:r>
      <w:r w:rsidRPr="00F20203">
        <w:rPr>
          <w:sz w:val="28"/>
          <w:szCs w:val="28"/>
        </w:rPr>
        <w:t xml:space="preserve"> задание выполняется на отдельных листах с рисунком кривой, изображающей нитку:</w:t>
      </w:r>
    </w:p>
    <w:p w:rsidR="00F20203" w:rsidRPr="00F20203" w:rsidRDefault="00F20203" w:rsidP="002E4AD2">
      <w:pPr>
        <w:pStyle w:val="ad"/>
        <w:spacing w:before="0" w:beforeAutospacing="0" w:after="0" w:afterAutospacing="0"/>
        <w:ind w:hanging="142"/>
        <w:jc w:val="center"/>
        <w:rPr>
          <w:sz w:val="28"/>
          <w:szCs w:val="28"/>
        </w:rPr>
      </w:pPr>
      <w:r w:rsidRPr="00F20203">
        <w:rPr>
          <w:noProof/>
          <w:sz w:val="28"/>
          <w:szCs w:val="28"/>
        </w:rPr>
        <w:drawing>
          <wp:inline distT="0" distB="0" distL="0" distR="0">
            <wp:extent cx="2139950" cy="1089660"/>
            <wp:effectExtent l="19050" t="0" r="0" b="0"/>
            <wp:docPr id="22" name="Рисунок 22" descr="диагностика сформированности навыков учебной деятельности, самоконтро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диагностика сформированности навыков учебной деятельности, самоконтроль"/>
                    <pic:cNvPicPr>
                      <a:picLocks noChangeAspect="1" noChangeArrowheads="1"/>
                    </pic:cNvPicPr>
                  </pic:nvPicPr>
                  <pic:blipFill>
                    <a:blip r:embed="rId21" cstate="print"/>
                    <a:srcRect/>
                    <a:stretch>
                      <a:fillRect/>
                    </a:stretch>
                  </pic:blipFill>
                  <pic:spPr bwMode="auto">
                    <a:xfrm>
                      <a:off x="0" y="0"/>
                      <a:ext cx="2139950" cy="1089660"/>
                    </a:xfrm>
                    <a:prstGeom prst="rect">
                      <a:avLst/>
                    </a:prstGeom>
                    <a:noFill/>
                    <a:ln w="9525">
                      <a:noFill/>
                      <a:miter lim="800000"/>
                      <a:headEnd/>
                      <a:tailEnd/>
                    </a:ln>
                  </pic:spPr>
                </pic:pic>
              </a:graphicData>
            </a:graphic>
          </wp:inline>
        </w:drawing>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Для работы у каждого ребенка должно быть не менее шести фломастеров или карандашей разного цвета. Работа состоит из двух частей: I часть (основная) - выполнение задания (рисование бус), II часть - проверка работы и, в случае необходимости, перерисовывание бус.</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b/>
          <w:bCs/>
          <w:sz w:val="28"/>
          <w:szCs w:val="28"/>
        </w:rPr>
        <w:t>Инструкция к I части:</w:t>
      </w:r>
      <w:r w:rsidRPr="00F20203">
        <w:rPr>
          <w:sz w:val="28"/>
          <w:szCs w:val="28"/>
        </w:rPr>
        <w:t xml:space="preserve"> «Дети, у каждого из вас на листочке нарисована нитка. На этой нитке нужно нарисовать пять круглых бусинок так, чтобы нитка проходила через середину бусинок. Все бусины должны быть разного цвета, средняя бусина должна быть синяя. (Инструкция повторяется два раза). Начинайте рисовать».</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b/>
          <w:bCs/>
          <w:sz w:val="28"/>
          <w:szCs w:val="28"/>
        </w:rPr>
        <w:t>Инструкция ко II части задания</w:t>
      </w:r>
      <w:r w:rsidRPr="00F20203">
        <w:rPr>
          <w:sz w:val="28"/>
          <w:szCs w:val="28"/>
        </w:rPr>
        <w:t xml:space="preserve"> (выполнение этой части теста начинается после того, как все дети выполнили первую часть): «Сейчас я еще раз расскажу, какие нужно было нарисовать бусы, а вы проверьте свои рисунки, </w:t>
      </w:r>
      <w:r w:rsidRPr="00F20203">
        <w:rPr>
          <w:sz w:val="28"/>
          <w:szCs w:val="28"/>
        </w:rPr>
        <w:lastRenderedPageBreak/>
        <w:t>все ли сделали правильно. Кто заметит ошибку, сделайте рядом новый рисунок. Слушайте внимательно». (Условие теста повторяется еще раз в медленном темпе, каждое условие выделяется голосом.)</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b/>
          <w:bCs/>
          <w:sz w:val="28"/>
          <w:szCs w:val="28"/>
        </w:rPr>
        <w:t xml:space="preserve">Оценка выполнения задания </w:t>
      </w:r>
      <w:r w:rsidRPr="00F20203">
        <w:rPr>
          <w:sz w:val="28"/>
          <w:szCs w:val="28"/>
        </w:rPr>
        <w:t>(для оценивания учитель выбирает лучший из двух возможных вариантов):</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1-й уровень - задание выполнено правильно, учтены все пять условий: положение бусин на нитке, форма бусин, их количество, использование пяти разных цветов, фиксированный цвет средней бусины.</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2-й уровень - при выполнении задания учтены 3-4 условия.</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 xml:space="preserve">3-й уровень - при выполнении задания учтено 2 условия. </w:t>
      </w:r>
    </w:p>
    <w:p w:rsidR="002E4AD2" w:rsidRDefault="00F20203" w:rsidP="002E4AD2">
      <w:pPr>
        <w:pStyle w:val="ad"/>
        <w:keepNext/>
        <w:widowControl w:val="0"/>
        <w:spacing w:before="0" w:beforeAutospacing="0" w:after="0" w:afterAutospacing="0" w:line="360" w:lineRule="auto"/>
        <w:ind w:firstLine="709"/>
        <w:jc w:val="center"/>
        <w:rPr>
          <w:sz w:val="28"/>
          <w:szCs w:val="28"/>
        </w:rPr>
      </w:pPr>
      <w:r w:rsidRPr="00F20203">
        <w:rPr>
          <w:sz w:val="28"/>
          <w:szCs w:val="28"/>
        </w:rPr>
        <w:t>4-й уровень - при выполнении задания учтено не более одного условия.</w:t>
      </w:r>
    </w:p>
    <w:p w:rsidR="00F20203" w:rsidRPr="002E4AD2" w:rsidRDefault="00F20203" w:rsidP="002E4AD2">
      <w:pPr>
        <w:pStyle w:val="ad"/>
        <w:keepNext/>
        <w:widowControl w:val="0"/>
        <w:spacing w:before="0" w:beforeAutospacing="0" w:after="0" w:afterAutospacing="0" w:line="360" w:lineRule="auto"/>
        <w:ind w:firstLine="709"/>
        <w:jc w:val="center"/>
        <w:rPr>
          <w:b/>
          <w:color w:val="0F243E" w:themeColor="text2" w:themeShade="80"/>
          <w:sz w:val="28"/>
          <w:szCs w:val="28"/>
        </w:rPr>
      </w:pPr>
      <w:r w:rsidRPr="002E4AD2">
        <w:rPr>
          <w:rStyle w:val="titlemain2"/>
          <w:b/>
          <w:color w:val="0F243E" w:themeColor="text2" w:themeShade="80"/>
          <w:sz w:val="28"/>
          <w:szCs w:val="28"/>
        </w:rPr>
        <w:t>Методика «Рисование по точкам»</w:t>
      </w:r>
    </w:p>
    <w:p w:rsidR="002E4AD2"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sz w:val="28"/>
          <w:szCs w:val="28"/>
        </w:rPr>
        <w:t xml:space="preserve">Методика включает 6 задач, каждая из которых помещается на отдельном листе специальной книжечки, выдаваемой испытуемому. Образцами в задачах № 1 и 5 служат неправильные треугольники, в задаче № 2 - неправильная трапеция, в задаче № 3 - ромб, в задаче № 4 - квадрат и в задаче № 6 - </w:t>
      </w:r>
      <w:proofErr w:type="spellStart"/>
      <w:r w:rsidRPr="00F20203">
        <w:rPr>
          <w:rFonts w:ascii="Times New Roman" w:hAnsi="Times New Roman"/>
          <w:sz w:val="28"/>
          <w:szCs w:val="28"/>
        </w:rPr>
        <w:t>четырехлучевая</w:t>
      </w:r>
      <w:proofErr w:type="spellEnd"/>
      <w:r w:rsidRPr="00F20203">
        <w:rPr>
          <w:rFonts w:ascii="Times New Roman" w:hAnsi="Times New Roman"/>
          <w:sz w:val="28"/>
          <w:szCs w:val="28"/>
        </w:rPr>
        <w:t xml:space="preserve"> звезда:</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2E4AD2" w:rsidTr="002E4AD2">
        <w:tc>
          <w:tcPr>
            <w:tcW w:w="4927" w:type="dxa"/>
          </w:tcPr>
          <w:p w:rsidR="002E4AD2" w:rsidRDefault="002E4AD2" w:rsidP="00F20203">
            <w:pPr>
              <w:spacing w:after="0" w:line="240" w:lineRule="auto"/>
              <w:jc w:val="both"/>
              <w:rPr>
                <w:rFonts w:ascii="Times New Roman" w:hAnsi="Times New Roman"/>
                <w:sz w:val="28"/>
                <w:szCs w:val="28"/>
              </w:rPr>
            </w:pPr>
            <w:r w:rsidRPr="00F20203">
              <w:rPr>
                <w:rFonts w:ascii="Times New Roman" w:hAnsi="Times New Roman"/>
                <w:noProof/>
                <w:sz w:val="28"/>
                <w:szCs w:val="28"/>
                <w:lang w:eastAsia="ru-RU"/>
              </w:rPr>
              <w:lastRenderedPageBreak/>
              <w:drawing>
                <wp:inline distT="0" distB="0" distL="0" distR="0">
                  <wp:extent cx="2480958" cy="3394630"/>
                  <wp:effectExtent l="19050" t="0" r="0" b="0"/>
                  <wp:docPr id="24" name="Рисунок 26" descr="диагностика сформированности навыков учебной деятельности, самоконтро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диагностика сформированности навыков учебной деятельности, самоконтроль"/>
                          <pic:cNvPicPr>
                            <a:picLocks noChangeAspect="1" noChangeArrowheads="1"/>
                          </pic:cNvPicPr>
                        </pic:nvPicPr>
                        <pic:blipFill>
                          <a:blip r:embed="rId22" cstate="print"/>
                          <a:srcRect/>
                          <a:stretch>
                            <a:fillRect/>
                          </a:stretch>
                        </pic:blipFill>
                        <pic:spPr bwMode="auto">
                          <a:xfrm>
                            <a:off x="0" y="0"/>
                            <a:ext cx="2482393" cy="3396593"/>
                          </a:xfrm>
                          <a:prstGeom prst="rect">
                            <a:avLst/>
                          </a:prstGeom>
                          <a:noFill/>
                          <a:ln w="9525">
                            <a:noFill/>
                            <a:miter lim="800000"/>
                            <a:headEnd/>
                            <a:tailEnd/>
                          </a:ln>
                        </pic:spPr>
                      </pic:pic>
                    </a:graphicData>
                  </a:graphic>
                </wp:inline>
              </w:drawing>
            </w:r>
          </w:p>
        </w:tc>
        <w:tc>
          <w:tcPr>
            <w:tcW w:w="4927" w:type="dxa"/>
            <w:vAlign w:val="center"/>
          </w:tcPr>
          <w:p w:rsidR="002E4AD2" w:rsidRDefault="002E4AD2" w:rsidP="002E4AD2">
            <w:pPr>
              <w:spacing w:after="0" w:line="240" w:lineRule="auto"/>
              <w:jc w:val="center"/>
              <w:rPr>
                <w:rFonts w:ascii="Times New Roman" w:hAnsi="Times New Roman"/>
                <w:sz w:val="28"/>
                <w:szCs w:val="28"/>
              </w:rPr>
            </w:pPr>
            <w:r w:rsidRPr="00F20203">
              <w:rPr>
                <w:rFonts w:ascii="Times New Roman" w:hAnsi="Times New Roman"/>
                <w:noProof/>
                <w:sz w:val="28"/>
                <w:szCs w:val="28"/>
                <w:lang w:eastAsia="ru-RU"/>
              </w:rPr>
              <w:drawing>
                <wp:inline distT="0" distB="0" distL="0" distR="0">
                  <wp:extent cx="2792243" cy="2148845"/>
                  <wp:effectExtent l="19050" t="0" r="8107" b="0"/>
                  <wp:docPr id="25" name="Рисунок 27" descr="диагностика сформированности навыков учебной деятельности, самоконтро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диагностика сформированности навыков учебной деятельности, самоконтроль"/>
                          <pic:cNvPicPr>
                            <a:picLocks noChangeAspect="1" noChangeArrowheads="1"/>
                          </pic:cNvPicPr>
                        </pic:nvPicPr>
                        <pic:blipFill>
                          <a:blip r:embed="rId23" cstate="print"/>
                          <a:srcRect/>
                          <a:stretch>
                            <a:fillRect/>
                          </a:stretch>
                        </pic:blipFill>
                        <pic:spPr bwMode="auto">
                          <a:xfrm>
                            <a:off x="0" y="0"/>
                            <a:ext cx="2792243" cy="2148845"/>
                          </a:xfrm>
                          <a:prstGeom prst="rect">
                            <a:avLst/>
                          </a:prstGeom>
                          <a:noFill/>
                          <a:ln w="9525">
                            <a:noFill/>
                            <a:miter lim="800000"/>
                            <a:headEnd/>
                            <a:tailEnd/>
                          </a:ln>
                        </pic:spPr>
                      </pic:pic>
                    </a:graphicData>
                  </a:graphic>
                </wp:inline>
              </w:drawing>
            </w:r>
          </w:p>
        </w:tc>
      </w:tr>
    </w:tbl>
    <w:p w:rsidR="00F20203" w:rsidRPr="002E4AD2" w:rsidRDefault="00F20203" w:rsidP="002E4AD2">
      <w:pPr>
        <w:pStyle w:val="ad"/>
        <w:spacing w:before="0" w:beforeAutospacing="0" w:after="0" w:afterAutospacing="0" w:line="360" w:lineRule="auto"/>
        <w:ind w:firstLine="709"/>
        <w:jc w:val="both"/>
        <w:rPr>
          <w:i/>
          <w:sz w:val="28"/>
          <w:szCs w:val="28"/>
        </w:rPr>
      </w:pPr>
      <w:r w:rsidRPr="002E4AD2">
        <w:rPr>
          <w:b/>
          <w:bCs/>
          <w:i/>
          <w:sz w:val="28"/>
          <w:szCs w:val="28"/>
        </w:rPr>
        <w:t>Оценка выполнения задания</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Основным показателем выполнения задания служит суммарный балл (</w:t>
      </w:r>
      <w:proofErr w:type="gramStart"/>
      <w:r w:rsidRPr="00F20203">
        <w:rPr>
          <w:sz w:val="28"/>
          <w:szCs w:val="28"/>
        </w:rPr>
        <w:t>СБ</w:t>
      </w:r>
      <w:proofErr w:type="gramEnd"/>
      <w:r w:rsidRPr="00F20203">
        <w:rPr>
          <w:sz w:val="28"/>
          <w:szCs w:val="28"/>
        </w:rPr>
        <w:t xml:space="preserve">). Он выводится следующим образом. В каждой </w:t>
      </w:r>
      <w:proofErr w:type="gramStart"/>
      <w:r w:rsidRPr="00F20203">
        <w:rPr>
          <w:sz w:val="28"/>
          <w:szCs w:val="28"/>
        </w:rPr>
        <w:t>задаче</w:t>
      </w:r>
      <w:proofErr w:type="gramEnd"/>
      <w:r w:rsidRPr="00F20203">
        <w:rPr>
          <w:sz w:val="28"/>
          <w:szCs w:val="28"/>
        </w:rPr>
        <w:t xml:space="preserve"> прежде всего устанавливается точность воспроизведения образца. В задачах № 1 и 5 воспроизводящим образец (хотя бы приблизительно) считается любой треугольник, в задачах № 2, 3 и 4 - любой четырехугольник, в задаче № 6 - любая звезда. Незавершенные фигуры, которые могут быть дополнены до </w:t>
      </w:r>
      <w:proofErr w:type="gramStart"/>
      <w:r w:rsidRPr="00F20203">
        <w:rPr>
          <w:sz w:val="28"/>
          <w:szCs w:val="28"/>
        </w:rPr>
        <w:t>вышеперечисленных</w:t>
      </w:r>
      <w:proofErr w:type="gramEnd"/>
      <w:r w:rsidRPr="00F20203">
        <w:rPr>
          <w:sz w:val="28"/>
          <w:szCs w:val="28"/>
        </w:rPr>
        <w:t>, также считаются воспроизводящими образец.</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Если ребенок воспроизвел образец хотя бы приблизительно, он получает по одному баллу за каждый правильно воспроизведенный элемент фигуры (в задачах № 1-5 в качестве элемента выступает отдельная линия, в задаче № 6 - луч). Правильно воспроизведенным считается элемент, не включающий нарушений правила (т.е. не содержащий соединения одинаковых точек).</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 xml:space="preserve">Кроме того, начисляется по одному баллу </w:t>
      </w:r>
      <w:proofErr w:type="gramStart"/>
      <w:r w:rsidRPr="00F20203">
        <w:rPr>
          <w:sz w:val="28"/>
          <w:szCs w:val="28"/>
        </w:rPr>
        <w:t>за</w:t>
      </w:r>
      <w:proofErr w:type="gramEnd"/>
      <w:r w:rsidRPr="00F20203">
        <w:rPr>
          <w:sz w:val="28"/>
          <w:szCs w:val="28"/>
        </w:rPr>
        <w:t>:</w:t>
      </w:r>
    </w:p>
    <w:p w:rsidR="00F20203" w:rsidRPr="00F20203" w:rsidRDefault="00F20203" w:rsidP="002E4AD2">
      <w:pPr>
        <w:pStyle w:val="ad"/>
        <w:spacing w:before="0" w:beforeAutospacing="0" w:after="0" w:afterAutospacing="0" w:line="360" w:lineRule="auto"/>
        <w:jc w:val="both"/>
        <w:rPr>
          <w:sz w:val="28"/>
          <w:szCs w:val="28"/>
        </w:rPr>
      </w:pPr>
      <w:r w:rsidRPr="00F20203">
        <w:rPr>
          <w:sz w:val="28"/>
          <w:szCs w:val="28"/>
        </w:rPr>
        <w:t>1. соблюдение правила, т.е. если оно не было нарушено в данной задаче ни разу;</w:t>
      </w:r>
      <w:r w:rsidRPr="00F20203">
        <w:rPr>
          <w:sz w:val="28"/>
          <w:szCs w:val="28"/>
        </w:rPr>
        <w:br/>
      </w:r>
      <w:r w:rsidRPr="00F20203">
        <w:rPr>
          <w:sz w:val="28"/>
          <w:szCs w:val="28"/>
        </w:rPr>
        <w:lastRenderedPageBreak/>
        <w:t>2. полностью правильное воспроизведение образца (в отличие от приблизительного);</w:t>
      </w:r>
      <w:r w:rsidRPr="00F20203">
        <w:rPr>
          <w:sz w:val="28"/>
          <w:szCs w:val="28"/>
        </w:rPr>
        <w:br/>
        <w:t>3. одновременное соблюдение обоих требований (что возможно только в случае полностью правильного решения).</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 xml:space="preserve">Суммарный балл представляет собой сумму баллов, полученных ребенком за все 6 задач. Балл, получаемый за каждую из задач, может колебаться: в задачах № 1 и 5 - от 0 до 6, в задачах № 2, 3, 4 и 6 - от 0 до 7. </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 xml:space="preserve">Таким образом, суммарный балл может колебаться от 0 (если нет ни одного верно воспроизведенного элемента и ни в одной из задач не выдержано правило) до 40 (если все задачи решены безошибочно). </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 xml:space="preserve">Стертые, т.е. оцененные самим ребенком как неправильные, линии при выведении оценки не учитываются. </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В ряде случаев достаточной оказывается более грубая и простая оценка - число правильно решенных задач (ЧРЗ). ЧРЗ может колебаться от 0 (не решена ни одна задача) до 6 (решены все 6 задач).</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b/>
          <w:bCs/>
          <w:sz w:val="28"/>
          <w:szCs w:val="28"/>
        </w:rPr>
        <w:t>Интерпретация результатов:</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33-40 баллов (5-6 задач) - высокий уровень ориентировки на заданную систему требований, может сознательно контролировать свои действия.</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19-32 балла (3-4 задачи) - ориентировка на систему требований развита недостаточно, что обусловлено невысоким уровнем развития произвольности.</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Менее 19 баллов (2 и менее задачи) - чрезвычайно низкий уровень регуляции действий, постоянно нарушает заданную систему требований, предложенную взрослым.</w:t>
      </w:r>
    </w:p>
    <w:p w:rsidR="00F20203" w:rsidRPr="002E4AD2" w:rsidRDefault="00F20203" w:rsidP="002E4AD2">
      <w:pPr>
        <w:pStyle w:val="ad"/>
        <w:spacing w:before="120" w:beforeAutospacing="0" w:after="120" w:afterAutospacing="0"/>
        <w:jc w:val="center"/>
        <w:rPr>
          <w:rStyle w:val="titlemain2"/>
          <w:b/>
          <w:color w:val="0F243E" w:themeColor="text2" w:themeShade="80"/>
          <w:sz w:val="28"/>
          <w:szCs w:val="28"/>
        </w:rPr>
      </w:pPr>
      <w:r w:rsidRPr="002E4AD2">
        <w:rPr>
          <w:rStyle w:val="titlemain2"/>
          <w:b/>
          <w:color w:val="0F243E" w:themeColor="text2" w:themeShade="80"/>
          <w:sz w:val="28"/>
          <w:szCs w:val="28"/>
        </w:rPr>
        <w:t>Методика «Графический диктант»</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rStyle w:val="titlemain2"/>
          <w:sz w:val="28"/>
          <w:szCs w:val="28"/>
        </w:rPr>
        <w:t>Д</w:t>
      </w:r>
      <w:r w:rsidRPr="00F20203">
        <w:rPr>
          <w:sz w:val="28"/>
          <w:szCs w:val="28"/>
        </w:rPr>
        <w:t xml:space="preserve">анная методика используется для определения уровня развития произвольной сферы ребенка, а также изучения возможностей в области </w:t>
      </w:r>
      <w:proofErr w:type="spellStart"/>
      <w:r w:rsidRPr="00F20203">
        <w:rPr>
          <w:sz w:val="28"/>
          <w:szCs w:val="28"/>
        </w:rPr>
        <w:t>перцептивной</w:t>
      </w:r>
      <w:proofErr w:type="spellEnd"/>
      <w:r w:rsidRPr="00F20203">
        <w:rPr>
          <w:sz w:val="28"/>
          <w:szCs w:val="28"/>
        </w:rPr>
        <w:t xml:space="preserve"> и моторной организации пространства.</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lastRenderedPageBreak/>
        <w:t>Материал состоит из 4 диктантов, первый из которых - тренировочный.</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1. «Начинаем рисовать первый узор. Поставьте карандаш на самую верхнюю точку. Внимание! Рисуйте линию: одна клеточка вниз. Не отрывайте карандаш от бумаги, теперь одна клеточка направо. Одна клетка вверх. Одна клетка направо. Одна клетка вниз. Одна клетка направо. Одна клетка вверх. Одна клетка направо. Одна клетка вниз. Дальше продолжайте рисовать такой же узор сами».</w:t>
      </w:r>
    </w:p>
    <w:p w:rsidR="00F20203" w:rsidRPr="00F20203" w:rsidRDefault="00F20203" w:rsidP="002E4AD2">
      <w:pPr>
        <w:pStyle w:val="ad"/>
        <w:spacing w:before="0" w:beforeAutospacing="0" w:after="0" w:afterAutospacing="0"/>
        <w:jc w:val="center"/>
        <w:rPr>
          <w:sz w:val="28"/>
          <w:szCs w:val="28"/>
        </w:rPr>
      </w:pPr>
      <w:r w:rsidRPr="00F20203">
        <w:rPr>
          <w:noProof/>
          <w:sz w:val="28"/>
          <w:szCs w:val="28"/>
        </w:rPr>
        <w:drawing>
          <wp:inline distT="0" distB="0" distL="0" distR="0">
            <wp:extent cx="3930015" cy="1196340"/>
            <wp:effectExtent l="19050" t="0" r="0" b="0"/>
            <wp:docPr id="28" name="Рисунок 28" descr="диагностика сформированности навыков учебной деятельности, самоконтро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диагностика сформированности навыков учебной деятельности, самоконтроль"/>
                    <pic:cNvPicPr>
                      <a:picLocks noChangeAspect="1" noChangeArrowheads="1"/>
                    </pic:cNvPicPr>
                  </pic:nvPicPr>
                  <pic:blipFill>
                    <a:blip r:embed="rId24" cstate="print"/>
                    <a:srcRect/>
                    <a:stretch>
                      <a:fillRect/>
                    </a:stretch>
                  </pic:blipFill>
                  <pic:spPr bwMode="auto">
                    <a:xfrm>
                      <a:off x="0" y="0"/>
                      <a:ext cx="3930015" cy="1196340"/>
                    </a:xfrm>
                    <a:prstGeom prst="rect">
                      <a:avLst/>
                    </a:prstGeom>
                    <a:noFill/>
                    <a:ln w="9525">
                      <a:noFill/>
                      <a:miter lim="800000"/>
                      <a:headEnd/>
                      <a:tailEnd/>
                    </a:ln>
                  </pic:spPr>
                </pic:pic>
              </a:graphicData>
            </a:graphic>
          </wp:inline>
        </w:drawing>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2. «Теперь поставьте карандаш на следующую точку. Приготовились! Внимание! Одна клетка вверх. Одна клетка направо. Одна клетка вверх. Одна клетка направо. Одна клетка вниз. Одна клетка направо. Одна клетка вниз. Одна клетка направо. Одна клетка вверх. Одна направо. А теперь сами продолжайте рисовать тот же узор».</w:t>
      </w:r>
    </w:p>
    <w:p w:rsidR="00F20203" w:rsidRPr="00F20203" w:rsidRDefault="00F20203" w:rsidP="002E4AD2">
      <w:pPr>
        <w:pStyle w:val="ad"/>
        <w:spacing w:before="0" w:beforeAutospacing="0" w:after="0" w:afterAutospacing="0"/>
        <w:jc w:val="center"/>
        <w:rPr>
          <w:sz w:val="28"/>
          <w:szCs w:val="28"/>
        </w:rPr>
      </w:pPr>
      <w:r w:rsidRPr="00F20203">
        <w:rPr>
          <w:noProof/>
          <w:sz w:val="28"/>
          <w:szCs w:val="28"/>
        </w:rPr>
        <w:drawing>
          <wp:inline distT="0" distB="0" distL="0" distR="0">
            <wp:extent cx="3930015" cy="1196340"/>
            <wp:effectExtent l="19050" t="0" r="0" b="0"/>
            <wp:docPr id="29" name="Рисунок 29" descr="диагностика сформированности навыков учебной деятельности, самоконтро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диагностика сформированности навыков учебной деятельности, самоконтроль"/>
                    <pic:cNvPicPr>
                      <a:picLocks noChangeAspect="1" noChangeArrowheads="1"/>
                    </pic:cNvPicPr>
                  </pic:nvPicPr>
                  <pic:blipFill>
                    <a:blip r:embed="rId25" cstate="print"/>
                    <a:srcRect/>
                    <a:stretch>
                      <a:fillRect/>
                    </a:stretch>
                  </pic:blipFill>
                  <pic:spPr bwMode="auto">
                    <a:xfrm>
                      <a:off x="0" y="0"/>
                      <a:ext cx="3930015" cy="1196340"/>
                    </a:xfrm>
                    <a:prstGeom prst="rect">
                      <a:avLst/>
                    </a:prstGeom>
                    <a:noFill/>
                    <a:ln w="9525">
                      <a:noFill/>
                      <a:miter lim="800000"/>
                      <a:headEnd/>
                      <a:tailEnd/>
                    </a:ln>
                  </pic:spPr>
                </pic:pic>
              </a:graphicData>
            </a:graphic>
          </wp:inline>
        </w:drawing>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3. «Внимание! Три клетки вверх. Одна клетка направо. Две клетки вниз. Одна клетка направо. Две клетки вверх. Одна направо. Три клетки вниз. Одна клетка направо. Две клетки вверх. Одна клетка направо. Две клетки вниз. Одна клетка направо. Три клетки вверх. Теперь сами продолжайте рисовать этот узор».</w:t>
      </w:r>
    </w:p>
    <w:p w:rsidR="00F20203" w:rsidRPr="00F20203" w:rsidRDefault="00F20203" w:rsidP="002E4AD2">
      <w:pPr>
        <w:pStyle w:val="ad"/>
        <w:spacing w:before="0" w:beforeAutospacing="0" w:after="0" w:afterAutospacing="0"/>
        <w:jc w:val="center"/>
        <w:rPr>
          <w:sz w:val="28"/>
          <w:szCs w:val="28"/>
        </w:rPr>
      </w:pPr>
      <w:r w:rsidRPr="00F20203">
        <w:rPr>
          <w:noProof/>
          <w:sz w:val="28"/>
          <w:szCs w:val="28"/>
        </w:rPr>
        <w:lastRenderedPageBreak/>
        <w:drawing>
          <wp:inline distT="0" distB="0" distL="0" distR="0">
            <wp:extent cx="3930015" cy="1196340"/>
            <wp:effectExtent l="19050" t="0" r="0" b="0"/>
            <wp:docPr id="30" name="Рисунок 30" descr="диагностика сформированности навыков учебной деятельности, самоконтро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диагностика сформированности навыков учебной деятельности, самоконтроль"/>
                    <pic:cNvPicPr>
                      <a:picLocks noChangeAspect="1" noChangeArrowheads="1"/>
                    </pic:cNvPicPr>
                  </pic:nvPicPr>
                  <pic:blipFill>
                    <a:blip r:embed="rId26" cstate="print"/>
                    <a:srcRect/>
                    <a:stretch>
                      <a:fillRect/>
                    </a:stretch>
                  </pic:blipFill>
                  <pic:spPr bwMode="auto">
                    <a:xfrm>
                      <a:off x="0" y="0"/>
                      <a:ext cx="3930015" cy="1196340"/>
                    </a:xfrm>
                    <a:prstGeom prst="rect">
                      <a:avLst/>
                    </a:prstGeom>
                    <a:noFill/>
                    <a:ln w="9525">
                      <a:noFill/>
                      <a:miter lim="800000"/>
                      <a:headEnd/>
                      <a:tailEnd/>
                    </a:ln>
                  </pic:spPr>
                </pic:pic>
              </a:graphicData>
            </a:graphic>
          </wp:inline>
        </w:drawing>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4. «Поставьте карандаш на самую нижнюю точку. Внимание! Три клетки направо. Одна клетка вверх. Одна клетка налево (слово «налево» выделяется голосом). Две клетки вверх. Три клетки направо. Две клетки вниз. Одна клетка налево (слово «налево» опять выделяется голосом). Одна клетка вниз. Три клетки направо. Одна клетка вверх. Одна клетка налево. Две клетки вверх. Теперь сами продолжайте рисовать этот узор».</w:t>
      </w:r>
    </w:p>
    <w:p w:rsidR="00F20203" w:rsidRPr="00F20203" w:rsidRDefault="00F20203" w:rsidP="002E4AD2">
      <w:pPr>
        <w:pStyle w:val="ad"/>
        <w:spacing w:before="0" w:beforeAutospacing="0" w:after="0" w:afterAutospacing="0"/>
        <w:jc w:val="center"/>
        <w:rPr>
          <w:sz w:val="28"/>
          <w:szCs w:val="28"/>
        </w:rPr>
      </w:pPr>
      <w:r w:rsidRPr="00F20203">
        <w:rPr>
          <w:noProof/>
          <w:sz w:val="28"/>
          <w:szCs w:val="28"/>
        </w:rPr>
        <w:drawing>
          <wp:inline distT="0" distB="0" distL="0" distR="0">
            <wp:extent cx="4017645" cy="1264285"/>
            <wp:effectExtent l="19050" t="0" r="1905" b="0"/>
            <wp:docPr id="31" name="Рисунок 31" descr="диагностика сформированности навыков учебной деятельности, самоконтро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диагностика сформированности навыков учебной деятельности, самоконтроль"/>
                    <pic:cNvPicPr>
                      <a:picLocks noChangeAspect="1" noChangeArrowheads="1"/>
                    </pic:cNvPicPr>
                  </pic:nvPicPr>
                  <pic:blipFill>
                    <a:blip r:embed="rId27" cstate="print"/>
                    <a:srcRect/>
                    <a:stretch>
                      <a:fillRect/>
                    </a:stretch>
                  </pic:blipFill>
                  <pic:spPr bwMode="auto">
                    <a:xfrm>
                      <a:off x="0" y="0"/>
                      <a:ext cx="4017645" cy="1264285"/>
                    </a:xfrm>
                    <a:prstGeom prst="rect">
                      <a:avLst/>
                    </a:prstGeom>
                    <a:noFill/>
                    <a:ln w="9525">
                      <a:noFill/>
                      <a:miter lim="800000"/>
                      <a:headEnd/>
                      <a:tailEnd/>
                    </a:ln>
                  </pic:spPr>
                </pic:pic>
              </a:graphicData>
            </a:graphic>
          </wp:inline>
        </w:drawing>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На самостоятельное выполнение каждого узора дается полторы-две минуты. Общее время проведения методики обычно составляет около 15 минут.</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b/>
          <w:bCs/>
          <w:sz w:val="28"/>
          <w:szCs w:val="28"/>
        </w:rPr>
        <w:t>Анализ результатов</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Безошибочное воспроизведение узора - 4 балла. За 1-2 ошибки ставят 3 балла. За большее число ошибок - 2 балла. Если ошибок больше, чем правильно воспроизведенных участков, то ставится 1 балл. Если правильно воспроизведенных участков нет, то ставят 0 баллов. Указанным образом оцениваются три узора (один тренировочный). На основе полученных данных возможны следующие уровни выполнения:</w:t>
      </w:r>
    </w:p>
    <w:p w:rsidR="002E4AD2" w:rsidRDefault="00F20203" w:rsidP="002E4AD2">
      <w:pPr>
        <w:spacing w:after="0" w:line="360" w:lineRule="auto"/>
        <w:jc w:val="both"/>
        <w:rPr>
          <w:rFonts w:ascii="Times New Roman" w:hAnsi="Times New Roman"/>
          <w:sz w:val="28"/>
          <w:szCs w:val="28"/>
        </w:rPr>
      </w:pPr>
      <w:r w:rsidRPr="00F20203">
        <w:rPr>
          <w:rFonts w:ascii="Times New Roman" w:hAnsi="Times New Roman"/>
          <w:sz w:val="28"/>
          <w:szCs w:val="28"/>
        </w:rPr>
        <w:t>10-12баллов-высокий;</w:t>
      </w:r>
      <w:r w:rsidRPr="00F20203">
        <w:rPr>
          <w:rFonts w:ascii="Times New Roman" w:hAnsi="Times New Roman"/>
          <w:sz w:val="28"/>
          <w:szCs w:val="28"/>
        </w:rPr>
        <w:br/>
        <w:t>6-9баллов-средний;</w:t>
      </w:r>
      <w:r w:rsidRPr="00F20203">
        <w:rPr>
          <w:rFonts w:ascii="Times New Roman" w:hAnsi="Times New Roman"/>
          <w:sz w:val="28"/>
          <w:szCs w:val="28"/>
        </w:rPr>
        <w:br/>
        <w:t>3-5баллов-низкий;</w:t>
      </w:r>
      <w:r w:rsidRPr="00F20203">
        <w:rPr>
          <w:rFonts w:ascii="Times New Roman" w:hAnsi="Times New Roman"/>
          <w:sz w:val="28"/>
          <w:szCs w:val="28"/>
        </w:rPr>
        <w:br/>
        <w:t>0-2балла-оченьнизкий.</w:t>
      </w:r>
    </w:p>
    <w:p w:rsidR="00F20203" w:rsidRPr="002E4AD2" w:rsidRDefault="00F20203" w:rsidP="002E4AD2">
      <w:pPr>
        <w:spacing w:after="0" w:line="240" w:lineRule="auto"/>
        <w:jc w:val="center"/>
        <w:rPr>
          <w:rFonts w:ascii="Times New Roman" w:hAnsi="Times New Roman"/>
          <w:b/>
          <w:color w:val="0F243E" w:themeColor="text2" w:themeShade="80"/>
          <w:sz w:val="28"/>
          <w:szCs w:val="28"/>
        </w:rPr>
      </w:pPr>
      <w:r w:rsidRPr="002E4AD2">
        <w:rPr>
          <w:rFonts w:ascii="Times New Roman" w:hAnsi="Times New Roman"/>
          <w:b/>
          <w:color w:val="0F243E" w:themeColor="text2" w:themeShade="80"/>
          <w:sz w:val="28"/>
          <w:szCs w:val="28"/>
        </w:rPr>
        <w:lastRenderedPageBreak/>
        <w:t>«Беседа о школе»</w:t>
      </w:r>
    </w:p>
    <w:p w:rsidR="00F20203" w:rsidRPr="002E4AD2" w:rsidRDefault="00F20203" w:rsidP="002E4AD2">
      <w:pPr>
        <w:spacing w:after="0" w:line="240" w:lineRule="auto"/>
        <w:jc w:val="center"/>
        <w:rPr>
          <w:rFonts w:ascii="Times New Roman" w:hAnsi="Times New Roman"/>
          <w:b/>
          <w:color w:val="0F243E" w:themeColor="text2" w:themeShade="80"/>
          <w:sz w:val="28"/>
          <w:szCs w:val="28"/>
        </w:rPr>
      </w:pPr>
      <w:proofErr w:type="gramStart"/>
      <w:r w:rsidRPr="002E4AD2">
        <w:rPr>
          <w:rFonts w:ascii="Times New Roman" w:hAnsi="Times New Roman"/>
          <w:b/>
          <w:color w:val="0F243E" w:themeColor="text2" w:themeShade="80"/>
          <w:sz w:val="28"/>
          <w:szCs w:val="28"/>
        </w:rPr>
        <w:t xml:space="preserve">(модифицированный вариант </w:t>
      </w:r>
      <w:proofErr w:type="gramEnd"/>
    </w:p>
    <w:p w:rsidR="00F20203" w:rsidRPr="002E4AD2" w:rsidRDefault="00F20203" w:rsidP="002E4AD2">
      <w:pPr>
        <w:spacing w:after="0" w:line="240" w:lineRule="auto"/>
        <w:jc w:val="center"/>
        <w:rPr>
          <w:rFonts w:ascii="Times New Roman" w:hAnsi="Times New Roman"/>
          <w:b/>
          <w:color w:val="0F243E" w:themeColor="text2" w:themeShade="80"/>
          <w:sz w:val="28"/>
          <w:szCs w:val="28"/>
        </w:rPr>
      </w:pPr>
      <w:proofErr w:type="spellStart"/>
      <w:proofErr w:type="gramStart"/>
      <w:r w:rsidRPr="002E4AD2">
        <w:rPr>
          <w:rFonts w:ascii="Times New Roman" w:hAnsi="Times New Roman"/>
          <w:b/>
          <w:color w:val="0F243E" w:themeColor="text2" w:themeShade="80"/>
          <w:sz w:val="28"/>
          <w:szCs w:val="28"/>
        </w:rPr>
        <w:t>Т.А.Нежновой</w:t>
      </w:r>
      <w:proofErr w:type="spellEnd"/>
      <w:r w:rsidRPr="002E4AD2">
        <w:rPr>
          <w:rFonts w:ascii="Times New Roman" w:hAnsi="Times New Roman"/>
          <w:b/>
          <w:color w:val="0F243E" w:themeColor="text2" w:themeShade="80"/>
          <w:sz w:val="28"/>
          <w:szCs w:val="28"/>
        </w:rPr>
        <w:t xml:space="preserve">, </w:t>
      </w:r>
      <w:proofErr w:type="spellStart"/>
      <w:r w:rsidRPr="002E4AD2">
        <w:rPr>
          <w:rFonts w:ascii="Times New Roman" w:hAnsi="Times New Roman"/>
          <w:b/>
          <w:color w:val="0F243E" w:themeColor="text2" w:themeShade="80"/>
          <w:sz w:val="28"/>
          <w:szCs w:val="28"/>
        </w:rPr>
        <w:t>Д.Б.Эльклнина</w:t>
      </w:r>
      <w:proofErr w:type="spellEnd"/>
      <w:r w:rsidRPr="002E4AD2">
        <w:rPr>
          <w:rFonts w:ascii="Times New Roman" w:hAnsi="Times New Roman"/>
          <w:b/>
          <w:color w:val="0F243E" w:themeColor="text2" w:themeShade="80"/>
          <w:sz w:val="28"/>
          <w:szCs w:val="28"/>
        </w:rPr>
        <w:t xml:space="preserve">, </w:t>
      </w:r>
      <w:proofErr w:type="spellStart"/>
      <w:r w:rsidRPr="002E4AD2">
        <w:rPr>
          <w:rFonts w:ascii="Times New Roman" w:hAnsi="Times New Roman"/>
          <w:b/>
          <w:color w:val="0F243E" w:themeColor="text2" w:themeShade="80"/>
          <w:sz w:val="28"/>
          <w:szCs w:val="28"/>
        </w:rPr>
        <w:t>А.Л.Венгера</w:t>
      </w:r>
      <w:proofErr w:type="spellEnd"/>
      <w:r w:rsidRPr="002E4AD2">
        <w:rPr>
          <w:rFonts w:ascii="Times New Roman" w:hAnsi="Times New Roman"/>
          <w:b/>
          <w:color w:val="0F243E" w:themeColor="text2" w:themeShade="80"/>
          <w:sz w:val="28"/>
          <w:szCs w:val="28"/>
        </w:rPr>
        <w:t>)</w:t>
      </w:r>
      <w:proofErr w:type="gramEnd"/>
    </w:p>
    <w:p w:rsidR="00F20203" w:rsidRPr="00F20203" w:rsidRDefault="00F20203" w:rsidP="002E4AD2">
      <w:pPr>
        <w:spacing w:before="120" w:after="0" w:line="360" w:lineRule="auto"/>
        <w:ind w:firstLine="709"/>
        <w:jc w:val="both"/>
        <w:rPr>
          <w:rFonts w:ascii="Times New Roman" w:hAnsi="Times New Roman"/>
          <w:sz w:val="28"/>
          <w:szCs w:val="28"/>
        </w:rPr>
      </w:pPr>
      <w:r w:rsidRPr="002E4AD2">
        <w:rPr>
          <w:rFonts w:ascii="Times New Roman" w:hAnsi="Times New Roman"/>
          <w:b/>
          <w:sz w:val="28"/>
          <w:szCs w:val="28"/>
        </w:rPr>
        <w:t>Цель:</w:t>
      </w:r>
      <w:r w:rsidRPr="00F20203">
        <w:rPr>
          <w:rFonts w:ascii="Times New Roman" w:hAnsi="Times New Roman"/>
          <w:sz w:val="28"/>
          <w:szCs w:val="28"/>
        </w:rPr>
        <w:t xml:space="preserve"> выявление </w:t>
      </w:r>
      <w:proofErr w:type="spellStart"/>
      <w:r w:rsidRPr="00F20203">
        <w:rPr>
          <w:rFonts w:ascii="Times New Roman" w:hAnsi="Times New Roman"/>
          <w:sz w:val="28"/>
          <w:szCs w:val="28"/>
        </w:rPr>
        <w:t>сформированности</w:t>
      </w:r>
      <w:proofErr w:type="spellEnd"/>
      <w:r w:rsidRPr="00F20203">
        <w:rPr>
          <w:rFonts w:ascii="Times New Roman" w:hAnsi="Times New Roman"/>
          <w:sz w:val="28"/>
          <w:szCs w:val="28"/>
        </w:rPr>
        <w:t xml:space="preserve"> внутренней позиции школьника, его мотивации учения.</w:t>
      </w:r>
    </w:p>
    <w:p w:rsidR="00F20203" w:rsidRPr="00F20203" w:rsidRDefault="00F20203" w:rsidP="002E4AD2">
      <w:pPr>
        <w:spacing w:after="0" w:line="360" w:lineRule="auto"/>
        <w:ind w:firstLine="708"/>
        <w:jc w:val="both"/>
        <w:rPr>
          <w:rFonts w:ascii="Times New Roman" w:hAnsi="Times New Roman"/>
          <w:sz w:val="28"/>
          <w:szCs w:val="28"/>
        </w:rPr>
      </w:pPr>
      <w:r w:rsidRPr="00F20203">
        <w:rPr>
          <w:rFonts w:ascii="Times New Roman" w:hAnsi="Times New Roman"/>
          <w:sz w:val="28"/>
          <w:szCs w:val="28"/>
        </w:rPr>
        <w:t>Оцениваемые универсальные учебные действия: действия, направленные на определение своего отношения к поступлению в школу и школьной действительности, действия, устанавливающие смысл учения.</w:t>
      </w:r>
    </w:p>
    <w:p w:rsidR="00F20203" w:rsidRPr="00F20203" w:rsidRDefault="00F20203" w:rsidP="002E4AD2">
      <w:pPr>
        <w:spacing w:after="0" w:line="360" w:lineRule="auto"/>
        <w:ind w:firstLine="708"/>
        <w:jc w:val="both"/>
        <w:rPr>
          <w:rFonts w:ascii="Times New Roman" w:hAnsi="Times New Roman"/>
          <w:sz w:val="28"/>
          <w:szCs w:val="28"/>
        </w:rPr>
      </w:pPr>
      <w:r w:rsidRPr="00F20203">
        <w:rPr>
          <w:rFonts w:ascii="Times New Roman" w:hAnsi="Times New Roman"/>
          <w:sz w:val="28"/>
          <w:szCs w:val="28"/>
        </w:rPr>
        <w:t>Возраст: 6,5 – 8 лет</w:t>
      </w:r>
    </w:p>
    <w:p w:rsidR="00F20203" w:rsidRPr="00F20203" w:rsidRDefault="00F20203" w:rsidP="002E4AD2">
      <w:pPr>
        <w:spacing w:after="0" w:line="360" w:lineRule="auto"/>
        <w:ind w:firstLine="708"/>
        <w:jc w:val="both"/>
        <w:rPr>
          <w:rFonts w:ascii="Times New Roman" w:hAnsi="Times New Roman"/>
          <w:sz w:val="28"/>
          <w:szCs w:val="28"/>
        </w:rPr>
      </w:pPr>
      <w:r w:rsidRPr="00F20203">
        <w:rPr>
          <w:rFonts w:ascii="Times New Roman" w:hAnsi="Times New Roman"/>
          <w:sz w:val="28"/>
          <w:szCs w:val="28"/>
        </w:rPr>
        <w:t>Метод оценивания: индивидуальная беседа с ребенком</w:t>
      </w:r>
    </w:p>
    <w:p w:rsidR="00F20203" w:rsidRPr="00F20203" w:rsidRDefault="00F20203" w:rsidP="002E4AD2">
      <w:pPr>
        <w:spacing w:after="0" w:line="360" w:lineRule="auto"/>
        <w:ind w:firstLine="360"/>
        <w:jc w:val="both"/>
        <w:rPr>
          <w:rFonts w:ascii="Times New Roman" w:hAnsi="Times New Roman"/>
          <w:sz w:val="28"/>
          <w:szCs w:val="28"/>
        </w:rPr>
      </w:pPr>
      <w:r w:rsidRPr="00F20203">
        <w:rPr>
          <w:rFonts w:ascii="Times New Roman" w:hAnsi="Times New Roman"/>
          <w:sz w:val="28"/>
          <w:szCs w:val="28"/>
        </w:rPr>
        <w:t>Описание задания: ученик должен ответить на вопросы:</w:t>
      </w:r>
    </w:p>
    <w:p w:rsidR="00F20203" w:rsidRPr="00F20203" w:rsidRDefault="00F20203" w:rsidP="002E4AD2">
      <w:pPr>
        <w:numPr>
          <w:ilvl w:val="0"/>
          <w:numId w:val="11"/>
        </w:numPr>
        <w:spacing w:after="0" w:line="360" w:lineRule="auto"/>
        <w:jc w:val="both"/>
        <w:rPr>
          <w:rFonts w:ascii="Times New Roman" w:hAnsi="Times New Roman"/>
          <w:sz w:val="28"/>
          <w:szCs w:val="28"/>
        </w:rPr>
      </w:pPr>
      <w:r w:rsidRPr="00F20203">
        <w:rPr>
          <w:rFonts w:ascii="Times New Roman" w:hAnsi="Times New Roman"/>
          <w:sz w:val="28"/>
          <w:szCs w:val="28"/>
        </w:rPr>
        <w:t>тебе нравится в школе</w:t>
      </w:r>
    </w:p>
    <w:p w:rsidR="00F20203" w:rsidRPr="00F20203" w:rsidRDefault="00F20203" w:rsidP="002E4AD2">
      <w:pPr>
        <w:numPr>
          <w:ilvl w:val="0"/>
          <w:numId w:val="11"/>
        </w:numPr>
        <w:spacing w:after="0" w:line="360" w:lineRule="auto"/>
        <w:jc w:val="both"/>
        <w:rPr>
          <w:rFonts w:ascii="Times New Roman" w:hAnsi="Times New Roman"/>
          <w:sz w:val="28"/>
          <w:szCs w:val="28"/>
        </w:rPr>
      </w:pPr>
      <w:r w:rsidRPr="00F20203">
        <w:rPr>
          <w:rFonts w:ascii="Times New Roman" w:hAnsi="Times New Roman"/>
          <w:sz w:val="28"/>
          <w:szCs w:val="28"/>
        </w:rPr>
        <w:t>что тебе в школе больше всего нравится, что для тебя самое интересное</w:t>
      </w:r>
    </w:p>
    <w:p w:rsidR="00F20203" w:rsidRPr="00F20203" w:rsidRDefault="00F20203" w:rsidP="002E4AD2">
      <w:pPr>
        <w:numPr>
          <w:ilvl w:val="0"/>
          <w:numId w:val="11"/>
        </w:numPr>
        <w:spacing w:after="0" w:line="360" w:lineRule="auto"/>
        <w:jc w:val="both"/>
        <w:rPr>
          <w:rFonts w:ascii="Times New Roman" w:hAnsi="Times New Roman"/>
          <w:sz w:val="28"/>
          <w:szCs w:val="28"/>
        </w:rPr>
      </w:pPr>
      <w:r w:rsidRPr="00F20203">
        <w:rPr>
          <w:rFonts w:ascii="Times New Roman" w:hAnsi="Times New Roman"/>
          <w:sz w:val="28"/>
          <w:szCs w:val="28"/>
        </w:rPr>
        <w:t>представь, что ты встретил малыша из детского сада, который о школе еще ничего не знает. Он тебя спрашивает: «Кто такой хороший ученик?» Что ты ему ответишь</w:t>
      </w:r>
    </w:p>
    <w:p w:rsidR="00F20203" w:rsidRPr="00F20203" w:rsidRDefault="00F20203" w:rsidP="002E4AD2">
      <w:pPr>
        <w:numPr>
          <w:ilvl w:val="0"/>
          <w:numId w:val="11"/>
        </w:numPr>
        <w:spacing w:after="0" w:line="360" w:lineRule="auto"/>
        <w:jc w:val="both"/>
        <w:rPr>
          <w:rFonts w:ascii="Times New Roman" w:hAnsi="Times New Roman"/>
          <w:sz w:val="28"/>
          <w:szCs w:val="28"/>
        </w:rPr>
      </w:pPr>
      <w:r w:rsidRPr="00F20203">
        <w:rPr>
          <w:rFonts w:ascii="Times New Roman" w:hAnsi="Times New Roman"/>
          <w:sz w:val="28"/>
          <w:szCs w:val="28"/>
        </w:rPr>
        <w:t>Представь, что тебе предложили не каждый день учиться в школе, а заниматься дома с мамой и только иногда ходить в школу. Ты согласишься</w:t>
      </w:r>
    </w:p>
    <w:p w:rsidR="00F20203" w:rsidRPr="00F20203" w:rsidRDefault="00F20203" w:rsidP="002E4AD2">
      <w:pPr>
        <w:numPr>
          <w:ilvl w:val="0"/>
          <w:numId w:val="11"/>
        </w:numPr>
        <w:spacing w:after="0" w:line="360" w:lineRule="auto"/>
        <w:jc w:val="both"/>
        <w:rPr>
          <w:rFonts w:ascii="Times New Roman" w:hAnsi="Times New Roman"/>
          <w:sz w:val="28"/>
          <w:szCs w:val="28"/>
        </w:rPr>
      </w:pPr>
      <w:r w:rsidRPr="00F20203">
        <w:rPr>
          <w:rFonts w:ascii="Times New Roman" w:hAnsi="Times New Roman"/>
          <w:sz w:val="28"/>
          <w:szCs w:val="28"/>
        </w:rPr>
        <w:t>представь, что есть школа</w:t>
      </w:r>
      <w:proofErr w:type="gramStart"/>
      <w:r w:rsidRPr="00F20203">
        <w:rPr>
          <w:rFonts w:ascii="Times New Roman" w:hAnsi="Times New Roman"/>
          <w:sz w:val="28"/>
          <w:szCs w:val="28"/>
        </w:rPr>
        <w:t xml:space="preserve"> А</w:t>
      </w:r>
      <w:proofErr w:type="gramEnd"/>
      <w:r w:rsidRPr="00F20203">
        <w:rPr>
          <w:rFonts w:ascii="Times New Roman" w:hAnsi="Times New Roman"/>
          <w:sz w:val="28"/>
          <w:szCs w:val="28"/>
        </w:rPr>
        <w:t xml:space="preserve"> и школа В. В школе А такое расписание уроков в 1 – </w:t>
      </w:r>
      <w:proofErr w:type="spellStart"/>
      <w:r w:rsidRPr="00F20203">
        <w:rPr>
          <w:rFonts w:ascii="Times New Roman" w:hAnsi="Times New Roman"/>
          <w:sz w:val="28"/>
          <w:szCs w:val="28"/>
        </w:rPr>
        <w:t>ом</w:t>
      </w:r>
      <w:proofErr w:type="spellEnd"/>
      <w:r w:rsidRPr="00F20203">
        <w:rPr>
          <w:rFonts w:ascii="Times New Roman" w:hAnsi="Times New Roman"/>
          <w:sz w:val="28"/>
          <w:szCs w:val="28"/>
        </w:rPr>
        <w:t xml:space="preserve"> классе: каждый день чтение, математика, письмо и только иногда рисование, музыка, физкультура. В школе</w:t>
      </w:r>
      <w:proofErr w:type="gramStart"/>
      <w:r w:rsidRPr="00F20203">
        <w:rPr>
          <w:rFonts w:ascii="Times New Roman" w:hAnsi="Times New Roman"/>
          <w:sz w:val="28"/>
          <w:szCs w:val="28"/>
        </w:rPr>
        <w:t xml:space="preserve"> В</w:t>
      </w:r>
      <w:proofErr w:type="gramEnd"/>
      <w:r w:rsidRPr="00F20203">
        <w:rPr>
          <w:rFonts w:ascii="Times New Roman" w:hAnsi="Times New Roman"/>
          <w:sz w:val="28"/>
          <w:szCs w:val="28"/>
        </w:rPr>
        <w:t xml:space="preserve"> другое расписание – там каждый день физкультура, музыка, рисование, труд и только иногда чтение, математика, русский язык. В какой школе ты хотел бы учиться</w:t>
      </w:r>
    </w:p>
    <w:p w:rsidR="00F20203" w:rsidRPr="00F20203" w:rsidRDefault="00F20203" w:rsidP="002E4AD2">
      <w:pPr>
        <w:numPr>
          <w:ilvl w:val="0"/>
          <w:numId w:val="11"/>
        </w:numPr>
        <w:spacing w:after="0" w:line="360" w:lineRule="auto"/>
        <w:jc w:val="both"/>
        <w:rPr>
          <w:rFonts w:ascii="Times New Roman" w:hAnsi="Times New Roman"/>
          <w:sz w:val="28"/>
          <w:szCs w:val="28"/>
        </w:rPr>
      </w:pPr>
      <w:r w:rsidRPr="00F20203">
        <w:rPr>
          <w:rFonts w:ascii="Times New Roman" w:hAnsi="Times New Roman"/>
          <w:sz w:val="28"/>
          <w:szCs w:val="28"/>
        </w:rPr>
        <w:t>Представь, что к вам домой приехал знакомый твоих родителей. Вы с ним поздоровались, и он тебя спрашивает: «…» Подумай, о чем он тебя может спросить</w:t>
      </w:r>
    </w:p>
    <w:p w:rsidR="00F20203" w:rsidRPr="00F20203" w:rsidRDefault="00F20203" w:rsidP="002E4AD2">
      <w:pPr>
        <w:numPr>
          <w:ilvl w:val="0"/>
          <w:numId w:val="11"/>
        </w:numPr>
        <w:spacing w:after="0" w:line="360" w:lineRule="auto"/>
        <w:jc w:val="both"/>
        <w:rPr>
          <w:rFonts w:ascii="Times New Roman" w:hAnsi="Times New Roman"/>
          <w:sz w:val="28"/>
          <w:szCs w:val="28"/>
        </w:rPr>
      </w:pPr>
      <w:r w:rsidRPr="00F20203">
        <w:rPr>
          <w:rFonts w:ascii="Times New Roman" w:hAnsi="Times New Roman"/>
          <w:sz w:val="28"/>
          <w:szCs w:val="28"/>
        </w:rPr>
        <w:lastRenderedPageBreak/>
        <w:t>Представь, что ты очень хорошо работал на уроке и учительница тебе говорит: «Саша (имя ребенка), ты сегодня очень старался, и я хочу тебя наградить за хорошую учебу. Выбери сам, что ты хочешь – шоколадку, игрушку или пятерку в журнал».</w:t>
      </w:r>
    </w:p>
    <w:p w:rsidR="00F20203" w:rsidRPr="00F20203" w:rsidRDefault="00F20203" w:rsidP="002E4AD2">
      <w:pPr>
        <w:spacing w:after="0" w:line="360" w:lineRule="auto"/>
        <w:ind w:left="360"/>
        <w:jc w:val="both"/>
        <w:rPr>
          <w:rFonts w:ascii="Times New Roman" w:hAnsi="Times New Roman"/>
          <w:sz w:val="28"/>
          <w:szCs w:val="28"/>
        </w:rPr>
      </w:pPr>
      <w:r w:rsidRPr="00F20203">
        <w:rPr>
          <w:rFonts w:ascii="Times New Roman" w:hAnsi="Times New Roman"/>
          <w:sz w:val="28"/>
          <w:szCs w:val="28"/>
        </w:rPr>
        <w:t>Критерии оценивания:</w:t>
      </w:r>
    </w:p>
    <w:p w:rsidR="00F20203" w:rsidRPr="00F20203" w:rsidRDefault="00F20203" w:rsidP="002E4AD2">
      <w:pPr>
        <w:numPr>
          <w:ilvl w:val="0"/>
          <w:numId w:val="12"/>
        </w:numPr>
        <w:spacing w:after="0" w:line="360" w:lineRule="auto"/>
        <w:jc w:val="both"/>
        <w:rPr>
          <w:rFonts w:ascii="Times New Roman" w:hAnsi="Times New Roman"/>
          <w:sz w:val="28"/>
          <w:szCs w:val="28"/>
        </w:rPr>
      </w:pPr>
      <w:r w:rsidRPr="00F20203">
        <w:rPr>
          <w:rFonts w:ascii="Times New Roman" w:hAnsi="Times New Roman"/>
          <w:sz w:val="28"/>
          <w:szCs w:val="28"/>
        </w:rPr>
        <w:t>Положительное отношение к школе, чувство необходимости учения, т.е. в ситуации необязательного посещения школы продолжает стремиться к занятиям специфически школьного содержания.</w:t>
      </w:r>
    </w:p>
    <w:p w:rsidR="00F20203" w:rsidRPr="00F20203" w:rsidRDefault="00F20203" w:rsidP="002E4AD2">
      <w:pPr>
        <w:numPr>
          <w:ilvl w:val="0"/>
          <w:numId w:val="12"/>
        </w:numPr>
        <w:spacing w:after="0" w:line="360" w:lineRule="auto"/>
        <w:jc w:val="both"/>
        <w:rPr>
          <w:rFonts w:ascii="Times New Roman" w:hAnsi="Times New Roman"/>
          <w:sz w:val="28"/>
          <w:szCs w:val="28"/>
        </w:rPr>
      </w:pPr>
      <w:r w:rsidRPr="00F20203">
        <w:rPr>
          <w:rFonts w:ascii="Times New Roman" w:hAnsi="Times New Roman"/>
          <w:sz w:val="28"/>
          <w:szCs w:val="28"/>
        </w:rPr>
        <w:t>Проявление особого интереса к новому, собственно школьному содержанию занятий, что выражается в предпочтении уроков «школьного» типа урокам «дошкольного» типа.</w:t>
      </w:r>
    </w:p>
    <w:p w:rsidR="00F20203" w:rsidRPr="00F20203" w:rsidRDefault="00F20203" w:rsidP="002E4AD2">
      <w:pPr>
        <w:numPr>
          <w:ilvl w:val="0"/>
          <w:numId w:val="12"/>
        </w:numPr>
        <w:spacing w:after="0" w:line="360" w:lineRule="auto"/>
        <w:jc w:val="both"/>
        <w:rPr>
          <w:rFonts w:ascii="Times New Roman" w:hAnsi="Times New Roman"/>
          <w:sz w:val="28"/>
          <w:szCs w:val="28"/>
        </w:rPr>
      </w:pPr>
      <w:r w:rsidRPr="00F20203">
        <w:rPr>
          <w:rFonts w:ascii="Times New Roman" w:hAnsi="Times New Roman"/>
          <w:sz w:val="28"/>
          <w:szCs w:val="28"/>
        </w:rPr>
        <w:t>Предпочтение классных коллективных занятий индивидуальным занятиям дома, социального способа оценки своих знаний (отметки) дошкольным способам поощрения (сладости, подарки) (</w:t>
      </w:r>
      <w:proofErr w:type="spellStart"/>
      <w:r w:rsidRPr="00F20203">
        <w:rPr>
          <w:rFonts w:ascii="Times New Roman" w:hAnsi="Times New Roman"/>
          <w:sz w:val="28"/>
          <w:szCs w:val="28"/>
        </w:rPr>
        <w:t>Д.Б.Эльконин</w:t>
      </w:r>
      <w:proofErr w:type="spellEnd"/>
      <w:r w:rsidRPr="00F20203">
        <w:rPr>
          <w:rFonts w:ascii="Times New Roman" w:hAnsi="Times New Roman"/>
          <w:sz w:val="28"/>
          <w:szCs w:val="28"/>
        </w:rPr>
        <w:t xml:space="preserve">, </w:t>
      </w:r>
      <w:proofErr w:type="spellStart"/>
      <w:r w:rsidRPr="00F20203">
        <w:rPr>
          <w:rFonts w:ascii="Times New Roman" w:hAnsi="Times New Roman"/>
          <w:sz w:val="28"/>
          <w:szCs w:val="28"/>
        </w:rPr>
        <w:t>А.Л.Венгер</w:t>
      </w:r>
      <w:proofErr w:type="spellEnd"/>
      <w:r w:rsidRPr="00F20203">
        <w:rPr>
          <w:rFonts w:ascii="Times New Roman" w:hAnsi="Times New Roman"/>
          <w:sz w:val="28"/>
          <w:szCs w:val="28"/>
        </w:rPr>
        <w:t>, 1988)</w:t>
      </w:r>
    </w:p>
    <w:p w:rsidR="00F20203" w:rsidRPr="00F20203" w:rsidRDefault="00F20203" w:rsidP="002E4AD2">
      <w:pPr>
        <w:spacing w:after="0" w:line="360" w:lineRule="auto"/>
        <w:ind w:left="360"/>
        <w:jc w:val="both"/>
        <w:rPr>
          <w:rFonts w:ascii="Times New Roman" w:hAnsi="Times New Roman"/>
          <w:sz w:val="28"/>
          <w:szCs w:val="28"/>
        </w:rPr>
      </w:pPr>
      <w:r w:rsidRPr="00F20203">
        <w:rPr>
          <w:rFonts w:ascii="Times New Roman" w:hAnsi="Times New Roman"/>
          <w:sz w:val="28"/>
          <w:szCs w:val="28"/>
        </w:rPr>
        <w:t>Уровни оценивания:</w:t>
      </w:r>
    </w:p>
    <w:p w:rsidR="00F20203" w:rsidRPr="00F20203" w:rsidRDefault="00F20203" w:rsidP="002E4AD2">
      <w:pPr>
        <w:numPr>
          <w:ilvl w:val="0"/>
          <w:numId w:val="13"/>
        </w:numPr>
        <w:spacing w:after="0" w:line="360" w:lineRule="auto"/>
        <w:jc w:val="both"/>
        <w:rPr>
          <w:rFonts w:ascii="Times New Roman" w:hAnsi="Times New Roman"/>
          <w:sz w:val="28"/>
          <w:szCs w:val="28"/>
        </w:rPr>
      </w:pPr>
      <w:r w:rsidRPr="00F20203">
        <w:rPr>
          <w:rFonts w:ascii="Times New Roman" w:hAnsi="Times New Roman"/>
          <w:sz w:val="28"/>
          <w:szCs w:val="28"/>
        </w:rPr>
        <w:t>Отрицательное отношение к школе и поступлению в нее.</w:t>
      </w:r>
    </w:p>
    <w:p w:rsidR="00F20203" w:rsidRPr="00F20203" w:rsidRDefault="00F20203" w:rsidP="002E4AD2">
      <w:pPr>
        <w:numPr>
          <w:ilvl w:val="0"/>
          <w:numId w:val="13"/>
        </w:numPr>
        <w:spacing w:after="0" w:line="360" w:lineRule="auto"/>
        <w:jc w:val="both"/>
        <w:rPr>
          <w:rFonts w:ascii="Times New Roman" w:hAnsi="Times New Roman"/>
          <w:sz w:val="28"/>
          <w:szCs w:val="28"/>
        </w:rPr>
      </w:pPr>
      <w:r w:rsidRPr="00F20203">
        <w:rPr>
          <w:rFonts w:ascii="Times New Roman" w:hAnsi="Times New Roman"/>
          <w:sz w:val="28"/>
          <w:szCs w:val="28"/>
        </w:rPr>
        <w:t>Положительное отношение к школе при отсутствии ориентации на содержание школьно – учебной действительности (сохранение дошкольной ориентации). Ребенок хочет пойти в школу, но при сохранении дошкольного образа жизни.</w:t>
      </w:r>
    </w:p>
    <w:p w:rsidR="00F20203" w:rsidRPr="00F20203" w:rsidRDefault="00F20203" w:rsidP="002E4AD2">
      <w:pPr>
        <w:numPr>
          <w:ilvl w:val="0"/>
          <w:numId w:val="13"/>
        </w:numPr>
        <w:spacing w:after="0" w:line="360" w:lineRule="auto"/>
        <w:jc w:val="both"/>
        <w:rPr>
          <w:rFonts w:ascii="Times New Roman" w:hAnsi="Times New Roman"/>
          <w:sz w:val="28"/>
          <w:szCs w:val="28"/>
        </w:rPr>
      </w:pPr>
      <w:r w:rsidRPr="00F20203">
        <w:rPr>
          <w:rFonts w:ascii="Times New Roman" w:hAnsi="Times New Roman"/>
          <w:sz w:val="28"/>
          <w:szCs w:val="28"/>
        </w:rPr>
        <w:t>Возникновение ориентации на содержательные моменты школьной действительности и образец «хорошего ученика», но при сохранении приоритета социальных аспектов школьного образа жизни по сравнению с учебными аспектами.</w:t>
      </w:r>
    </w:p>
    <w:p w:rsidR="00F20203" w:rsidRPr="00F20203" w:rsidRDefault="00F20203" w:rsidP="002E4AD2">
      <w:pPr>
        <w:spacing w:after="0" w:line="360" w:lineRule="auto"/>
        <w:ind w:firstLine="709"/>
        <w:jc w:val="both"/>
        <w:rPr>
          <w:rFonts w:ascii="Times New Roman" w:hAnsi="Times New Roman"/>
          <w:b/>
          <w:sz w:val="28"/>
          <w:szCs w:val="28"/>
        </w:rPr>
      </w:pPr>
      <w:r w:rsidRPr="00F20203">
        <w:rPr>
          <w:rFonts w:ascii="Times New Roman" w:hAnsi="Times New Roman"/>
          <w:sz w:val="28"/>
          <w:szCs w:val="28"/>
        </w:rPr>
        <w:t>Сочетание ориентации на социальные и собственно учебные аспекты школьной жизни.</w:t>
      </w:r>
    </w:p>
    <w:p w:rsidR="00F20203" w:rsidRPr="002E4AD2" w:rsidRDefault="00F20203" w:rsidP="00F20203">
      <w:pPr>
        <w:spacing w:after="0" w:line="240" w:lineRule="auto"/>
        <w:ind w:firstLine="709"/>
        <w:jc w:val="center"/>
        <w:rPr>
          <w:rFonts w:ascii="Times New Roman" w:hAnsi="Times New Roman"/>
          <w:b/>
          <w:color w:val="0F243E" w:themeColor="text2" w:themeShade="80"/>
          <w:sz w:val="28"/>
          <w:szCs w:val="28"/>
        </w:rPr>
      </w:pPr>
      <w:r w:rsidRPr="002E4AD2">
        <w:rPr>
          <w:rFonts w:ascii="Times New Roman" w:hAnsi="Times New Roman"/>
          <w:b/>
          <w:color w:val="0F243E" w:themeColor="text2" w:themeShade="80"/>
          <w:sz w:val="28"/>
          <w:szCs w:val="28"/>
        </w:rPr>
        <w:lastRenderedPageBreak/>
        <w:t>Диагностика развития внимания у детей</w:t>
      </w:r>
    </w:p>
    <w:p w:rsidR="00F20203" w:rsidRPr="002E4AD2" w:rsidRDefault="00F20203" w:rsidP="00F20203">
      <w:pPr>
        <w:spacing w:after="0" w:line="240" w:lineRule="auto"/>
        <w:ind w:firstLine="709"/>
        <w:jc w:val="center"/>
        <w:rPr>
          <w:rFonts w:ascii="Times New Roman" w:hAnsi="Times New Roman"/>
          <w:b/>
          <w:color w:val="0F243E" w:themeColor="text2" w:themeShade="80"/>
          <w:sz w:val="28"/>
          <w:szCs w:val="28"/>
        </w:rPr>
      </w:pPr>
      <w:r w:rsidRPr="002E4AD2">
        <w:rPr>
          <w:rFonts w:ascii="Times New Roman" w:hAnsi="Times New Roman"/>
          <w:b/>
          <w:color w:val="0F243E" w:themeColor="text2" w:themeShade="80"/>
          <w:sz w:val="28"/>
          <w:szCs w:val="28"/>
        </w:rPr>
        <w:t>Методика «Корректурная проба» (буквенный вариант)</w:t>
      </w:r>
    </w:p>
    <w:p w:rsidR="00F20203" w:rsidRPr="00F20203" w:rsidRDefault="00F20203" w:rsidP="002E4AD2">
      <w:pPr>
        <w:spacing w:before="120" w:after="0" w:line="360" w:lineRule="auto"/>
        <w:ind w:firstLine="709"/>
        <w:jc w:val="both"/>
        <w:rPr>
          <w:rFonts w:ascii="Times New Roman" w:hAnsi="Times New Roman"/>
          <w:sz w:val="28"/>
          <w:szCs w:val="28"/>
        </w:rPr>
      </w:pPr>
      <w:r w:rsidRPr="00F20203">
        <w:rPr>
          <w:rFonts w:ascii="Times New Roman" w:hAnsi="Times New Roman"/>
          <w:sz w:val="28"/>
          <w:szCs w:val="28"/>
        </w:rPr>
        <w:t>Методика используется для определения объема внимания (по количеству просмотренных букв) и его концентрации - по количеству сделанных ошибок.</w:t>
      </w:r>
    </w:p>
    <w:p w:rsidR="00F20203" w:rsidRPr="00F20203"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sz w:val="28"/>
          <w:szCs w:val="28"/>
        </w:rPr>
        <w:t>Норма объема внимания для детей 6-7 лет - 400 знаков и выше, концентрации - 10 ошибок и менее; для детей 8-10 лет - 600 знаков и выше, концентрации - 5 ошибок и менее.</w:t>
      </w:r>
    </w:p>
    <w:p w:rsidR="00F20203" w:rsidRPr="00F20203"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sz w:val="28"/>
          <w:szCs w:val="28"/>
        </w:rPr>
        <w:t>Время работы - 5 минут.</w:t>
      </w:r>
    </w:p>
    <w:p w:rsidR="002E4AD2"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sz w:val="28"/>
          <w:szCs w:val="28"/>
        </w:rPr>
        <w:t>Инструкция: «На бланке с буквами отчеркните первый ряд букв. Ваша задача заключается в том, чтобы, просматривая ряды букв слева направо, вычеркивать такие же буквы, как и первые. Работать надо быстро и точно. Время работы - 5 минут».</w:t>
      </w:r>
    </w:p>
    <w:p w:rsidR="00F20203" w:rsidRPr="00F20203"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b/>
          <w:bCs/>
          <w:sz w:val="28"/>
          <w:szCs w:val="28"/>
        </w:rPr>
        <w:t xml:space="preserve">Пример: </w:t>
      </w:r>
    </w:p>
    <w:p w:rsidR="00F20203" w:rsidRPr="00F20203" w:rsidRDefault="00F20203" w:rsidP="002E4AD2">
      <w:pPr>
        <w:spacing w:after="0" w:line="240" w:lineRule="auto"/>
        <w:jc w:val="center"/>
        <w:rPr>
          <w:rFonts w:ascii="Times New Roman" w:hAnsi="Times New Roman"/>
          <w:sz w:val="28"/>
          <w:szCs w:val="28"/>
        </w:rPr>
      </w:pPr>
      <w:r w:rsidRPr="00F20203">
        <w:rPr>
          <w:rFonts w:ascii="Times New Roman" w:hAnsi="Times New Roman"/>
          <w:noProof/>
          <w:sz w:val="28"/>
          <w:szCs w:val="28"/>
          <w:lang w:eastAsia="ru-RU"/>
        </w:rPr>
        <w:lastRenderedPageBreak/>
        <w:drawing>
          <wp:inline distT="0" distB="0" distL="0" distR="0">
            <wp:extent cx="4182745" cy="574040"/>
            <wp:effectExtent l="19050" t="0" r="8255" b="0"/>
            <wp:docPr id="32" name="Рисунок 32" descr="развитие внимания у детей,  диагност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развитие внимания у детей,  диагностика"/>
                    <pic:cNvPicPr>
                      <a:picLocks noChangeAspect="1" noChangeArrowheads="1"/>
                    </pic:cNvPicPr>
                  </pic:nvPicPr>
                  <pic:blipFill>
                    <a:blip r:embed="rId28" cstate="print"/>
                    <a:srcRect/>
                    <a:stretch>
                      <a:fillRect/>
                    </a:stretch>
                  </pic:blipFill>
                  <pic:spPr bwMode="auto">
                    <a:xfrm>
                      <a:off x="0" y="0"/>
                      <a:ext cx="4182745" cy="574040"/>
                    </a:xfrm>
                    <a:prstGeom prst="rect">
                      <a:avLst/>
                    </a:prstGeom>
                    <a:noFill/>
                    <a:ln w="9525">
                      <a:noFill/>
                      <a:miter lim="800000"/>
                      <a:headEnd/>
                      <a:tailEnd/>
                    </a:ln>
                  </pic:spPr>
                </pic:pic>
              </a:graphicData>
            </a:graphic>
          </wp:inline>
        </w:drawing>
      </w:r>
      <w:r w:rsidRPr="00F20203">
        <w:rPr>
          <w:rFonts w:ascii="Times New Roman" w:hAnsi="Times New Roman"/>
          <w:noProof/>
          <w:sz w:val="28"/>
          <w:szCs w:val="28"/>
          <w:lang w:eastAsia="ru-RU"/>
        </w:rPr>
        <w:drawing>
          <wp:inline distT="0" distB="0" distL="0" distR="0">
            <wp:extent cx="4299585" cy="5311140"/>
            <wp:effectExtent l="19050" t="0" r="5715" b="0"/>
            <wp:docPr id="33" name="Рисунок 33" descr="развитие внимания у детей,  диагност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развитие внимания у детей,  диагностика"/>
                    <pic:cNvPicPr>
                      <a:picLocks noChangeAspect="1" noChangeArrowheads="1"/>
                    </pic:cNvPicPr>
                  </pic:nvPicPr>
                  <pic:blipFill>
                    <a:blip r:embed="rId29" cstate="print"/>
                    <a:srcRect/>
                    <a:stretch>
                      <a:fillRect/>
                    </a:stretch>
                  </pic:blipFill>
                  <pic:spPr bwMode="auto">
                    <a:xfrm>
                      <a:off x="0" y="0"/>
                      <a:ext cx="4299585" cy="5311140"/>
                    </a:xfrm>
                    <a:prstGeom prst="rect">
                      <a:avLst/>
                    </a:prstGeom>
                    <a:noFill/>
                    <a:ln w="9525">
                      <a:noFill/>
                      <a:miter lim="800000"/>
                      <a:headEnd/>
                      <a:tailEnd/>
                    </a:ln>
                  </pic:spPr>
                </pic:pic>
              </a:graphicData>
            </a:graphic>
          </wp:inline>
        </w:drawing>
      </w:r>
    </w:p>
    <w:p w:rsidR="00F20203" w:rsidRDefault="00F20203" w:rsidP="00F20203">
      <w:pPr>
        <w:spacing w:after="0" w:line="240" w:lineRule="auto"/>
        <w:jc w:val="both"/>
        <w:rPr>
          <w:rFonts w:ascii="Times New Roman" w:hAnsi="Times New Roman"/>
          <w:sz w:val="28"/>
          <w:szCs w:val="28"/>
        </w:rPr>
      </w:pPr>
    </w:p>
    <w:p w:rsidR="002E4AD2" w:rsidRPr="00F20203" w:rsidRDefault="002E4AD2" w:rsidP="00F20203">
      <w:pPr>
        <w:spacing w:after="0" w:line="240" w:lineRule="auto"/>
        <w:jc w:val="both"/>
        <w:rPr>
          <w:rFonts w:ascii="Times New Roman" w:hAnsi="Times New Roman"/>
          <w:sz w:val="28"/>
          <w:szCs w:val="28"/>
        </w:rPr>
      </w:pPr>
    </w:p>
    <w:p w:rsidR="00F20203" w:rsidRPr="00F20203" w:rsidRDefault="00F20203" w:rsidP="00F20203">
      <w:pPr>
        <w:spacing w:after="0" w:line="240" w:lineRule="auto"/>
        <w:jc w:val="both"/>
        <w:rPr>
          <w:rFonts w:ascii="Times New Roman" w:hAnsi="Times New Roman"/>
          <w:sz w:val="28"/>
          <w:szCs w:val="28"/>
        </w:rPr>
      </w:pPr>
    </w:p>
    <w:p w:rsidR="00F20203" w:rsidRPr="002E4AD2" w:rsidRDefault="00F20203" w:rsidP="00F20203">
      <w:pPr>
        <w:spacing w:after="0" w:line="240" w:lineRule="auto"/>
        <w:ind w:firstLine="709"/>
        <w:jc w:val="center"/>
        <w:rPr>
          <w:rFonts w:ascii="Times New Roman" w:hAnsi="Times New Roman"/>
          <w:b/>
          <w:color w:val="0F243E" w:themeColor="text2" w:themeShade="80"/>
          <w:sz w:val="28"/>
          <w:szCs w:val="28"/>
        </w:rPr>
      </w:pPr>
      <w:r w:rsidRPr="002E4AD2">
        <w:rPr>
          <w:rFonts w:ascii="Times New Roman" w:hAnsi="Times New Roman"/>
          <w:b/>
          <w:color w:val="0F243E" w:themeColor="text2" w:themeShade="80"/>
          <w:sz w:val="28"/>
          <w:szCs w:val="28"/>
        </w:rPr>
        <w:t xml:space="preserve">Методика изучения концентрации и устойчивости внимания (модификация метода </w:t>
      </w:r>
      <w:proofErr w:type="spellStart"/>
      <w:r w:rsidRPr="002E4AD2">
        <w:rPr>
          <w:rFonts w:ascii="Times New Roman" w:hAnsi="Times New Roman"/>
          <w:b/>
          <w:color w:val="0F243E" w:themeColor="text2" w:themeShade="80"/>
          <w:sz w:val="28"/>
          <w:szCs w:val="28"/>
        </w:rPr>
        <w:t>Пьерона</w:t>
      </w:r>
      <w:proofErr w:type="spellEnd"/>
      <w:r w:rsidRPr="002E4AD2">
        <w:rPr>
          <w:rFonts w:ascii="Times New Roman" w:hAnsi="Times New Roman"/>
          <w:b/>
          <w:color w:val="0F243E" w:themeColor="text2" w:themeShade="80"/>
          <w:sz w:val="28"/>
          <w:szCs w:val="28"/>
        </w:rPr>
        <w:t xml:space="preserve"> - </w:t>
      </w:r>
      <w:proofErr w:type="spellStart"/>
      <w:r w:rsidRPr="002E4AD2">
        <w:rPr>
          <w:rFonts w:ascii="Times New Roman" w:hAnsi="Times New Roman"/>
          <w:b/>
          <w:color w:val="0F243E" w:themeColor="text2" w:themeShade="80"/>
          <w:sz w:val="28"/>
          <w:szCs w:val="28"/>
        </w:rPr>
        <w:t>Рузера</w:t>
      </w:r>
      <w:proofErr w:type="spellEnd"/>
      <w:r w:rsidRPr="002E4AD2">
        <w:rPr>
          <w:rFonts w:ascii="Times New Roman" w:hAnsi="Times New Roman"/>
          <w:b/>
          <w:color w:val="0F243E" w:themeColor="text2" w:themeShade="80"/>
          <w:sz w:val="28"/>
          <w:szCs w:val="28"/>
        </w:rPr>
        <w:t>).</w:t>
      </w:r>
    </w:p>
    <w:p w:rsidR="00F20203" w:rsidRPr="00F20203" w:rsidRDefault="00F20203" w:rsidP="002E4AD2">
      <w:pPr>
        <w:spacing w:before="120" w:after="0" w:line="240" w:lineRule="auto"/>
        <w:ind w:firstLine="709"/>
        <w:jc w:val="both"/>
        <w:rPr>
          <w:rFonts w:ascii="Times New Roman" w:hAnsi="Times New Roman"/>
          <w:sz w:val="28"/>
          <w:szCs w:val="28"/>
        </w:rPr>
      </w:pPr>
      <w:r w:rsidRPr="00F20203">
        <w:rPr>
          <w:rFonts w:ascii="Times New Roman" w:hAnsi="Times New Roman"/>
          <w:sz w:val="28"/>
          <w:szCs w:val="28"/>
        </w:rPr>
        <w:t>Инструкция: «Закодируйте таблицу, расставив в ней знаки по образцу».</w:t>
      </w:r>
    </w:p>
    <w:p w:rsidR="00F20203" w:rsidRPr="00F20203" w:rsidRDefault="00F20203" w:rsidP="002E4AD2">
      <w:pPr>
        <w:spacing w:after="0" w:line="240" w:lineRule="auto"/>
        <w:jc w:val="center"/>
        <w:rPr>
          <w:rFonts w:ascii="Times New Roman" w:hAnsi="Times New Roman"/>
          <w:sz w:val="28"/>
          <w:szCs w:val="28"/>
        </w:rPr>
      </w:pPr>
      <w:r w:rsidRPr="00F20203">
        <w:rPr>
          <w:rFonts w:ascii="Times New Roman" w:hAnsi="Times New Roman"/>
          <w:noProof/>
          <w:sz w:val="28"/>
          <w:szCs w:val="28"/>
          <w:lang w:eastAsia="ru-RU"/>
        </w:rPr>
        <w:lastRenderedPageBreak/>
        <w:drawing>
          <wp:inline distT="0" distB="0" distL="0" distR="0">
            <wp:extent cx="2519869" cy="2454225"/>
            <wp:effectExtent l="19050" t="0" r="0" b="0"/>
            <wp:docPr id="34" name="Рисунок 34" descr="развитие внимания у детей,  диагност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развитие внимания у детей,  диагностика"/>
                    <pic:cNvPicPr>
                      <a:picLocks noChangeAspect="1" noChangeArrowheads="1"/>
                    </pic:cNvPicPr>
                  </pic:nvPicPr>
                  <pic:blipFill>
                    <a:blip r:embed="rId30" cstate="print"/>
                    <a:srcRect/>
                    <a:stretch>
                      <a:fillRect/>
                    </a:stretch>
                  </pic:blipFill>
                  <pic:spPr bwMode="auto">
                    <a:xfrm>
                      <a:off x="0" y="0"/>
                      <a:ext cx="2519929" cy="2454283"/>
                    </a:xfrm>
                    <a:prstGeom prst="rect">
                      <a:avLst/>
                    </a:prstGeom>
                    <a:noFill/>
                    <a:ln w="9525">
                      <a:noFill/>
                      <a:miter lim="800000"/>
                      <a:headEnd/>
                      <a:tailEnd/>
                    </a:ln>
                  </pic:spPr>
                </pic:pic>
              </a:graphicData>
            </a:graphic>
          </wp:inline>
        </w:drawing>
      </w:r>
    </w:p>
    <w:p w:rsidR="00F20203" w:rsidRPr="00F20203" w:rsidRDefault="00F20203" w:rsidP="00F20203">
      <w:pPr>
        <w:spacing w:after="0" w:line="240" w:lineRule="auto"/>
        <w:ind w:firstLine="709"/>
        <w:jc w:val="both"/>
        <w:rPr>
          <w:rFonts w:ascii="Times New Roman" w:hAnsi="Times New Roman"/>
          <w:sz w:val="28"/>
          <w:szCs w:val="28"/>
        </w:rPr>
      </w:pPr>
      <w:r w:rsidRPr="002E4AD2">
        <w:rPr>
          <w:rFonts w:ascii="Times New Roman" w:hAnsi="Times New Roman"/>
          <w:i/>
          <w:sz w:val="28"/>
          <w:szCs w:val="28"/>
        </w:rPr>
        <w:t>Анализ результатов:</w:t>
      </w:r>
      <w:r w:rsidRPr="00F20203">
        <w:rPr>
          <w:rFonts w:ascii="Times New Roman" w:hAnsi="Times New Roman"/>
          <w:sz w:val="28"/>
          <w:szCs w:val="28"/>
        </w:rPr>
        <w:t xml:space="preserve"> Фиксируется количество ошибок и время, затраченное на выполнение задания.</w:t>
      </w:r>
    </w:p>
    <w:p w:rsidR="00F20203" w:rsidRPr="00F20203" w:rsidRDefault="00F20203" w:rsidP="00F20203">
      <w:pPr>
        <w:spacing w:after="0" w:line="240" w:lineRule="auto"/>
        <w:ind w:firstLine="709"/>
        <w:jc w:val="both"/>
        <w:rPr>
          <w:rFonts w:ascii="Times New Roman" w:hAnsi="Times New Roman"/>
          <w:sz w:val="28"/>
          <w:szCs w:val="28"/>
        </w:rPr>
      </w:pPr>
      <w:r w:rsidRPr="002E4AD2">
        <w:rPr>
          <w:rFonts w:ascii="Times New Roman" w:hAnsi="Times New Roman"/>
          <w:i/>
          <w:sz w:val="28"/>
          <w:szCs w:val="28"/>
        </w:rPr>
        <w:t>Оценка:</w:t>
      </w:r>
      <w:r w:rsidRPr="00F20203">
        <w:rPr>
          <w:rFonts w:ascii="Times New Roman" w:hAnsi="Times New Roman"/>
          <w:sz w:val="28"/>
          <w:szCs w:val="28"/>
        </w:rPr>
        <w:t xml:space="preserve"> Высокий уровень устойчивости внимания - 100% за 1 мин 15 сек без ошибок. Средний уровень устойчивости внимания - 60% за 1 мин 45 сек с 2 ошибками. Низкий уровень устойчивости внимания - 50% за 1 мин 50 сек с 5 ошибками.</w:t>
      </w:r>
      <w:r w:rsidR="00052CE2">
        <w:rPr>
          <w:rFonts w:ascii="Times New Roman" w:hAnsi="Times New Roman"/>
          <w:sz w:val="28"/>
          <w:szCs w:val="28"/>
        </w:rPr>
        <w:t xml:space="preserve"> </w:t>
      </w:r>
      <w:r w:rsidRPr="00F20203">
        <w:rPr>
          <w:rFonts w:ascii="Times New Roman" w:hAnsi="Times New Roman"/>
          <w:sz w:val="28"/>
          <w:szCs w:val="28"/>
        </w:rPr>
        <w:t>Очень низкий уровень концентрации и устойчивости внимания - 20% за 2 мин 10 сек с 6 ошибками (по М.П.Кононовой).</w:t>
      </w:r>
    </w:p>
    <w:p w:rsidR="00F20203" w:rsidRPr="00F20203" w:rsidRDefault="00F20203" w:rsidP="002E4AD2">
      <w:pPr>
        <w:spacing w:after="0" w:line="240" w:lineRule="auto"/>
        <w:jc w:val="center"/>
        <w:rPr>
          <w:rFonts w:ascii="Times New Roman" w:hAnsi="Times New Roman"/>
          <w:sz w:val="28"/>
          <w:szCs w:val="28"/>
        </w:rPr>
      </w:pPr>
      <w:r w:rsidRPr="00F20203">
        <w:rPr>
          <w:rFonts w:ascii="Times New Roman" w:hAnsi="Times New Roman"/>
          <w:noProof/>
          <w:sz w:val="28"/>
          <w:szCs w:val="28"/>
          <w:lang w:eastAsia="ru-RU"/>
        </w:rPr>
        <w:drawing>
          <wp:inline distT="0" distB="0" distL="0" distR="0">
            <wp:extent cx="3418224" cy="3482502"/>
            <wp:effectExtent l="19050" t="0" r="0" b="0"/>
            <wp:docPr id="35" name="Рисунок 35" descr="развитие внимания у детей,  диагност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развитие внимания у детей,  диагностика"/>
                    <pic:cNvPicPr>
                      <a:picLocks noChangeAspect="1" noChangeArrowheads="1"/>
                    </pic:cNvPicPr>
                  </pic:nvPicPr>
                  <pic:blipFill>
                    <a:blip r:embed="rId31" cstate="print"/>
                    <a:srcRect/>
                    <a:stretch>
                      <a:fillRect/>
                    </a:stretch>
                  </pic:blipFill>
                  <pic:spPr bwMode="auto">
                    <a:xfrm>
                      <a:off x="0" y="0"/>
                      <a:ext cx="3418311" cy="3482591"/>
                    </a:xfrm>
                    <a:prstGeom prst="rect">
                      <a:avLst/>
                    </a:prstGeom>
                    <a:noFill/>
                    <a:ln w="9525">
                      <a:noFill/>
                      <a:miter lim="800000"/>
                      <a:headEnd/>
                      <a:tailEnd/>
                    </a:ln>
                  </pic:spPr>
                </pic:pic>
              </a:graphicData>
            </a:graphic>
          </wp:inline>
        </w:drawing>
      </w:r>
    </w:p>
    <w:p w:rsidR="00F20203" w:rsidRPr="00F20203" w:rsidRDefault="00F20203" w:rsidP="00F20203">
      <w:pPr>
        <w:spacing w:after="0" w:line="240" w:lineRule="auto"/>
        <w:jc w:val="both"/>
        <w:rPr>
          <w:rFonts w:ascii="Times New Roman" w:hAnsi="Times New Roman"/>
          <w:sz w:val="28"/>
          <w:szCs w:val="28"/>
        </w:rPr>
      </w:pPr>
    </w:p>
    <w:p w:rsidR="00F20203" w:rsidRPr="002E4AD2" w:rsidRDefault="00F20203" w:rsidP="00F20203">
      <w:pPr>
        <w:spacing w:after="0" w:line="240" w:lineRule="auto"/>
        <w:jc w:val="center"/>
        <w:rPr>
          <w:rFonts w:ascii="Times New Roman" w:hAnsi="Times New Roman"/>
          <w:b/>
          <w:color w:val="0F243E" w:themeColor="text2" w:themeShade="80"/>
          <w:sz w:val="28"/>
          <w:szCs w:val="28"/>
        </w:rPr>
      </w:pPr>
      <w:r w:rsidRPr="002E4AD2">
        <w:rPr>
          <w:rFonts w:ascii="Times New Roman" w:hAnsi="Times New Roman"/>
          <w:b/>
          <w:color w:val="0F243E" w:themeColor="text2" w:themeShade="80"/>
          <w:sz w:val="28"/>
          <w:szCs w:val="28"/>
        </w:rPr>
        <w:t>Исследование памяти учащихся</w:t>
      </w:r>
    </w:p>
    <w:p w:rsidR="00F20203" w:rsidRPr="002E4AD2" w:rsidRDefault="00F20203" w:rsidP="002E4AD2">
      <w:pPr>
        <w:spacing w:before="120" w:after="0" w:line="240" w:lineRule="auto"/>
        <w:ind w:firstLine="709"/>
        <w:jc w:val="center"/>
        <w:rPr>
          <w:rFonts w:ascii="Times New Roman" w:hAnsi="Times New Roman"/>
          <w:b/>
          <w:color w:val="0F243E" w:themeColor="text2" w:themeShade="80"/>
          <w:sz w:val="28"/>
          <w:szCs w:val="28"/>
        </w:rPr>
      </w:pPr>
      <w:r w:rsidRPr="002E4AD2">
        <w:rPr>
          <w:rFonts w:ascii="Times New Roman" w:hAnsi="Times New Roman"/>
          <w:b/>
          <w:color w:val="0F243E" w:themeColor="text2" w:themeShade="80"/>
          <w:sz w:val="28"/>
          <w:szCs w:val="28"/>
        </w:rPr>
        <w:t xml:space="preserve">Методика «Исследование кратковременной памяти» </w:t>
      </w:r>
    </w:p>
    <w:p w:rsidR="00F20203" w:rsidRPr="002E4AD2" w:rsidRDefault="00F20203" w:rsidP="002E4AD2">
      <w:pPr>
        <w:spacing w:after="120" w:line="240" w:lineRule="auto"/>
        <w:ind w:firstLine="709"/>
        <w:jc w:val="center"/>
        <w:rPr>
          <w:rFonts w:ascii="Times New Roman" w:hAnsi="Times New Roman"/>
          <w:b/>
          <w:color w:val="0F243E" w:themeColor="text2" w:themeShade="80"/>
          <w:sz w:val="28"/>
          <w:szCs w:val="28"/>
        </w:rPr>
      </w:pPr>
      <w:r w:rsidRPr="002E4AD2">
        <w:rPr>
          <w:rFonts w:ascii="Times New Roman" w:hAnsi="Times New Roman"/>
          <w:b/>
          <w:color w:val="0F243E" w:themeColor="text2" w:themeShade="80"/>
          <w:sz w:val="28"/>
          <w:szCs w:val="28"/>
        </w:rPr>
        <w:t xml:space="preserve">(по А.Р. </w:t>
      </w:r>
      <w:proofErr w:type="spellStart"/>
      <w:r w:rsidRPr="002E4AD2">
        <w:rPr>
          <w:rFonts w:ascii="Times New Roman" w:hAnsi="Times New Roman"/>
          <w:b/>
          <w:color w:val="0F243E" w:themeColor="text2" w:themeShade="80"/>
          <w:sz w:val="28"/>
          <w:szCs w:val="28"/>
        </w:rPr>
        <w:t>Лурия</w:t>
      </w:r>
      <w:proofErr w:type="spellEnd"/>
      <w:r w:rsidRPr="002E4AD2">
        <w:rPr>
          <w:rFonts w:ascii="Times New Roman" w:hAnsi="Times New Roman"/>
          <w:b/>
          <w:color w:val="0F243E" w:themeColor="text2" w:themeShade="80"/>
          <w:sz w:val="28"/>
          <w:szCs w:val="28"/>
        </w:rPr>
        <w:t>)</w:t>
      </w:r>
    </w:p>
    <w:p w:rsidR="00F20203" w:rsidRPr="00F20203" w:rsidRDefault="00F20203" w:rsidP="002E4AD2">
      <w:pPr>
        <w:widowControl w:val="0"/>
        <w:shd w:val="solid" w:color="FFFFFF" w:fill="FFFFFF"/>
        <w:overflowPunct w:val="0"/>
        <w:autoSpaceDE w:val="0"/>
        <w:autoSpaceDN w:val="0"/>
        <w:adjustRightInd w:val="0"/>
        <w:spacing w:after="0" w:line="360" w:lineRule="auto"/>
        <w:ind w:right="58" w:firstLine="708"/>
        <w:jc w:val="both"/>
        <w:rPr>
          <w:rFonts w:ascii="Times New Roman" w:hAnsi="Times New Roman"/>
          <w:kern w:val="28"/>
          <w:sz w:val="28"/>
          <w:szCs w:val="28"/>
        </w:rPr>
      </w:pPr>
      <w:r w:rsidRPr="00F20203">
        <w:rPr>
          <w:rFonts w:ascii="Times New Roman" w:hAnsi="Times New Roman"/>
          <w:spacing w:val="-6"/>
          <w:kern w:val="28"/>
          <w:sz w:val="28"/>
          <w:szCs w:val="28"/>
        </w:rPr>
        <w:lastRenderedPageBreak/>
        <w:t xml:space="preserve">Эта методика предназначена для определения </w:t>
      </w:r>
      <w:r w:rsidRPr="00F20203">
        <w:rPr>
          <w:rFonts w:ascii="Times New Roman" w:hAnsi="Times New Roman"/>
          <w:bCs/>
          <w:spacing w:val="-6"/>
          <w:kern w:val="28"/>
          <w:sz w:val="28"/>
          <w:szCs w:val="28"/>
        </w:rPr>
        <w:t>объема крат</w:t>
      </w:r>
      <w:r w:rsidRPr="00F20203">
        <w:rPr>
          <w:rFonts w:ascii="Times New Roman" w:hAnsi="Times New Roman"/>
          <w:bCs/>
          <w:spacing w:val="-6"/>
          <w:kern w:val="28"/>
          <w:sz w:val="28"/>
          <w:szCs w:val="28"/>
        </w:rPr>
        <w:softHyphen/>
      </w:r>
      <w:r w:rsidRPr="00F20203">
        <w:rPr>
          <w:rFonts w:ascii="Times New Roman" w:hAnsi="Times New Roman"/>
          <w:bCs/>
          <w:spacing w:val="-4"/>
          <w:kern w:val="28"/>
          <w:sz w:val="28"/>
          <w:szCs w:val="28"/>
        </w:rPr>
        <w:t>ковременной слуховой памяти ребенка</w:t>
      </w:r>
      <w:r w:rsidRPr="00F20203">
        <w:rPr>
          <w:rFonts w:ascii="Times New Roman" w:hAnsi="Times New Roman"/>
          <w:spacing w:val="-4"/>
          <w:kern w:val="28"/>
          <w:sz w:val="28"/>
          <w:szCs w:val="28"/>
        </w:rPr>
        <w:t>. В задании к ней ребе</w:t>
      </w:r>
      <w:r w:rsidRPr="00F20203">
        <w:rPr>
          <w:rFonts w:ascii="Times New Roman" w:hAnsi="Times New Roman"/>
          <w:spacing w:val="-4"/>
          <w:kern w:val="28"/>
          <w:sz w:val="28"/>
          <w:szCs w:val="28"/>
        </w:rPr>
        <w:softHyphen/>
      </w:r>
      <w:r w:rsidRPr="00F20203">
        <w:rPr>
          <w:rFonts w:ascii="Times New Roman" w:hAnsi="Times New Roman"/>
          <w:spacing w:val="-5"/>
          <w:kern w:val="28"/>
          <w:sz w:val="28"/>
          <w:szCs w:val="28"/>
        </w:rPr>
        <w:t>нок получает инструкцию следующего содержания:</w:t>
      </w:r>
    </w:p>
    <w:p w:rsidR="00F20203" w:rsidRPr="00F20203" w:rsidRDefault="00F20203" w:rsidP="002E4AD2">
      <w:pPr>
        <w:widowControl w:val="0"/>
        <w:shd w:val="solid" w:color="FFFFFF" w:fill="FFFFFF"/>
        <w:overflowPunct w:val="0"/>
        <w:autoSpaceDE w:val="0"/>
        <w:autoSpaceDN w:val="0"/>
        <w:adjustRightInd w:val="0"/>
        <w:spacing w:after="0" w:line="360" w:lineRule="auto"/>
        <w:ind w:left="5" w:right="53" w:firstLine="703"/>
        <w:jc w:val="both"/>
        <w:rPr>
          <w:rFonts w:ascii="Times New Roman" w:hAnsi="Times New Roman"/>
          <w:kern w:val="28"/>
          <w:sz w:val="28"/>
          <w:szCs w:val="28"/>
        </w:rPr>
      </w:pPr>
      <w:r w:rsidRPr="00F20203">
        <w:rPr>
          <w:rFonts w:ascii="Times New Roman" w:hAnsi="Times New Roman"/>
          <w:spacing w:val="-3"/>
          <w:kern w:val="28"/>
          <w:sz w:val="28"/>
          <w:szCs w:val="28"/>
        </w:rPr>
        <w:t xml:space="preserve">«Сейчас я буду называть тебе цифры, а ты повторяй их за </w:t>
      </w:r>
      <w:r w:rsidRPr="00F20203">
        <w:rPr>
          <w:rFonts w:ascii="Times New Roman" w:hAnsi="Times New Roman"/>
          <w:spacing w:val="-5"/>
          <w:kern w:val="28"/>
          <w:sz w:val="28"/>
          <w:szCs w:val="28"/>
        </w:rPr>
        <w:t>мной сразу после того, как я скажу слово "повтори"».</w:t>
      </w:r>
    </w:p>
    <w:p w:rsidR="00F20203" w:rsidRPr="00F20203" w:rsidRDefault="00F20203" w:rsidP="002E4AD2">
      <w:pPr>
        <w:widowControl w:val="0"/>
        <w:shd w:val="solid" w:color="FFFFFF" w:fill="FFFFFF"/>
        <w:overflowPunct w:val="0"/>
        <w:autoSpaceDE w:val="0"/>
        <w:autoSpaceDN w:val="0"/>
        <w:adjustRightInd w:val="0"/>
        <w:spacing w:after="0" w:line="360" w:lineRule="auto"/>
        <w:ind w:right="48" w:firstLine="708"/>
        <w:jc w:val="both"/>
        <w:rPr>
          <w:rFonts w:ascii="Times New Roman" w:hAnsi="Times New Roman"/>
          <w:kern w:val="28"/>
          <w:sz w:val="28"/>
          <w:szCs w:val="28"/>
        </w:rPr>
      </w:pPr>
      <w:r w:rsidRPr="00F20203">
        <w:rPr>
          <w:rFonts w:ascii="Times New Roman" w:hAnsi="Times New Roman"/>
          <w:spacing w:val="-5"/>
          <w:kern w:val="28"/>
          <w:sz w:val="28"/>
          <w:szCs w:val="28"/>
        </w:rPr>
        <w:t>Далее экспериментатор последовательно зачитывает ребен</w:t>
      </w:r>
      <w:r w:rsidRPr="00F20203">
        <w:rPr>
          <w:rFonts w:ascii="Times New Roman" w:hAnsi="Times New Roman"/>
          <w:spacing w:val="-5"/>
          <w:kern w:val="28"/>
          <w:sz w:val="28"/>
          <w:szCs w:val="28"/>
        </w:rPr>
        <w:softHyphen/>
        <w:t>ку сверху вниз ряд цифр, представленных на рис. 1</w:t>
      </w:r>
      <w:proofErr w:type="gramStart"/>
      <w:r w:rsidRPr="00F20203">
        <w:rPr>
          <w:rFonts w:ascii="Times New Roman" w:hAnsi="Times New Roman"/>
          <w:spacing w:val="-5"/>
          <w:kern w:val="28"/>
          <w:sz w:val="28"/>
          <w:szCs w:val="28"/>
        </w:rPr>
        <w:t xml:space="preserve"> А</w:t>
      </w:r>
      <w:proofErr w:type="gramEnd"/>
      <w:r w:rsidRPr="00F20203">
        <w:rPr>
          <w:rFonts w:ascii="Times New Roman" w:hAnsi="Times New Roman"/>
          <w:spacing w:val="-5"/>
          <w:kern w:val="28"/>
          <w:sz w:val="28"/>
          <w:szCs w:val="28"/>
        </w:rPr>
        <w:t>, с интер</w:t>
      </w:r>
      <w:r w:rsidRPr="00F20203">
        <w:rPr>
          <w:rFonts w:ascii="Times New Roman" w:hAnsi="Times New Roman"/>
          <w:spacing w:val="-5"/>
          <w:kern w:val="28"/>
          <w:sz w:val="28"/>
          <w:szCs w:val="28"/>
        </w:rPr>
        <w:softHyphen/>
      </w:r>
      <w:r w:rsidRPr="00F20203">
        <w:rPr>
          <w:rFonts w:ascii="Times New Roman" w:hAnsi="Times New Roman"/>
          <w:spacing w:val="-4"/>
          <w:kern w:val="28"/>
          <w:sz w:val="28"/>
          <w:szCs w:val="28"/>
        </w:rPr>
        <w:t xml:space="preserve">валом 1 сек между цифрами. После прослушивания каждого </w:t>
      </w:r>
      <w:r w:rsidRPr="00F20203">
        <w:rPr>
          <w:rFonts w:ascii="Times New Roman" w:hAnsi="Times New Roman"/>
          <w:spacing w:val="-6"/>
          <w:kern w:val="28"/>
          <w:sz w:val="28"/>
          <w:szCs w:val="28"/>
        </w:rPr>
        <w:t>ряда ребенок должен его повторить вслед за экспериментатором. Это продолжается до тех пор, пока ребенок не допустит ошибки.</w:t>
      </w:r>
    </w:p>
    <w:p w:rsidR="00F20203" w:rsidRPr="00F20203" w:rsidRDefault="00F20203" w:rsidP="00F20203">
      <w:pPr>
        <w:widowControl w:val="0"/>
        <w:overflowPunct w:val="0"/>
        <w:autoSpaceDE w:val="0"/>
        <w:autoSpaceDN w:val="0"/>
        <w:adjustRightInd w:val="0"/>
        <w:spacing w:after="0" w:line="240" w:lineRule="auto"/>
        <w:rPr>
          <w:rFonts w:ascii="Times New Roman" w:hAnsi="Times New Roman"/>
          <w:kern w:val="28"/>
          <w:sz w:val="28"/>
          <w:szCs w:val="28"/>
        </w:rPr>
      </w:pPr>
    </w:p>
    <w:tbl>
      <w:tblPr>
        <w:tblW w:w="0" w:type="auto"/>
        <w:tblInd w:w="1173" w:type="dxa"/>
        <w:tblLayout w:type="fixed"/>
        <w:tblCellMar>
          <w:left w:w="180" w:type="dxa"/>
          <w:right w:w="180" w:type="dxa"/>
        </w:tblCellMar>
        <w:tblLook w:val="0000"/>
      </w:tblPr>
      <w:tblGrid>
        <w:gridCol w:w="380"/>
        <w:gridCol w:w="380"/>
        <w:gridCol w:w="380"/>
        <w:gridCol w:w="380"/>
        <w:gridCol w:w="380"/>
        <w:gridCol w:w="380"/>
        <w:gridCol w:w="380"/>
        <w:gridCol w:w="647"/>
        <w:gridCol w:w="726"/>
        <w:gridCol w:w="380"/>
        <w:gridCol w:w="380"/>
        <w:gridCol w:w="380"/>
        <w:gridCol w:w="380"/>
        <w:gridCol w:w="380"/>
        <w:gridCol w:w="380"/>
        <w:gridCol w:w="380"/>
      </w:tblGrid>
      <w:tr w:rsidR="00F20203" w:rsidRPr="00F20203" w:rsidTr="002E4AD2">
        <w:trPr>
          <w:trHeight w:val="267"/>
        </w:trPr>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А</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ind w:right="744"/>
              <w:jc w:val="right"/>
              <w:rPr>
                <w:rFonts w:ascii="Times New Roman" w:hAnsi="Times New Roman"/>
                <w:kern w:val="28"/>
                <w:sz w:val="28"/>
                <w:szCs w:val="28"/>
              </w:rPr>
            </w:pPr>
            <w:r w:rsidRPr="00F20203">
              <w:rPr>
                <w:rFonts w:ascii="Times New Roman" w:hAnsi="Times New Roman"/>
                <w:b/>
                <w:bCs/>
                <w:kern w:val="28"/>
                <w:sz w:val="28"/>
                <w:szCs w:val="28"/>
              </w:rPr>
              <w:t>Б</w:t>
            </w:r>
          </w:p>
        </w:tc>
        <w:tc>
          <w:tcPr>
            <w:tcW w:w="380" w:type="dxa"/>
            <w:tcBorders>
              <w:top w:val="single" w:sz="8" w:space="0" w:color="auto"/>
              <w:left w:val="nil"/>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single" w:sz="8" w:space="0" w:color="auto"/>
              <w:left w:val="single" w:sz="8" w:space="0" w:color="auto"/>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single" w:sz="8" w:space="0" w:color="auto"/>
              <w:left w:val="single" w:sz="8" w:space="0" w:color="auto"/>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single" w:sz="8" w:space="0" w:color="auto"/>
              <w:left w:val="single" w:sz="8" w:space="0" w:color="auto"/>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single" w:sz="8" w:space="0" w:color="auto"/>
              <w:left w:val="single" w:sz="8" w:space="0" w:color="auto"/>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647" w:type="dxa"/>
            <w:tcBorders>
              <w:top w:val="single" w:sz="8" w:space="0" w:color="auto"/>
              <w:left w:val="single" w:sz="8" w:space="0" w:color="auto"/>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726" w:type="dxa"/>
            <w:tcBorders>
              <w:top w:val="single" w:sz="8" w:space="0" w:color="auto"/>
              <w:left w:val="single" w:sz="8" w:space="0" w:color="auto"/>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single" w:sz="8" w:space="0" w:color="auto"/>
              <w:left w:val="single" w:sz="8" w:space="0" w:color="auto"/>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single" w:sz="8" w:space="0" w:color="auto"/>
              <w:left w:val="single" w:sz="8" w:space="0" w:color="auto"/>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single" w:sz="8" w:space="0" w:color="auto"/>
              <w:left w:val="single" w:sz="8" w:space="0" w:color="auto"/>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single" w:sz="8" w:space="0" w:color="auto"/>
              <w:left w:val="single" w:sz="8" w:space="0" w:color="auto"/>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single" w:sz="8" w:space="0" w:color="auto"/>
              <w:left w:val="single" w:sz="8" w:space="0" w:color="auto"/>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single" w:sz="8" w:space="0" w:color="auto"/>
              <w:left w:val="single" w:sz="8" w:space="0" w:color="auto"/>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single" w:sz="8" w:space="0" w:color="auto"/>
              <w:left w:val="single" w:sz="8" w:space="0" w:color="auto"/>
              <w:bottom w:val="single" w:sz="8" w:space="0" w:color="auto"/>
              <w:right w:val="single" w:sz="8" w:space="0" w:color="auto"/>
            </w:tcBorders>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r>
      <w:tr w:rsidR="00F20203" w:rsidRPr="00F20203" w:rsidTr="002E4AD2">
        <w:trPr>
          <w:trHeight w:val="287"/>
        </w:trPr>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9</w:t>
            </w: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647"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right"/>
              <w:rPr>
                <w:rFonts w:ascii="Times New Roman" w:hAnsi="Times New Roman"/>
                <w:kern w:val="28"/>
                <w:sz w:val="28"/>
                <w:szCs w:val="28"/>
              </w:rPr>
            </w:pPr>
            <w:r w:rsidRPr="00F20203">
              <w:rPr>
                <w:rFonts w:ascii="Times New Roman" w:hAnsi="Times New Roman"/>
                <w:b/>
                <w:bCs/>
                <w:kern w:val="28"/>
                <w:sz w:val="28"/>
                <w:szCs w:val="28"/>
              </w:rPr>
              <w:t>3</w:t>
            </w: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r>
      <w:tr w:rsidR="00F20203" w:rsidRPr="00F20203" w:rsidTr="002E4AD2">
        <w:trPr>
          <w:trHeight w:val="282"/>
        </w:trPr>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2</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4</w:t>
            </w: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647"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right"/>
              <w:rPr>
                <w:rFonts w:ascii="Times New Roman" w:hAnsi="Times New Roman"/>
                <w:kern w:val="28"/>
                <w:sz w:val="28"/>
                <w:szCs w:val="28"/>
              </w:rPr>
            </w:pPr>
            <w:r w:rsidRPr="00F20203">
              <w:rPr>
                <w:rFonts w:ascii="Times New Roman" w:hAnsi="Times New Roman"/>
                <w:b/>
                <w:bCs/>
                <w:kern w:val="28"/>
                <w:sz w:val="28"/>
                <w:szCs w:val="28"/>
              </w:rPr>
              <w:t>7</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9</w:t>
            </w: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r>
      <w:tr w:rsidR="00F20203" w:rsidRPr="00F20203" w:rsidTr="002E4AD2">
        <w:trPr>
          <w:trHeight w:val="287"/>
        </w:trPr>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3</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8</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6</w:t>
            </w: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647"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right"/>
              <w:rPr>
                <w:rFonts w:ascii="Times New Roman" w:hAnsi="Times New Roman"/>
                <w:kern w:val="28"/>
                <w:sz w:val="28"/>
                <w:szCs w:val="28"/>
              </w:rPr>
            </w:pPr>
            <w:r w:rsidRPr="00F20203">
              <w:rPr>
                <w:rFonts w:ascii="Times New Roman" w:hAnsi="Times New Roman"/>
                <w:b/>
                <w:bCs/>
                <w:kern w:val="28"/>
                <w:sz w:val="28"/>
                <w:szCs w:val="28"/>
              </w:rPr>
              <w:t>1</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5</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4</w:t>
            </w: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r>
      <w:tr w:rsidR="00F20203" w:rsidRPr="00F20203" w:rsidTr="002E4AD2">
        <w:trPr>
          <w:trHeight w:val="282"/>
        </w:trPr>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1</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5</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8</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5</w:t>
            </w: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647"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right"/>
              <w:rPr>
                <w:rFonts w:ascii="Times New Roman" w:hAnsi="Times New Roman"/>
                <w:kern w:val="28"/>
                <w:sz w:val="28"/>
                <w:szCs w:val="28"/>
              </w:rPr>
            </w:pPr>
            <w:r w:rsidRPr="00F20203">
              <w:rPr>
                <w:rFonts w:ascii="Times New Roman" w:hAnsi="Times New Roman"/>
                <w:b/>
                <w:bCs/>
                <w:kern w:val="28"/>
                <w:sz w:val="28"/>
                <w:szCs w:val="28"/>
              </w:rPr>
              <w:t>6</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8</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5</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2</w:t>
            </w: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r>
      <w:tr w:rsidR="00F20203" w:rsidRPr="00F20203" w:rsidTr="002E4AD2">
        <w:trPr>
          <w:trHeight w:val="282"/>
        </w:trPr>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4</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6</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2</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3</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9</w:t>
            </w: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647"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right"/>
              <w:rPr>
                <w:rFonts w:ascii="Times New Roman" w:hAnsi="Times New Roman"/>
                <w:kern w:val="28"/>
                <w:sz w:val="28"/>
                <w:szCs w:val="28"/>
              </w:rPr>
            </w:pPr>
            <w:r w:rsidRPr="00F20203">
              <w:rPr>
                <w:rFonts w:ascii="Times New Roman" w:hAnsi="Times New Roman"/>
                <w:b/>
                <w:bCs/>
                <w:kern w:val="28"/>
                <w:sz w:val="28"/>
                <w:szCs w:val="28"/>
              </w:rPr>
              <w:t>3</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5</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9</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6</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1</w:t>
            </w: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r>
      <w:tr w:rsidR="00F20203" w:rsidRPr="00F20203" w:rsidTr="002E4AD2">
        <w:trPr>
          <w:trHeight w:val="282"/>
        </w:trPr>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4</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8</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9</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1</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7</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3</w:t>
            </w: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647"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right"/>
              <w:rPr>
                <w:rFonts w:ascii="Times New Roman" w:hAnsi="Times New Roman"/>
                <w:kern w:val="28"/>
                <w:sz w:val="28"/>
                <w:szCs w:val="28"/>
              </w:rPr>
            </w:pPr>
            <w:r w:rsidRPr="00F20203">
              <w:rPr>
                <w:rFonts w:ascii="Times New Roman" w:hAnsi="Times New Roman"/>
                <w:b/>
                <w:bCs/>
                <w:kern w:val="28"/>
                <w:sz w:val="28"/>
                <w:szCs w:val="28"/>
              </w:rPr>
              <w:t>7</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9</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6</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4</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8</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3</w:t>
            </w: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r>
      <w:tr w:rsidR="00F20203" w:rsidRPr="00F20203" w:rsidTr="002E4AD2">
        <w:trPr>
          <w:trHeight w:val="277"/>
        </w:trPr>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5</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1</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i/>
                <w:iCs/>
                <w:kern w:val="28"/>
                <w:sz w:val="28"/>
                <w:szCs w:val="28"/>
              </w:rPr>
              <w:t>7</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4</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2</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3</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8</w:t>
            </w:r>
          </w:p>
        </w:tc>
        <w:tc>
          <w:tcPr>
            <w:tcW w:w="647"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right"/>
              <w:rPr>
                <w:rFonts w:ascii="Times New Roman" w:hAnsi="Times New Roman"/>
                <w:kern w:val="28"/>
                <w:sz w:val="28"/>
                <w:szCs w:val="28"/>
              </w:rPr>
            </w:pPr>
            <w:r w:rsidRPr="00F20203">
              <w:rPr>
                <w:rFonts w:ascii="Times New Roman" w:hAnsi="Times New Roman"/>
                <w:b/>
                <w:bCs/>
                <w:kern w:val="28"/>
                <w:sz w:val="28"/>
                <w:szCs w:val="28"/>
              </w:rPr>
              <w:t>9</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8</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5</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2</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1</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6</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3</w:t>
            </w:r>
          </w:p>
        </w:tc>
        <w:tc>
          <w:tcPr>
            <w:tcW w:w="380" w:type="dxa"/>
            <w:tcBorders>
              <w:top w:val="nil"/>
              <w:left w:val="nil"/>
              <w:bottom w:val="nil"/>
              <w:right w:val="nil"/>
            </w:tcBorders>
            <w:shd w:val="solid" w:color="FFFFFF" w:fill="FFFFFF"/>
          </w:tcPr>
          <w:p w:rsidR="00F20203" w:rsidRPr="00F20203" w:rsidRDefault="00F20203" w:rsidP="00F20203">
            <w:pPr>
              <w:autoSpaceDE w:val="0"/>
              <w:autoSpaceDN w:val="0"/>
              <w:adjustRightInd w:val="0"/>
              <w:spacing w:after="0" w:line="240" w:lineRule="auto"/>
              <w:rPr>
                <w:rFonts w:ascii="Times New Roman" w:hAnsi="Times New Roman"/>
                <w:kern w:val="28"/>
                <w:sz w:val="28"/>
                <w:szCs w:val="28"/>
              </w:rPr>
            </w:pPr>
          </w:p>
        </w:tc>
      </w:tr>
      <w:tr w:rsidR="00F20203" w:rsidRPr="00F20203" w:rsidTr="002E4AD2">
        <w:trPr>
          <w:trHeight w:val="273"/>
        </w:trPr>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1</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4</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2</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5</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9</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7</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6</w:t>
            </w:r>
          </w:p>
        </w:tc>
        <w:tc>
          <w:tcPr>
            <w:tcW w:w="647"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rPr>
                <w:rFonts w:ascii="Times New Roman" w:hAnsi="Times New Roman"/>
                <w:kern w:val="28"/>
                <w:sz w:val="28"/>
                <w:szCs w:val="28"/>
              </w:rPr>
            </w:pPr>
            <w:r w:rsidRPr="00F20203">
              <w:rPr>
                <w:rFonts w:ascii="Times New Roman" w:hAnsi="Times New Roman"/>
                <w:b/>
                <w:bCs/>
                <w:kern w:val="28"/>
                <w:sz w:val="28"/>
                <w:szCs w:val="28"/>
              </w:rPr>
              <w:t>3</w:t>
            </w:r>
          </w:p>
        </w:tc>
        <w:tc>
          <w:tcPr>
            <w:tcW w:w="726"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right"/>
              <w:rPr>
                <w:rFonts w:ascii="Times New Roman" w:hAnsi="Times New Roman"/>
                <w:kern w:val="28"/>
                <w:sz w:val="28"/>
                <w:szCs w:val="28"/>
              </w:rPr>
            </w:pPr>
            <w:r w:rsidRPr="00F20203">
              <w:rPr>
                <w:rFonts w:ascii="Times New Roman" w:hAnsi="Times New Roman"/>
                <w:b/>
                <w:bCs/>
                <w:kern w:val="28"/>
                <w:sz w:val="28"/>
                <w:szCs w:val="28"/>
              </w:rPr>
              <w:t>4</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2</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7</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0</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1</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8</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9</w:t>
            </w:r>
          </w:p>
        </w:tc>
        <w:tc>
          <w:tcPr>
            <w:tcW w:w="380" w:type="dxa"/>
            <w:tcBorders>
              <w:top w:val="nil"/>
              <w:left w:val="nil"/>
              <w:bottom w:val="nil"/>
              <w:right w:val="nil"/>
            </w:tcBorders>
            <w:shd w:val="solid" w:color="FFFFFF" w:fill="FFFFFF"/>
          </w:tcPr>
          <w:p w:rsidR="00F20203" w:rsidRPr="00F20203" w:rsidRDefault="00F20203" w:rsidP="00F20203">
            <w:pPr>
              <w:shd w:val="solid" w:color="FFFFFF" w:fill="FFFFFF"/>
              <w:overflowPunct w:val="0"/>
              <w:adjustRightInd w:val="0"/>
              <w:spacing w:after="0" w:line="240" w:lineRule="auto"/>
              <w:jc w:val="center"/>
              <w:rPr>
                <w:rFonts w:ascii="Times New Roman" w:hAnsi="Times New Roman"/>
                <w:kern w:val="28"/>
                <w:sz w:val="28"/>
                <w:szCs w:val="28"/>
              </w:rPr>
            </w:pPr>
            <w:r w:rsidRPr="00F20203">
              <w:rPr>
                <w:rFonts w:ascii="Times New Roman" w:hAnsi="Times New Roman"/>
                <w:b/>
                <w:bCs/>
                <w:kern w:val="28"/>
                <w:sz w:val="28"/>
                <w:szCs w:val="28"/>
              </w:rPr>
              <w:t>5</w:t>
            </w:r>
          </w:p>
        </w:tc>
      </w:tr>
    </w:tbl>
    <w:p w:rsidR="00F20203" w:rsidRPr="00F20203" w:rsidRDefault="00F20203" w:rsidP="00F20203">
      <w:pPr>
        <w:autoSpaceDE w:val="0"/>
        <w:autoSpaceDN w:val="0"/>
        <w:adjustRightInd w:val="0"/>
        <w:spacing w:after="0" w:line="240" w:lineRule="auto"/>
        <w:rPr>
          <w:rFonts w:ascii="Times New Roman" w:hAnsi="Times New Roman"/>
          <w:spacing w:val="-6"/>
          <w:kern w:val="28"/>
          <w:sz w:val="28"/>
          <w:szCs w:val="28"/>
        </w:rPr>
      </w:pPr>
    </w:p>
    <w:p w:rsidR="00F20203" w:rsidRPr="00F20203" w:rsidRDefault="00F20203" w:rsidP="00F20203">
      <w:pPr>
        <w:widowControl w:val="0"/>
        <w:overflowPunct w:val="0"/>
        <w:autoSpaceDE w:val="0"/>
        <w:autoSpaceDN w:val="0"/>
        <w:adjustRightInd w:val="0"/>
        <w:spacing w:after="0" w:line="240" w:lineRule="auto"/>
        <w:ind w:left="34"/>
        <w:jc w:val="center"/>
        <w:rPr>
          <w:rFonts w:ascii="Times New Roman" w:hAnsi="Times New Roman"/>
          <w:kern w:val="28"/>
          <w:sz w:val="28"/>
          <w:szCs w:val="28"/>
        </w:rPr>
      </w:pPr>
      <w:r w:rsidRPr="00F20203">
        <w:rPr>
          <w:rFonts w:ascii="Times New Roman" w:hAnsi="Times New Roman"/>
          <w:spacing w:val="-6"/>
          <w:kern w:val="28"/>
          <w:sz w:val="28"/>
          <w:szCs w:val="28"/>
        </w:rPr>
        <w:t>Рис. 1.</w:t>
      </w:r>
    </w:p>
    <w:p w:rsidR="00F20203" w:rsidRPr="00F20203" w:rsidRDefault="00F20203" w:rsidP="002E4AD2">
      <w:pPr>
        <w:widowControl w:val="0"/>
        <w:shd w:val="solid" w:color="FFFFFF" w:fill="FFFFFF"/>
        <w:overflowPunct w:val="0"/>
        <w:autoSpaceDE w:val="0"/>
        <w:autoSpaceDN w:val="0"/>
        <w:adjustRightInd w:val="0"/>
        <w:spacing w:after="0" w:line="360" w:lineRule="auto"/>
        <w:ind w:left="51" w:firstLine="335"/>
        <w:jc w:val="both"/>
        <w:rPr>
          <w:rFonts w:ascii="Times New Roman" w:hAnsi="Times New Roman"/>
          <w:kern w:val="28"/>
          <w:sz w:val="28"/>
          <w:szCs w:val="28"/>
        </w:rPr>
      </w:pPr>
      <w:r w:rsidRPr="00F20203">
        <w:rPr>
          <w:rFonts w:ascii="Times New Roman" w:hAnsi="Times New Roman"/>
          <w:spacing w:val="-8"/>
          <w:kern w:val="28"/>
          <w:sz w:val="28"/>
          <w:szCs w:val="28"/>
        </w:rPr>
        <w:t>Если ошибка допущена, то экспериментатор повторяет сосед</w:t>
      </w:r>
      <w:r w:rsidRPr="00F20203">
        <w:rPr>
          <w:rFonts w:ascii="Times New Roman" w:hAnsi="Times New Roman"/>
          <w:spacing w:val="-8"/>
          <w:kern w:val="28"/>
          <w:sz w:val="28"/>
          <w:szCs w:val="28"/>
        </w:rPr>
        <w:softHyphen/>
      </w:r>
      <w:r w:rsidRPr="00F20203">
        <w:rPr>
          <w:rFonts w:ascii="Times New Roman" w:hAnsi="Times New Roman"/>
          <w:spacing w:val="-2"/>
          <w:kern w:val="28"/>
          <w:sz w:val="28"/>
          <w:szCs w:val="28"/>
        </w:rPr>
        <w:t xml:space="preserve">ний ряд цифр, находящийся справа (рис. 1 Б) и состоящий из </w:t>
      </w:r>
      <w:r w:rsidRPr="00F20203">
        <w:rPr>
          <w:rFonts w:ascii="Times New Roman" w:hAnsi="Times New Roman"/>
          <w:spacing w:val="-6"/>
          <w:kern w:val="28"/>
          <w:sz w:val="28"/>
          <w:szCs w:val="28"/>
        </w:rPr>
        <w:t xml:space="preserve">такого же количества цифр, как и тот, в котором была допущена </w:t>
      </w:r>
      <w:r w:rsidRPr="00F20203">
        <w:rPr>
          <w:rFonts w:ascii="Times New Roman" w:hAnsi="Times New Roman"/>
          <w:spacing w:val="-8"/>
          <w:kern w:val="28"/>
          <w:sz w:val="28"/>
          <w:szCs w:val="28"/>
        </w:rPr>
        <w:t>ошибка, и просит ребенка его воспроизвести. Если ребенок дваж</w:t>
      </w:r>
      <w:r w:rsidRPr="00F20203">
        <w:rPr>
          <w:rFonts w:ascii="Times New Roman" w:hAnsi="Times New Roman"/>
          <w:spacing w:val="-8"/>
          <w:kern w:val="28"/>
          <w:sz w:val="28"/>
          <w:szCs w:val="28"/>
        </w:rPr>
        <w:softHyphen/>
      </w:r>
      <w:r w:rsidRPr="00F20203">
        <w:rPr>
          <w:rFonts w:ascii="Times New Roman" w:hAnsi="Times New Roman"/>
          <w:spacing w:val="-6"/>
          <w:kern w:val="28"/>
          <w:sz w:val="28"/>
          <w:szCs w:val="28"/>
        </w:rPr>
        <w:t>ды ошибается в воспроизведении ряда цифр одной и той же дли</w:t>
      </w:r>
      <w:r w:rsidRPr="00F20203">
        <w:rPr>
          <w:rFonts w:ascii="Times New Roman" w:hAnsi="Times New Roman"/>
          <w:spacing w:val="-6"/>
          <w:kern w:val="28"/>
          <w:sz w:val="28"/>
          <w:szCs w:val="28"/>
        </w:rPr>
        <w:softHyphen/>
      </w:r>
      <w:r w:rsidRPr="00F20203">
        <w:rPr>
          <w:rFonts w:ascii="Times New Roman" w:hAnsi="Times New Roman"/>
          <w:spacing w:val="-8"/>
          <w:kern w:val="28"/>
          <w:sz w:val="28"/>
          <w:szCs w:val="28"/>
        </w:rPr>
        <w:t xml:space="preserve">ны, то на этом данная часть психодиагностического эксперимента </w:t>
      </w:r>
      <w:r w:rsidRPr="00F20203">
        <w:rPr>
          <w:rFonts w:ascii="Times New Roman" w:hAnsi="Times New Roman"/>
          <w:spacing w:val="-5"/>
          <w:kern w:val="28"/>
          <w:sz w:val="28"/>
          <w:szCs w:val="28"/>
        </w:rPr>
        <w:t xml:space="preserve">завершается, отмечается длина предыдущего ряда, хотя бы раз </w:t>
      </w:r>
      <w:r w:rsidRPr="00F20203">
        <w:rPr>
          <w:rFonts w:ascii="Times New Roman" w:hAnsi="Times New Roman"/>
          <w:spacing w:val="-6"/>
          <w:kern w:val="28"/>
          <w:sz w:val="28"/>
          <w:szCs w:val="28"/>
        </w:rPr>
        <w:t>полностью и безошибочно воспроизведенного, и переходят к за</w:t>
      </w:r>
      <w:r w:rsidRPr="00F20203">
        <w:rPr>
          <w:rFonts w:ascii="Times New Roman" w:hAnsi="Times New Roman"/>
          <w:spacing w:val="-6"/>
          <w:kern w:val="28"/>
          <w:sz w:val="28"/>
          <w:szCs w:val="28"/>
        </w:rPr>
        <w:softHyphen/>
        <w:t>читыванию рядов цифр, следующих в противоположном поряд</w:t>
      </w:r>
      <w:r w:rsidRPr="00F20203">
        <w:rPr>
          <w:rFonts w:ascii="Times New Roman" w:hAnsi="Times New Roman"/>
          <w:spacing w:val="-6"/>
          <w:kern w:val="28"/>
          <w:sz w:val="28"/>
          <w:szCs w:val="28"/>
        </w:rPr>
        <w:softHyphen/>
      </w:r>
      <w:r w:rsidRPr="00F20203">
        <w:rPr>
          <w:rFonts w:ascii="Times New Roman" w:hAnsi="Times New Roman"/>
          <w:kern w:val="28"/>
          <w:sz w:val="28"/>
          <w:szCs w:val="28"/>
        </w:rPr>
        <w:t>ке — убывающем (рис. 2</w:t>
      </w:r>
      <w:proofErr w:type="gramStart"/>
      <w:r w:rsidRPr="00F20203">
        <w:rPr>
          <w:rFonts w:ascii="Times New Roman" w:hAnsi="Times New Roman"/>
          <w:kern w:val="28"/>
          <w:sz w:val="28"/>
          <w:szCs w:val="28"/>
        </w:rPr>
        <w:t xml:space="preserve"> А</w:t>
      </w:r>
      <w:proofErr w:type="gramEnd"/>
      <w:r w:rsidRPr="00F20203">
        <w:rPr>
          <w:rFonts w:ascii="Times New Roman" w:hAnsi="Times New Roman"/>
          <w:kern w:val="28"/>
          <w:sz w:val="28"/>
          <w:szCs w:val="28"/>
        </w:rPr>
        <w:t>, Б).</w:t>
      </w:r>
    </w:p>
    <w:p w:rsidR="00F20203" w:rsidRPr="00F20203" w:rsidRDefault="00F20203" w:rsidP="002E4AD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F20203">
        <w:rPr>
          <w:rFonts w:ascii="Times New Roman" w:hAnsi="Times New Roman"/>
          <w:noProof/>
          <w:kern w:val="28"/>
          <w:sz w:val="28"/>
          <w:szCs w:val="28"/>
          <w:lang w:eastAsia="ru-RU"/>
        </w:rPr>
        <w:lastRenderedPageBreak/>
        <w:drawing>
          <wp:inline distT="0" distB="0" distL="0" distR="0">
            <wp:extent cx="3297555" cy="1576070"/>
            <wp:effectExtent l="1905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2" cstate="print"/>
                    <a:srcRect/>
                    <a:stretch>
                      <a:fillRect/>
                    </a:stretch>
                  </pic:blipFill>
                  <pic:spPr bwMode="auto">
                    <a:xfrm>
                      <a:off x="0" y="0"/>
                      <a:ext cx="3297555" cy="1576070"/>
                    </a:xfrm>
                    <a:prstGeom prst="rect">
                      <a:avLst/>
                    </a:prstGeom>
                    <a:noFill/>
                    <a:ln w="9525">
                      <a:noFill/>
                      <a:miter lim="800000"/>
                      <a:headEnd/>
                      <a:tailEnd/>
                    </a:ln>
                  </pic:spPr>
                </pic:pic>
              </a:graphicData>
            </a:graphic>
          </wp:inline>
        </w:drawing>
      </w:r>
    </w:p>
    <w:p w:rsidR="00F20203" w:rsidRPr="002E4AD2" w:rsidRDefault="00F20203" w:rsidP="002E4AD2">
      <w:pPr>
        <w:widowControl w:val="0"/>
        <w:shd w:val="solid" w:color="FFFFFF" w:fill="FFFFFF"/>
        <w:overflowPunct w:val="0"/>
        <w:autoSpaceDE w:val="0"/>
        <w:autoSpaceDN w:val="0"/>
        <w:adjustRightInd w:val="0"/>
        <w:spacing w:after="0" w:line="240" w:lineRule="auto"/>
        <w:ind w:right="24"/>
        <w:rPr>
          <w:rFonts w:ascii="Times New Roman" w:hAnsi="Times New Roman"/>
          <w:i/>
          <w:kern w:val="28"/>
          <w:sz w:val="28"/>
          <w:szCs w:val="28"/>
        </w:rPr>
      </w:pPr>
      <w:r w:rsidRPr="002E4AD2">
        <w:rPr>
          <w:rFonts w:ascii="Times New Roman" w:hAnsi="Times New Roman"/>
          <w:b/>
          <w:bCs/>
          <w:i/>
          <w:spacing w:val="-6"/>
          <w:kern w:val="28"/>
          <w:sz w:val="28"/>
          <w:szCs w:val="28"/>
        </w:rPr>
        <w:t>Выводы об уровне развития</w:t>
      </w:r>
    </w:p>
    <w:p w:rsidR="00F20203" w:rsidRPr="00F20203" w:rsidRDefault="00F20203" w:rsidP="00F20203">
      <w:pPr>
        <w:widowControl w:val="0"/>
        <w:shd w:val="solid" w:color="FFFFFF" w:fill="FFFFFF"/>
        <w:tabs>
          <w:tab w:val="left" w:pos="2602"/>
        </w:tabs>
        <w:overflowPunct w:val="0"/>
        <w:autoSpaceDE w:val="0"/>
        <w:autoSpaceDN w:val="0"/>
        <w:adjustRightInd w:val="0"/>
        <w:spacing w:after="0" w:line="240" w:lineRule="auto"/>
        <w:ind w:left="1195"/>
        <w:rPr>
          <w:rFonts w:ascii="Times New Roman" w:hAnsi="Times New Roman"/>
          <w:kern w:val="28"/>
          <w:sz w:val="28"/>
          <w:szCs w:val="28"/>
        </w:rPr>
      </w:pPr>
      <w:r w:rsidRPr="00F20203">
        <w:rPr>
          <w:rFonts w:ascii="Times New Roman" w:hAnsi="Times New Roman"/>
          <w:b/>
          <w:bCs/>
          <w:spacing w:val="-12"/>
          <w:kern w:val="28"/>
          <w:sz w:val="28"/>
          <w:szCs w:val="28"/>
        </w:rPr>
        <w:t>10 баллов</w:t>
      </w:r>
      <w:r w:rsidRPr="00F20203">
        <w:rPr>
          <w:rFonts w:ascii="Times New Roman" w:hAnsi="Times New Roman"/>
          <w:b/>
          <w:bCs/>
          <w:kern w:val="28"/>
          <w:sz w:val="28"/>
          <w:szCs w:val="28"/>
        </w:rPr>
        <w:tab/>
      </w:r>
      <w:r w:rsidRPr="00F20203">
        <w:rPr>
          <w:rFonts w:ascii="Times New Roman" w:hAnsi="Times New Roman"/>
          <w:spacing w:val="-8"/>
          <w:kern w:val="28"/>
          <w:sz w:val="28"/>
          <w:szCs w:val="28"/>
        </w:rPr>
        <w:t xml:space="preserve">– очень </w:t>
      </w:r>
      <w:proofErr w:type="gramStart"/>
      <w:r w:rsidRPr="00F20203">
        <w:rPr>
          <w:rFonts w:ascii="Times New Roman" w:hAnsi="Times New Roman"/>
          <w:spacing w:val="-8"/>
          <w:kern w:val="28"/>
          <w:sz w:val="28"/>
          <w:szCs w:val="28"/>
        </w:rPr>
        <w:t>высокий</w:t>
      </w:r>
      <w:proofErr w:type="gramEnd"/>
    </w:p>
    <w:p w:rsidR="00F20203" w:rsidRPr="00F20203" w:rsidRDefault="00F20203" w:rsidP="00F20203">
      <w:pPr>
        <w:widowControl w:val="0"/>
        <w:shd w:val="solid" w:color="FFFFFF" w:fill="FFFFFF"/>
        <w:tabs>
          <w:tab w:val="left" w:pos="2602"/>
        </w:tabs>
        <w:overflowPunct w:val="0"/>
        <w:autoSpaceDE w:val="0"/>
        <w:autoSpaceDN w:val="0"/>
        <w:adjustRightInd w:val="0"/>
        <w:spacing w:after="0" w:line="240" w:lineRule="auto"/>
        <w:ind w:left="1185"/>
        <w:rPr>
          <w:rFonts w:ascii="Times New Roman" w:hAnsi="Times New Roman"/>
          <w:kern w:val="28"/>
          <w:sz w:val="28"/>
          <w:szCs w:val="28"/>
        </w:rPr>
      </w:pPr>
      <w:r w:rsidRPr="00F20203">
        <w:rPr>
          <w:rFonts w:ascii="Times New Roman" w:hAnsi="Times New Roman"/>
          <w:b/>
          <w:bCs/>
          <w:spacing w:val="-5"/>
          <w:kern w:val="28"/>
          <w:sz w:val="28"/>
          <w:szCs w:val="28"/>
        </w:rPr>
        <w:t>8-9 баллов</w:t>
      </w:r>
      <w:r w:rsidRPr="00F20203">
        <w:rPr>
          <w:rFonts w:ascii="Times New Roman" w:hAnsi="Times New Roman"/>
          <w:b/>
          <w:bCs/>
          <w:kern w:val="28"/>
          <w:sz w:val="28"/>
          <w:szCs w:val="28"/>
        </w:rPr>
        <w:tab/>
      </w:r>
      <w:r w:rsidRPr="00F20203">
        <w:rPr>
          <w:rFonts w:ascii="Times New Roman" w:hAnsi="Times New Roman"/>
          <w:spacing w:val="-8"/>
          <w:kern w:val="28"/>
          <w:sz w:val="28"/>
          <w:szCs w:val="28"/>
        </w:rPr>
        <w:t>–</w:t>
      </w:r>
      <w:r w:rsidRPr="00F20203">
        <w:rPr>
          <w:rFonts w:ascii="Times New Roman" w:hAnsi="Times New Roman"/>
          <w:spacing w:val="-12"/>
          <w:kern w:val="28"/>
          <w:sz w:val="28"/>
          <w:szCs w:val="28"/>
        </w:rPr>
        <w:t xml:space="preserve"> </w:t>
      </w:r>
      <w:proofErr w:type="gramStart"/>
      <w:r w:rsidRPr="00F20203">
        <w:rPr>
          <w:rFonts w:ascii="Times New Roman" w:hAnsi="Times New Roman"/>
          <w:spacing w:val="-12"/>
          <w:kern w:val="28"/>
          <w:sz w:val="28"/>
          <w:szCs w:val="28"/>
        </w:rPr>
        <w:t>высокий</w:t>
      </w:r>
      <w:proofErr w:type="gramEnd"/>
    </w:p>
    <w:p w:rsidR="00F20203" w:rsidRPr="00F20203" w:rsidRDefault="00F20203" w:rsidP="00F20203">
      <w:pPr>
        <w:widowControl w:val="0"/>
        <w:shd w:val="solid" w:color="FFFFFF" w:fill="FFFFFF"/>
        <w:tabs>
          <w:tab w:val="left" w:pos="2602"/>
        </w:tabs>
        <w:overflowPunct w:val="0"/>
        <w:autoSpaceDE w:val="0"/>
        <w:autoSpaceDN w:val="0"/>
        <w:adjustRightInd w:val="0"/>
        <w:spacing w:after="0" w:line="240" w:lineRule="auto"/>
        <w:ind w:left="1180"/>
        <w:rPr>
          <w:rFonts w:ascii="Times New Roman" w:hAnsi="Times New Roman"/>
          <w:kern w:val="28"/>
          <w:sz w:val="28"/>
          <w:szCs w:val="28"/>
        </w:rPr>
      </w:pPr>
      <w:r w:rsidRPr="00F20203">
        <w:rPr>
          <w:rFonts w:ascii="Times New Roman" w:hAnsi="Times New Roman"/>
          <w:b/>
          <w:bCs/>
          <w:spacing w:val="-4"/>
          <w:kern w:val="28"/>
          <w:sz w:val="28"/>
          <w:szCs w:val="28"/>
        </w:rPr>
        <w:t>4-7 баллов</w:t>
      </w:r>
      <w:r w:rsidRPr="00F20203">
        <w:rPr>
          <w:rFonts w:ascii="Times New Roman" w:hAnsi="Times New Roman"/>
          <w:b/>
          <w:bCs/>
          <w:kern w:val="28"/>
          <w:sz w:val="28"/>
          <w:szCs w:val="28"/>
        </w:rPr>
        <w:tab/>
      </w:r>
      <w:r w:rsidRPr="00F20203">
        <w:rPr>
          <w:rFonts w:ascii="Times New Roman" w:hAnsi="Times New Roman"/>
          <w:spacing w:val="-8"/>
          <w:kern w:val="28"/>
          <w:sz w:val="28"/>
          <w:szCs w:val="28"/>
        </w:rPr>
        <w:t>–</w:t>
      </w:r>
      <w:r w:rsidRPr="00F20203">
        <w:rPr>
          <w:rFonts w:ascii="Times New Roman" w:hAnsi="Times New Roman"/>
          <w:spacing w:val="-12"/>
          <w:kern w:val="28"/>
          <w:sz w:val="28"/>
          <w:szCs w:val="28"/>
        </w:rPr>
        <w:t xml:space="preserve"> </w:t>
      </w:r>
      <w:proofErr w:type="gramStart"/>
      <w:r w:rsidRPr="00F20203">
        <w:rPr>
          <w:rFonts w:ascii="Times New Roman" w:hAnsi="Times New Roman"/>
          <w:spacing w:val="-12"/>
          <w:kern w:val="28"/>
          <w:sz w:val="28"/>
          <w:szCs w:val="28"/>
        </w:rPr>
        <w:t>средний</w:t>
      </w:r>
      <w:proofErr w:type="gramEnd"/>
    </w:p>
    <w:p w:rsidR="00F20203" w:rsidRPr="00F20203" w:rsidRDefault="00F20203" w:rsidP="00F20203">
      <w:pPr>
        <w:widowControl w:val="0"/>
        <w:shd w:val="solid" w:color="FFFFFF" w:fill="FFFFFF"/>
        <w:tabs>
          <w:tab w:val="left" w:pos="2602"/>
        </w:tabs>
        <w:overflowPunct w:val="0"/>
        <w:autoSpaceDE w:val="0"/>
        <w:autoSpaceDN w:val="0"/>
        <w:adjustRightInd w:val="0"/>
        <w:spacing w:after="0" w:line="240" w:lineRule="auto"/>
        <w:ind w:left="1185"/>
        <w:rPr>
          <w:rFonts w:ascii="Times New Roman" w:hAnsi="Times New Roman"/>
          <w:kern w:val="28"/>
          <w:sz w:val="28"/>
          <w:szCs w:val="28"/>
        </w:rPr>
      </w:pPr>
      <w:r w:rsidRPr="00F20203">
        <w:rPr>
          <w:rFonts w:ascii="Times New Roman" w:hAnsi="Times New Roman"/>
          <w:b/>
          <w:bCs/>
          <w:spacing w:val="-3"/>
          <w:kern w:val="28"/>
          <w:sz w:val="28"/>
          <w:szCs w:val="28"/>
        </w:rPr>
        <w:t>2-3 балла</w:t>
      </w:r>
      <w:r w:rsidRPr="00F20203">
        <w:rPr>
          <w:rFonts w:ascii="Times New Roman" w:hAnsi="Times New Roman"/>
          <w:b/>
          <w:bCs/>
          <w:kern w:val="28"/>
          <w:sz w:val="28"/>
          <w:szCs w:val="28"/>
        </w:rPr>
        <w:tab/>
      </w:r>
      <w:r w:rsidRPr="00F20203">
        <w:rPr>
          <w:rFonts w:ascii="Times New Roman" w:hAnsi="Times New Roman"/>
          <w:spacing w:val="-8"/>
          <w:kern w:val="28"/>
          <w:sz w:val="28"/>
          <w:szCs w:val="28"/>
        </w:rPr>
        <w:t>–</w:t>
      </w:r>
      <w:r w:rsidRPr="00F20203">
        <w:rPr>
          <w:rFonts w:ascii="Times New Roman" w:hAnsi="Times New Roman"/>
          <w:spacing w:val="-11"/>
          <w:kern w:val="28"/>
          <w:sz w:val="28"/>
          <w:szCs w:val="28"/>
        </w:rPr>
        <w:t xml:space="preserve"> </w:t>
      </w:r>
      <w:proofErr w:type="gramStart"/>
      <w:r w:rsidRPr="00F20203">
        <w:rPr>
          <w:rFonts w:ascii="Times New Roman" w:hAnsi="Times New Roman"/>
          <w:spacing w:val="-11"/>
          <w:kern w:val="28"/>
          <w:sz w:val="28"/>
          <w:szCs w:val="28"/>
        </w:rPr>
        <w:t>низкий</w:t>
      </w:r>
      <w:proofErr w:type="gramEnd"/>
    </w:p>
    <w:p w:rsidR="00F20203" w:rsidRPr="00F20203" w:rsidRDefault="00F20203" w:rsidP="002E4AD2">
      <w:pPr>
        <w:widowControl w:val="0"/>
        <w:overflowPunct w:val="0"/>
        <w:autoSpaceDE w:val="0"/>
        <w:autoSpaceDN w:val="0"/>
        <w:adjustRightInd w:val="0"/>
        <w:spacing w:after="0" w:line="240" w:lineRule="auto"/>
        <w:ind w:left="912" w:firstLine="273"/>
        <w:jc w:val="both"/>
        <w:rPr>
          <w:rFonts w:ascii="Times New Roman" w:hAnsi="Times New Roman"/>
          <w:spacing w:val="-8"/>
          <w:kern w:val="28"/>
          <w:sz w:val="28"/>
          <w:szCs w:val="28"/>
        </w:rPr>
      </w:pPr>
      <w:r w:rsidRPr="00F20203">
        <w:rPr>
          <w:rFonts w:ascii="Times New Roman" w:hAnsi="Times New Roman"/>
          <w:b/>
          <w:bCs/>
          <w:spacing w:val="-3"/>
          <w:kern w:val="28"/>
          <w:sz w:val="28"/>
          <w:szCs w:val="28"/>
        </w:rPr>
        <w:t xml:space="preserve">0-1 балл </w:t>
      </w:r>
      <w:r w:rsidRPr="00F20203">
        <w:rPr>
          <w:rFonts w:ascii="Times New Roman" w:hAnsi="Times New Roman"/>
          <w:spacing w:val="-8"/>
          <w:kern w:val="28"/>
          <w:sz w:val="28"/>
          <w:szCs w:val="28"/>
        </w:rPr>
        <w:t>– очень низкий</w:t>
      </w:r>
    </w:p>
    <w:p w:rsidR="00F20203" w:rsidRPr="00F20203" w:rsidRDefault="00F20203" w:rsidP="002E4AD2">
      <w:pPr>
        <w:widowControl w:val="0"/>
        <w:shd w:val="solid" w:color="FFFFFF" w:fill="FFFFFF"/>
        <w:overflowPunct w:val="0"/>
        <w:autoSpaceDE w:val="0"/>
        <w:autoSpaceDN w:val="0"/>
        <w:adjustRightInd w:val="0"/>
        <w:spacing w:before="120" w:after="120" w:line="240" w:lineRule="auto"/>
        <w:jc w:val="center"/>
        <w:rPr>
          <w:rFonts w:ascii="Times New Roman" w:hAnsi="Times New Roman"/>
          <w:b/>
          <w:bCs/>
          <w:spacing w:val="-5"/>
          <w:kern w:val="28"/>
          <w:sz w:val="28"/>
          <w:szCs w:val="28"/>
        </w:rPr>
      </w:pPr>
      <w:r w:rsidRPr="00F20203">
        <w:rPr>
          <w:rFonts w:ascii="Times New Roman" w:hAnsi="Times New Roman"/>
          <w:b/>
          <w:bCs/>
          <w:spacing w:val="-5"/>
          <w:kern w:val="28"/>
          <w:sz w:val="28"/>
          <w:szCs w:val="28"/>
        </w:rPr>
        <w:t>Интерпретация уровней развития кратковременной слуховой памяти</w:t>
      </w:r>
    </w:p>
    <w:p w:rsidR="00F20203" w:rsidRPr="00F20203" w:rsidRDefault="00F20203" w:rsidP="002E4AD2">
      <w:pPr>
        <w:widowControl w:val="0"/>
        <w:shd w:val="solid" w:color="FFFFFF" w:fill="FFFFFF"/>
        <w:overflowPunct w:val="0"/>
        <w:autoSpaceDE w:val="0"/>
        <w:autoSpaceDN w:val="0"/>
        <w:adjustRightInd w:val="0"/>
        <w:spacing w:after="0" w:line="360" w:lineRule="auto"/>
        <w:jc w:val="both"/>
        <w:rPr>
          <w:rFonts w:ascii="Times New Roman" w:hAnsi="Times New Roman"/>
          <w:spacing w:val="-8"/>
          <w:kern w:val="28"/>
          <w:sz w:val="28"/>
          <w:szCs w:val="28"/>
        </w:rPr>
      </w:pPr>
      <w:r w:rsidRPr="00F20203">
        <w:rPr>
          <w:rFonts w:ascii="Times New Roman" w:hAnsi="Times New Roman"/>
          <w:b/>
          <w:bCs/>
          <w:spacing w:val="-8"/>
          <w:kern w:val="28"/>
          <w:sz w:val="28"/>
          <w:szCs w:val="28"/>
        </w:rPr>
        <w:t xml:space="preserve">10 баллов. </w:t>
      </w:r>
      <w:r w:rsidRPr="00F20203">
        <w:rPr>
          <w:rFonts w:ascii="Times New Roman" w:hAnsi="Times New Roman"/>
          <w:spacing w:val="-8"/>
          <w:kern w:val="28"/>
          <w:sz w:val="28"/>
          <w:szCs w:val="28"/>
        </w:rPr>
        <w:t>Очень высокий уровень развития кратковременной слуховой памяти. Из предложенных цифр ребенок воспроизводит в среднем</w:t>
      </w:r>
      <w:r w:rsidR="00052CE2">
        <w:rPr>
          <w:rFonts w:ascii="Times New Roman" w:hAnsi="Times New Roman"/>
          <w:spacing w:val="-8"/>
          <w:kern w:val="28"/>
          <w:sz w:val="28"/>
          <w:szCs w:val="28"/>
        </w:rPr>
        <w:t xml:space="preserve"> </w:t>
      </w:r>
      <w:r w:rsidRPr="00F20203">
        <w:rPr>
          <w:rFonts w:ascii="Times New Roman" w:hAnsi="Times New Roman"/>
          <w:spacing w:val="-8"/>
          <w:kern w:val="28"/>
          <w:sz w:val="28"/>
          <w:szCs w:val="28"/>
        </w:rPr>
        <w:t xml:space="preserve">9. Это свидетельствует об очень хорошей способности к запоминанию и точному воспроизведению разнообразных звуков, </w:t>
      </w:r>
      <w:r w:rsidRPr="00F20203">
        <w:rPr>
          <w:rFonts w:ascii="Times New Roman" w:hAnsi="Times New Roman"/>
          <w:kern w:val="28"/>
          <w:sz w:val="28"/>
          <w:szCs w:val="28"/>
        </w:rPr>
        <w:t>быстрому и точному</w:t>
      </w:r>
      <w:r w:rsidR="00052CE2">
        <w:rPr>
          <w:rFonts w:ascii="Times New Roman" w:hAnsi="Times New Roman"/>
          <w:kern w:val="28"/>
          <w:sz w:val="28"/>
          <w:szCs w:val="28"/>
        </w:rPr>
        <w:t xml:space="preserve"> </w:t>
      </w:r>
      <w:r w:rsidRPr="00F20203">
        <w:rPr>
          <w:rFonts w:ascii="Times New Roman" w:hAnsi="Times New Roman"/>
          <w:kern w:val="28"/>
          <w:sz w:val="28"/>
          <w:szCs w:val="28"/>
        </w:rPr>
        <w:t xml:space="preserve">запоминанию смысла событий, логику рассуждений или какого-либо доказательства, смысл читаемого текста и т. п. Этот смысл он может передать собственными словами, причем достаточно точно. </w:t>
      </w:r>
      <w:r w:rsidRPr="00F20203">
        <w:rPr>
          <w:rFonts w:ascii="Times New Roman" w:hAnsi="Times New Roman"/>
          <w:spacing w:val="-8"/>
          <w:kern w:val="28"/>
          <w:sz w:val="28"/>
          <w:szCs w:val="28"/>
        </w:rPr>
        <w:t>Такие дети будут делать успехи на уроках литературы, музыки.</w:t>
      </w:r>
    </w:p>
    <w:p w:rsidR="00F20203" w:rsidRPr="00F20203" w:rsidRDefault="00F20203" w:rsidP="002E4AD2">
      <w:pPr>
        <w:widowControl w:val="0"/>
        <w:shd w:val="solid" w:color="FFFFFF" w:fill="FFFFFF"/>
        <w:overflowPunct w:val="0"/>
        <w:autoSpaceDE w:val="0"/>
        <w:autoSpaceDN w:val="0"/>
        <w:adjustRightInd w:val="0"/>
        <w:spacing w:after="0" w:line="360" w:lineRule="auto"/>
        <w:jc w:val="both"/>
        <w:rPr>
          <w:rFonts w:ascii="Times New Roman" w:hAnsi="Times New Roman"/>
          <w:spacing w:val="-4"/>
          <w:kern w:val="28"/>
          <w:sz w:val="28"/>
          <w:szCs w:val="28"/>
        </w:rPr>
      </w:pPr>
      <w:r w:rsidRPr="00F20203">
        <w:rPr>
          <w:rFonts w:ascii="Times New Roman" w:hAnsi="Times New Roman"/>
          <w:b/>
          <w:bCs/>
          <w:spacing w:val="-4"/>
          <w:kern w:val="28"/>
          <w:sz w:val="28"/>
          <w:szCs w:val="28"/>
        </w:rPr>
        <w:t>8-9 баллов.</w:t>
      </w:r>
      <w:r w:rsidR="00052CE2">
        <w:rPr>
          <w:rFonts w:ascii="Times New Roman" w:hAnsi="Times New Roman"/>
          <w:b/>
          <w:bCs/>
          <w:spacing w:val="-4"/>
          <w:kern w:val="28"/>
          <w:sz w:val="28"/>
          <w:szCs w:val="28"/>
        </w:rPr>
        <w:t xml:space="preserve"> </w:t>
      </w:r>
      <w:r w:rsidRPr="00F20203">
        <w:rPr>
          <w:rFonts w:ascii="Times New Roman" w:hAnsi="Times New Roman"/>
          <w:spacing w:val="-4"/>
          <w:kern w:val="28"/>
          <w:sz w:val="28"/>
          <w:szCs w:val="28"/>
        </w:rPr>
        <w:t xml:space="preserve">Высокий уровень развития </w:t>
      </w:r>
      <w:r w:rsidRPr="00F20203">
        <w:rPr>
          <w:rFonts w:ascii="Times New Roman" w:hAnsi="Times New Roman"/>
          <w:spacing w:val="-8"/>
          <w:kern w:val="28"/>
          <w:sz w:val="28"/>
          <w:szCs w:val="28"/>
        </w:rPr>
        <w:t>кратковременной</w:t>
      </w:r>
      <w:r w:rsidRPr="00F20203">
        <w:rPr>
          <w:rFonts w:ascii="Times New Roman" w:hAnsi="Times New Roman"/>
          <w:spacing w:val="-4"/>
          <w:kern w:val="28"/>
          <w:sz w:val="28"/>
          <w:szCs w:val="28"/>
        </w:rPr>
        <w:t xml:space="preserve"> слуховой памяти. Из предложенных цифр ребенок воспроизводит в среднем 7-8. Это свидетельствует о достаточно хорошей способности к запоминанию и воспроизведению разнообразных звуков. Такой ребенок способен логично рассуждать, доказывать, пересказывать точно и правильно полученную (услышанную) информацию, событие. Дети с таким уровнем развития </w:t>
      </w:r>
      <w:r w:rsidRPr="00F20203">
        <w:rPr>
          <w:rFonts w:ascii="Times New Roman" w:hAnsi="Times New Roman"/>
          <w:spacing w:val="-8"/>
          <w:kern w:val="28"/>
          <w:sz w:val="28"/>
          <w:szCs w:val="28"/>
        </w:rPr>
        <w:t>кратковременной</w:t>
      </w:r>
      <w:r w:rsidRPr="00F20203">
        <w:rPr>
          <w:rFonts w:ascii="Times New Roman" w:hAnsi="Times New Roman"/>
          <w:spacing w:val="-4"/>
          <w:kern w:val="28"/>
          <w:sz w:val="28"/>
          <w:szCs w:val="28"/>
        </w:rPr>
        <w:t xml:space="preserve"> слуховой памяти будут успешны в литературе, музыке.</w:t>
      </w:r>
    </w:p>
    <w:p w:rsidR="00F20203" w:rsidRPr="00F20203" w:rsidRDefault="00F20203" w:rsidP="002E4AD2">
      <w:pPr>
        <w:widowControl w:val="0"/>
        <w:shd w:val="solid" w:color="FFFFFF" w:fill="FFFFFF"/>
        <w:overflowPunct w:val="0"/>
        <w:autoSpaceDE w:val="0"/>
        <w:autoSpaceDN w:val="0"/>
        <w:adjustRightInd w:val="0"/>
        <w:spacing w:after="0" w:line="360" w:lineRule="auto"/>
        <w:jc w:val="both"/>
        <w:rPr>
          <w:rFonts w:ascii="Times New Roman" w:hAnsi="Times New Roman"/>
          <w:spacing w:val="-6"/>
          <w:kern w:val="28"/>
          <w:sz w:val="28"/>
          <w:szCs w:val="28"/>
        </w:rPr>
      </w:pPr>
      <w:r w:rsidRPr="00F20203">
        <w:rPr>
          <w:rFonts w:ascii="Times New Roman" w:hAnsi="Times New Roman"/>
          <w:b/>
          <w:bCs/>
          <w:spacing w:val="-6"/>
          <w:kern w:val="28"/>
          <w:sz w:val="28"/>
          <w:szCs w:val="28"/>
        </w:rPr>
        <w:t>4-7 баллов.</w:t>
      </w:r>
      <w:r w:rsidR="00052CE2">
        <w:rPr>
          <w:rFonts w:ascii="Times New Roman" w:hAnsi="Times New Roman"/>
          <w:b/>
          <w:bCs/>
          <w:spacing w:val="-6"/>
          <w:kern w:val="28"/>
          <w:sz w:val="28"/>
          <w:szCs w:val="28"/>
        </w:rPr>
        <w:t xml:space="preserve"> </w:t>
      </w:r>
      <w:r w:rsidRPr="00F20203">
        <w:rPr>
          <w:rFonts w:ascii="Times New Roman" w:hAnsi="Times New Roman"/>
          <w:spacing w:val="-6"/>
          <w:kern w:val="28"/>
          <w:sz w:val="28"/>
          <w:szCs w:val="28"/>
        </w:rPr>
        <w:t xml:space="preserve">Средний уровень развития </w:t>
      </w:r>
      <w:r w:rsidRPr="00F20203">
        <w:rPr>
          <w:rFonts w:ascii="Times New Roman" w:hAnsi="Times New Roman"/>
          <w:spacing w:val="-8"/>
          <w:kern w:val="28"/>
          <w:sz w:val="28"/>
          <w:szCs w:val="28"/>
        </w:rPr>
        <w:t>кратковременной</w:t>
      </w:r>
      <w:r w:rsidRPr="00F20203">
        <w:rPr>
          <w:rFonts w:ascii="Times New Roman" w:hAnsi="Times New Roman"/>
          <w:spacing w:val="-6"/>
          <w:kern w:val="28"/>
          <w:sz w:val="28"/>
          <w:szCs w:val="28"/>
        </w:rPr>
        <w:t xml:space="preserve"> слуховой памяти. К этому уровню относятся дети, способные из предложенных цифр</w:t>
      </w:r>
      <w:r w:rsidR="00052CE2">
        <w:rPr>
          <w:rFonts w:ascii="Times New Roman" w:hAnsi="Times New Roman"/>
          <w:spacing w:val="-6"/>
          <w:kern w:val="28"/>
          <w:sz w:val="28"/>
          <w:szCs w:val="28"/>
        </w:rPr>
        <w:t xml:space="preserve"> </w:t>
      </w:r>
      <w:r w:rsidRPr="00F20203">
        <w:rPr>
          <w:rFonts w:ascii="Times New Roman" w:hAnsi="Times New Roman"/>
          <w:spacing w:val="-6"/>
          <w:kern w:val="28"/>
          <w:sz w:val="28"/>
          <w:szCs w:val="28"/>
        </w:rPr>
        <w:t xml:space="preserve">воспроизвести в среднем 4-6. Им удается точно воспроизвести небольшой объем услышанной </w:t>
      </w:r>
      <w:r w:rsidRPr="00F20203">
        <w:rPr>
          <w:rFonts w:ascii="Times New Roman" w:hAnsi="Times New Roman"/>
          <w:spacing w:val="-6"/>
          <w:kern w:val="28"/>
          <w:sz w:val="28"/>
          <w:szCs w:val="28"/>
        </w:rPr>
        <w:lastRenderedPageBreak/>
        <w:t>информации, достаточно точно пересказать текст, допуская незначительные ошибки. Способен запомнить смысл события, рассуждения находятся на среднем уровне. Такой ребенок больше расположен к гуманитарным (</w:t>
      </w:r>
      <w:r w:rsidR="002E4AD2">
        <w:rPr>
          <w:rFonts w:ascii="Times New Roman" w:hAnsi="Times New Roman"/>
          <w:spacing w:val="-6"/>
          <w:kern w:val="28"/>
          <w:sz w:val="28"/>
          <w:szCs w:val="28"/>
        </w:rPr>
        <w:t>«устным») школьным предметам.</w:t>
      </w:r>
    </w:p>
    <w:p w:rsidR="00F20203" w:rsidRPr="00F20203" w:rsidRDefault="00F20203" w:rsidP="002E4AD2">
      <w:pPr>
        <w:widowControl w:val="0"/>
        <w:shd w:val="solid" w:color="FFFFFF" w:fill="FFFFFF"/>
        <w:overflowPunct w:val="0"/>
        <w:autoSpaceDE w:val="0"/>
        <w:autoSpaceDN w:val="0"/>
        <w:adjustRightInd w:val="0"/>
        <w:spacing w:after="0" w:line="360" w:lineRule="auto"/>
        <w:jc w:val="both"/>
        <w:rPr>
          <w:rFonts w:ascii="Times New Roman" w:hAnsi="Times New Roman"/>
          <w:kern w:val="28"/>
          <w:sz w:val="28"/>
          <w:szCs w:val="28"/>
        </w:rPr>
      </w:pPr>
      <w:r w:rsidRPr="00F20203">
        <w:rPr>
          <w:rFonts w:ascii="Times New Roman" w:hAnsi="Times New Roman"/>
          <w:b/>
          <w:bCs/>
          <w:spacing w:val="-5"/>
          <w:kern w:val="28"/>
          <w:sz w:val="28"/>
          <w:szCs w:val="28"/>
        </w:rPr>
        <w:t>2-3 балла</w:t>
      </w:r>
      <w:r w:rsidRPr="00F20203">
        <w:rPr>
          <w:rFonts w:ascii="Times New Roman" w:hAnsi="Times New Roman"/>
          <w:spacing w:val="-5"/>
          <w:kern w:val="28"/>
          <w:sz w:val="28"/>
          <w:szCs w:val="28"/>
        </w:rPr>
        <w:t xml:space="preserve">. Низкий уровень развития </w:t>
      </w:r>
      <w:r w:rsidRPr="00F20203">
        <w:rPr>
          <w:rFonts w:ascii="Times New Roman" w:hAnsi="Times New Roman"/>
          <w:spacing w:val="-8"/>
          <w:kern w:val="28"/>
          <w:sz w:val="28"/>
          <w:szCs w:val="28"/>
        </w:rPr>
        <w:t>кратковременной</w:t>
      </w:r>
      <w:r w:rsidRPr="00F20203">
        <w:rPr>
          <w:rFonts w:ascii="Times New Roman" w:hAnsi="Times New Roman"/>
          <w:spacing w:val="-5"/>
          <w:kern w:val="28"/>
          <w:sz w:val="28"/>
          <w:szCs w:val="28"/>
        </w:rPr>
        <w:t xml:space="preserve"> слуховой памяти. Такой ребенок способен воспроизвести в среднем лишь 3 цифры.</w:t>
      </w:r>
      <w:r w:rsidR="00052CE2">
        <w:rPr>
          <w:rFonts w:ascii="Times New Roman" w:hAnsi="Times New Roman"/>
          <w:spacing w:val="-5"/>
          <w:kern w:val="28"/>
          <w:sz w:val="28"/>
          <w:szCs w:val="28"/>
        </w:rPr>
        <w:t xml:space="preserve"> </w:t>
      </w:r>
      <w:r w:rsidRPr="00F20203">
        <w:rPr>
          <w:rFonts w:ascii="Times New Roman" w:hAnsi="Times New Roman"/>
          <w:spacing w:val="-5"/>
          <w:kern w:val="28"/>
          <w:sz w:val="28"/>
          <w:szCs w:val="28"/>
        </w:rPr>
        <w:t>Это свидетельствует о плохой способности к запоминанию и точному воспроизведению услышанной информации. Запомнить что-либо услышанное,</w:t>
      </w:r>
      <w:r w:rsidR="00052CE2">
        <w:rPr>
          <w:rFonts w:ascii="Times New Roman" w:hAnsi="Times New Roman"/>
          <w:spacing w:val="-5"/>
          <w:kern w:val="28"/>
          <w:sz w:val="28"/>
          <w:szCs w:val="28"/>
        </w:rPr>
        <w:t xml:space="preserve"> </w:t>
      </w:r>
      <w:r w:rsidRPr="00F20203">
        <w:rPr>
          <w:rFonts w:ascii="Times New Roman" w:hAnsi="Times New Roman"/>
          <w:spacing w:val="-5"/>
          <w:kern w:val="28"/>
          <w:sz w:val="28"/>
          <w:szCs w:val="28"/>
        </w:rPr>
        <w:t>даже в небольшом объеме, ему удается с трудом. Смысл события воспроизводит неточно или с трудом. На этом уровне запоминания могут полностью отсутствовать логические рассуждения.</w:t>
      </w:r>
      <w:r w:rsidR="00052CE2">
        <w:rPr>
          <w:rFonts w:ascii="Times New Roman" w:hAnsi="Times New Roman"/>
          <w:spacing w:val="-5"/>
          <w:kern w:val="28"/>
          <w:sz w:val="28"/>
          <w:szCs w:val="28"/>
        </w:rPr>
        <w:t xml:space="preserve"> </w:t>
      </w:r>
    </w:p>
    <w:p w:rsidR="00F20203" w:rsidRPr="00F20203" w:rsidRDefault="00F20203" w:rsidP="002E4AD2">
      <w:pPr>
        <w:widowControl w:val="0"/>
        <w:overflowPunct w:val="0"/>
        <w:autoSpaceDE w:val="0"/>
        <w:autoSpaceDN w:val="0"/>
        <w:adjustRightInd w:val="0"/>
        <w:spacing w:after="0" w:line="360" w:lineRule="auto"/>
        <w:jc w:val="both"/>
        <w:rPr>
          <w:rFonts w:ascii="Times New Roman" w:hAnsi="Times New Roman"/>
          <w:kern w:val="28"/>
          <w:sz w:val="28"/>
          <w:szCs w:val="28"/>
        </w:rPr>
      </w:pPr>
      <w:r w:rsidRPr="00F20203">
        <w:rPr>
          <w:rFonts w:ascii="Times New Roman" w:hAnsi="Times New Roman"/>
          <w:b/>
          <w:bCs/>
          <w:spacing w:val="-5"/>
          <w:kern w:val="28"/>
          <w:sz w:val="28"/>
          <w:szCs w:val="28"/>
        </w:rPr>
        <w:t xml:space="preserve">0-1 балл. </w:t>
      </w:r>
      <w:r w:rsidRPr="00F20203">
        <w:rPr>
          <w:rFonts w:ascii="Times New Roman" w:hAnsi="Times New Roman"/>
          <w:spacing w:val="-5"/>
          <w:kern w:val="28"/>
          <w:sz w:val="28"/>
          <w:szCs w:val="28"/>
        </w:rPr>
        <w:t xml:space="preserve">Очень низкий уровень развития </w:t>
      </w:r>
      <w:r w:rsidRPr="00F20203">
        <w:rPr>
          <w:rFonts w:ascii="Times New Roman" w:hAnsi="Times New Roman"/>
          <w:spacing w:val="-8"/>
          <w:kern w:val="28"/>
          <w:sz w:val="28"/>
          <w:szCs w:val="28"/>
        </w:rPr>
        <w:t>кратковременной</w:t>
      </w:r>
      <w:r w:rsidRPr="00F20203">
        <w:rPr>
          <w:rFonts w:ascii="Times New Roman" w:hAnsi="Times New Roman"/>
          <w:spacing w:val="-5"/>
          <w:kern w:val="28"/>
          <w:sz w:val="28"/>
          <w:szCs w:val="28"/>
        </w:rPr>
        <w:t xml:space="preserve"> слуховой памяти. В среднем, из предложенных цифр ребенок воспроизводит 0-1. Это показатель очень плохой способности к запоминанию и воспроизведению разнообразных звуков.</w:t>
      </w:r>
      <w:r w:rsidR="00052CE2">
        <w:rPr>
          <w:rFonts w:ascii="Times New Roman" w:hAnsi="Times New Roman"/>
          <w:spacing w:val="-5"/>
          <w:kern w:val="28"/>
          <w:sz w:val="28"/>
          <w:szCs w:val="28"/>
        </w:rPr>
        <w:t xml:space="preserve"> </w:t>
      </w:r>
      <w:r w:rsidRPr="00F20203">
        <w:rPr>
          <w:rFonts w:ascii="Times New Roman" w:hAnsi="Times New Roman"/>
          <w:spacing w:val="-5"/>
          <w:kern w:val="28"/>
          <w:sz w:val="28"/>
          <w:szCs w:val="28"/>
        </w:rPr>
        <w:t>Такой ребенок не может пересказать смысл услышанной информации, не может воспроизвести</w:t>
      </w:r>
      <w:r w:rsidR="00052CE2">
        <w:rPr>
          <w:rFonts w:ascii="Times New Roman" w:hAnsi="Times New Roman"/>
          <w:spacing w:val="-5"/>
          <w:kern w:val="28"/>
          <w:sz w:val="28"/>
          <w:szCs w:val="28"/>
        </w:rPr>
        <w:t xml:space="preserve"> </w:t>
      </w:r>
      <w:r w:rsidRPr="00F20203">
        <w:rPr>
          <w:rFonts w:ascii="Times New Roman" w:hAnsi="Times New Roman"/>
          <w:spacing w:val="-5"/>
          <w:kern w:val="28"/>
          <w:sz w:val="28"/>
          <w:szCs w:val="28"/>
        </w:rPr>
        <w:t>даже небольшой объем читаемого текста. Рассуждения вести не умеет. Как правило, в учебе имеет большие трудности.</w:t>
      </w:r>
    </w:p>
    <w:p w:rsidR="00F20203" w:rsidRPr="002E4AD2" w:rsidRDefault="00F20203" w:rsidP="00F20203">
      <w:pPr>
        <w:pStyle w:val="ad"/>
        <w:spacing w:before="0" w:beforeAutospacing="0" w:after="0" w:afterAutospacing="0"/>
        <w:ind w:firstLine="708"/>
        <w:jc w:val="center"/>
        <w:rPr>
          <w:b/>
          <w:color w:val="0F243E" w:themeColor="text2" w:themeShade="80"/>
          <w:sz w:val="28"/>
          <w:szCs w:val="28"/>
        </w:rPr>
      </w:pPr>
      <w:r w:rsidRPr="002E4AD2">
        <w:rPr>
          <w:b/>
          <w:color w:val="0F243E" w:themeColor="text2" w:themeShade="80"/>
          <w:sz w:val="28"/>
          <w:szCs w:val="28"/>
        </w:rPr>
        <w:t>Шкала выраженности учебно-познавательного интереса</w:t>
      </w:r>
    </w:p>
    <w:p w:rsidR="00F20203" w:rsidRPr="002E4AD2" w:rsidRDefault="00F20203" w:rsidP="002E4AD2">
      <w:pPr>
        <w:pStyle w:val="ad"/>
        <w:spacing w:before="0" w:beforeAutospacing="0" w:after="120" w:afterAutospacing="0"/>
        <w:ind w:firstLine="709"/>
        <w:jc w:val="center"/>
        <w:rPr>
          <w:b/>
          <w:color w:val="0F243E" w:themeColor="text2" w:themeShade="80"/>
          <w:sz w:val="28"/>
          <w:szCs w:val="28"/>
        </w:rPr>
      </w:pPr>
      <w:r w:rsidRPr="002E4AD2">
        <w:rPr>
          <w:b/>
          <w:color w:val="0F243E" w:themeColor="text2" w:themeShade="80"/>
          <w:sz w:val="28"/>
          <w:szCs w:val="28"/>
        </w:rPr>
        <w:t>по Г.</w:t>
      </w:r>
      <w:r w:rsidR="002E4AD2">
        <w:rPr>
          <w:b/>
          <w:color w:val="0F243E" w:themeColor="text2" w:themeShade="80"/>
          <w:sz w:val="28"/>
          <w:szCs w:val="28"/>
        </w:rPr>
        <w:t xml:space="preserve"> </w:t>
      </w:r>
      <w:r w:rsidRPr="002E4AD2">
        <w:rPr>
          <w:b/>
          <w:color w:val="0F243E" w:themeColor="text2" w:themeShade="80"/>
          <w:sz w:val="28"/>
          <w:szCs w:val="28"/>
        </w:rPr>
        <w:t>Ю.</w:t>
      </w:r>
      <w:r w:rsidR="002E4AD2">
        <w:rPr>
          <w:b/>
          <w:color w:val="0F243E" w:themeColor="text2" w:themeShade="80"/>
          <w:sz w:val="28"/>
          <w:szCs w:val="28"/>
        </w:rPr>
        <w:t xml:space="preserve"> </w:t>
      </w:r>
      <w:proofErr w:type="spellStart"/>
      <w:r w:rsidRPr="002E4AD2">
        <w:rPr>
          <w:b/>
          <w:color w:val="0F243E" w:themeColor="text2" w:themeShade="80"/>
          <w:sz w:val="28"/>
          <w:szCs w:val="28"/>
        </w:rPr>
        <w:t>Ксензовой</w:t>
      </w:r>
      <w:proofErr w:type="spellEnd"/>
    </w:p>
    <w:p w:rsidR="00F20203" w:rsidRPr="00F20203" w:rsidRDefault="00F20203" w:rsidP="002E4AD2">
      <w:pPr>
        <w:pStyle w:val="ad"/>
        <w:spacing w:before="0" w:beforeAutospacing="0" w:after="0" w:afterAutospacing="0" w:line="360" w:lineRule="auto"/>
        <w:ind w:firstLine="709"/>
        <w:jc w:val="both"/>
        <w:rPr>
          <w:sz w:val="28"/>
          <w:szCs w:val="28"/>
        </w:rPr>
      </w:pPr>
      <w:r w:rsidRPr="002E4AD2">
        <w:rPr>
          <w:b/>
          <w:sz w:val="28"/>
          <w:szCs w:val="28"/>
        </w:rPr>
        <w:t>Цель:</w:t>
      </w:r>
      <w:r w:rsidRPr="00F20203">
        <w:rPr>
          <w:sz w:val="28"/>
          <w:szCs w:val="28"/>
        </w:rPr>
        <w:t xml:space="preserve"> Определение уровня </w:t>
      </w:r>
      <w:proofErr w:type="spellStart"/>
      <w:r w:rsidRPr="00F20203">
        <w:rPr>
          <w:sz w:val="28"/>
          <w:szCs w:val="28"/>
        </w:rPr>
        <w:t>сформированности</w:t>
      </w:r>
      <w:proofErr w:type="spellEnd"/>
      <w:r w:rsidRPr="00F20203">
        <w:rPr>
          <w:sz w:val="28"/>
          <w:szCs w:val="28"/>
        </w:rPr>
        <w:t xml:space="preserve"> учебно-познавательного интереса школьника.</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 xml:space="preserve">Оцениваемые универсальные учебные действия: действие </w:t>
      </w:r>
      <w:proofErr w:type="spellStart"/>
      <w:r w:rsidRPr="00F20203">
        <w:rPr>
          <w:sz w:val="28"/>
          <w:szCs w:val="28"/>
        </w:rPr>
        <w:t>смыслообразования</w:t>
      </w:r>
      <w:proofErr w:type="spellEnd"/>
      <w:r w:rsidRPr="00F20203">
        <w:rPr>
          <w:sz w:val="28"/>
          <w:szCs w:val="28"/>
        </w:rPr>
        <w:t>, установление связи между содержанием учебных предметов и познавательными интересами учащихся.</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Возраст: 7-10 лет.</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Метод оценивания: индивидуальный опрос учителя.</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 xml:space="preserve">Описание задания: методика представляет собой шкалу с описанием поведенческих признаков, характеризующих отношение школьника к учебным </w:t>
      </w:r>
      <w:r w:rsidRPr="00F20203">
        <w:rPr>
          <w:sz w:val="28"/>
          <w:szCs w:val="28"/>
        </w:rPr>
        <w:lastRenderedPageBreak/>
        <w:t>задачам и выраженность его учебно-познавательного интереса. Учителю необходимо отметить наиболее характерные особенности поведения каждого ученика при решении учебных задач.</w:t>
      </w:r>
    </w:p>
    <w:p w:rsidR="00F20203" w:rsidRPr="00F20203" w:rsidRDefault="00F20203" w:rsidP="002E4AD2">
      <w:pPr>
        <w:pStyle w:val="ad"/>
        <w:spacing w:before="0" w:beforeAutospacing="0" w:after="0" w:afterAutospacing="0" w:line="360" w:lineRule="auto"/>
        <w:ind w:firstLine="709"/>
        <w:jc w:val="both"/>
        <w:rPr>
          <w:sz w:val="28"/>
          <w:szCs w:val="28"/>
        </w:rPr>
      </w:pPr>
      <w:r w:rsidRPr="00F20203">
        <w:rPr>
          <w:sz w:val="28"/>
          <w:szCs w:val="28"/>
        </w:rPr>
        <w:t>Оценка уровня учебно-познавательного интереса</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60"/>
        <w:gridCol w:w="3685"/>
        <w:gridCol w:w="3544"/>
      </w:tblGrid>
      <w:tr w:rsidR="00F20203" w:rsidRPr="00F20203" w:rsidTr="002E4AD2">
        <w:tc>
          <w:tcPr>
            <w:tcW w:w="2660" w:type="dxa"/>
          </w:tcPr>
          <w:p w:rsidR="00F20203" w:rsidRPr="002E4AD2" w:rsidRDefault="00F20203" w:rsidP="002E4AD2">
            <w:pPr>
              <w:pStyle w:val="ad"/>
              <w:spacing w:before="0" w:beforeAutospacing="0" w:after="0" w:afterAutospacing="0"/>
              <w:jc w:val="center"/>
            </w:pPr>
            <w:r w:rsidRPr="002E4AD2">
              <w:t>Уровень интереса</w:t>
            </w:r>
          </w:p>
        </w:tc>
        <w:tc>
          <w:tcPr>
            <w:tcW w:w="3685" w:type="dxa"/>
          </w:tcPr>
          <w:p w:rsidR="00F20203" w:rsidRPr="002E4AD2" w:rsidRDefault="00F20203" w:rsidP="002E4AD2">
            <w:pPr>
              <w:pStyle w:val="ad"/>
              <w:spacing w:before="0" w:beforeAutospacing="0" w:after="0" w:afterAutospacing="0"/>
              <w:jc w:val="center"/>
            </w:pPr>
            <w:r w:rsidRPr="002E4AD2">
              <w:t>Критерий оценки поведения</w:t>
            </w:r>
          </w:p>
        </w:tc>
        <w:tc>
          <w:tcPr>
            <w:tcW w:w="3544" w:type="dxa"/>
          </w:tcPr>
          <w:p w:rsidR="00F20203" w:rsidRPr="002E4AD2" w:rsidRDefault="00F20203" w:rsidP="002E4AD2">
            <w:pPr>
              <w:pStyle w:val="ad"/>
              <w:spacing w:before="0" w:beforeAutospacing="0" w:after="0" w:afterAutospacing="0"/>
              <w:jc w:val="center"/>
            </w:pPr>
            <w:r w:rsidRPr="002E4AD2">
              <w:t>Дополнительный диагностический признак</w:t>
            </w:r>
          </w:p>
        </w:tc>
      </w:tr>
      <w:tr w:rsidR="00F20203" w:rsidRPr="00F20203" w:rsidTr="002E4AD2">
        <w:tc>
          <w:tcPr>
            <w:tcW w:w="2660" w:type="dxa"/>
          </w:tcPr>
          <w:p w:rsidR="00F20203" w:rsidRPr="002E4AD2" w:rsidRDefault="00F20203" w:rsidP="002E4AD2">
            <w:pPr>
              <w:pStyle w:val="ad"/>
              <w:spacing w:before="0" w:beforeAutospacing="0" w:after="0" w:afterAutospacing="0"/>
              <w:jc w:val="center"/>
            </w:pPr>
            <w:r w:rsidRPr="002E4AD2">
              <w:t>1</w:t>
            </w:r>
          </w:p>
        </w:tc>
        <w:tc>
          <w:tcPr>
            <w:tcW w:w="3685" w:type="dxa"/>
          </w:tcPr>
          <w:p w:rsidR="00F20203" w:rsidRPr="002E4AD2" w:rsidRDefault="00F20203" w:rsidP="002E4AD2">
            <w:pPr>
              <w:pStyle w:val="ad"/>
              <w:spacing w:before="0" w:beforeAutospacing="0" w:after="0" w:afterAutospacing="0"/>
              <w:jc w:val="center"/>
            </w:pPr>
            <w:r w:rsidRPr="002E4AD2">
              <w:t>2</w:t>
            </w:r>
          </w:p>
        </w:tc>
        <w:tc>
          <w:tcPr>
            <w:tcW w:w="3544" w:type="dxa"/>
          </w:tcPr>
          <w:p w:rsidR="00F20203" w:rsidRPr="002E4AD2" w:rsidRDefault="00F20203" w:rsidP="002E4AD2">
            <w:pPr>
              <w:pStyle w:val="ad"/>
              <w:spacing w:before="0" w:beforeAutospacing="0" w:after="0" w:afterAutospacing="0"/>
              <w:jc w:val="center"/>
            </w:pPr>
            <w:r w:rsidRPr="002E4AD2">
              <w:t>3</w:t>
            </w:r>
          </w:p>
        </w:tc>
      </w:tr>
      <w:tr w:rsidR="00F20203" w:rsidRPr="00F20203" w:rsidTr="002E4AD2">
        <w:tc>
          <w:tcPr>
            <w:tcW w:w="2660" w:type="dxa"/>
          </w:tcPr>
          <w:p w:rsidR="00F20203" w:rsidRPr="002E4AD2" w:rsidRDefault="00F20203" w:rsidP="002E4AD2">
            <w:pPr>
              <w:pStyle w:val="ad"/>
              <w:spacing w:before="0" w:beforeAutospacing="0" w:after="0" w:afterAutospacing="0"/>
              <w:jc w:val="both"/>
            </w:pPr>
            <w:r w:rsidRPr="002E4AD2">
              <w:t>1. Отсутствие интереса</w:t>
            </w:r>
          </w:p>
        </w:tc>
        <w:tc>
          <w:tcPr>
            <w:tcW w:w="3685" w:type="dxa"/>
          </w:tcPr>
          <w:p w:rsidR="00F20203" w:rsidRPr="002E4AD2" w:rsidRDefault="00F20203" w:rsidP="002E4AD2">
            <w:pPr>
              <w:pStyle w:val="ad"/>
              <w:spacing w:before="0" w:beforeAutospacing="0" w:after="0" w:afterAutospacing="0"/>
              <w:jc w:val="both"/>
            </w:pPr>
            <w:r w:rsidRPr="002E4AD2">
              <w:t>Интерес практически не обнаруживается. Исключение составляет реакция на яркий, смешной, забавный материал</w:t>
            </w:r>
          </w:p>
        </w:tc>
        <w:tc>
          <w:tcPr>
            <w:tcW w:w="3544" w:type="dxa"/>
          </w:tcPr>
          <w:p w:rsidR="00F20203" w:rsidRPr="002E4AD2" w:rsidRDefault="00F20203" w:rsidP="002E4AD2">
            <w:pPr>
              <w:pStyle w:val="ad"/>
              <w:spacing w:before="0" w:beforeAutospacing="0" w:after="0" w:afterAutospacing="0"/>
              <w:jc w:val="both"/>
            </w:pPr>
            <w:r w:rsidRPr="002E4AD2">
              <w:t>Безразличное или негативное отношение к решению любых учебных задач. Более охотно выполняет привычные действия, чем осваивает новые</w:t>
            </w:r>
          </w:p>
        </w:tc>
      </w:tr>
      <w:tr w:rsidR="00F20203" w:rsidRPr="00F20203" w:rsidTr="002E4AD2">
        <w:tc>
          <w:tcPr>
            <w:tcW w:w="2660" w:type="dxa"/>
          </w:tcPr>
          <w:p w:rsidR="00F20203" w:rsidRPr="002E4AD2" w:rsidRDefault="00F20203" w:rsidP="002E4AD2">
            <w:pPr>
              <w:pStyle w:val="ad"/>
              <w:spacing w:before="0" w:beforeAutospacing="0" w:after="0" w:afterAutospacing="0"/>
              <w:jc w:val="both"/>
            </w:pPr>
            <w:r w:rsidRPr="002E4AD2">
              <w:t>2. Реакция на новизну</w:t>
            </w:r>
          </w:p>
        </w:tc>
        <w:tc>
          <w:tcPr>
            <w:tcW w:w="3685" w:type="dxa"/>
          </w:tcPr>
          <w:p w:rsidR="00F20203" w:rsidRPr="002E4AD2" w:rsidRDefault="00F20203" w:rsidP="002E4AD2">
            <w:pPr>
              <w:pStyle w:val="ad"/>
              <w:spacing w:before="0" w:beforeAutospacing="0" w:after="0" w:afterAutospacing="0"/>
              <w:jc w:val="both"/>
            </w:pPr>
            <w:r w:rsidRPr="002E4AD2">
              <w:t>Интерес возникает лишь к новому материалу, касающемуся конкретных фактов, но не теории</w:t>
            </w:r>
          </w:p>
        </w:tc>
        <w:tc>
          <w:tcPr>
            <w:tcW w:w="3544" w:type="dxa"/>
          </w:tcPr>
          <w:p w:rsidR="00F20203" w:rsidRPr="002E4AD2" w:rsidRDefault="00F20203" w:rsidP="002E4AD2">
            <w:pPr>
              <w:pStyle w:val="ad"/>
              <w:spacing w:before="0" w:beforeAutospacing="0" w:after="0" w:afterAutospacing="0"/>
              <w:jc w:val="both"/>
            </w:pPr>
            <w:r w:rsidRPr="002E4AD2">
              <w:t>Оживляется, задает вопросы о новом фактическом материале, включается в выполнение задания, связанного с ним, но длительной устойчивости активности не проявляет</w:t>
            </w:r>
          </w:p>
        </w:tc>
      </w:tr>
      <w:tr w:rsidR="00F20203" w:rsidRPr="00F20203" w:rsidTr="002E4AD2">
        <w:tc>
          <w:tcPr>
            <w:tcW w:w="2660" w:type="dxa"/>
          </w:tcPr>
          <w:p w:rsidR="00F20203" w:rsidRPr="002E4AD2" w:rsidRDefault="00F20203" w:rsidP="002E4AD2">
            <w:pPr>
              <w:pStyle w:val="ad"/>
              <w:spacing w:before="0" w:beforeAutospacing="0" w:after="0" w:afterAutospacing="0"/>
              <w:jc w:val="both"/>
            </w:pPr>
            <w:r w:rsidRPr="002E4AD2">
              <w:t>3. Любопытство</w:t>
            </w:r>
          </w:p>
        </w:tc>
        <w:tc>
          <w:tcPr>
            <w:tcW w:w="3685" w:type="dxa"/>
          </w:tcPr>
          <w:p w:rsidR="00F20203" w:rsidRPr="002E4AD2" w:rsidRDefault="00F20203" w:rsidP="002E4AD2">
            <w:pPr>
              <w:pStyle w:val="ad"/>
              <w:spacing w:before="0" w:beforeAutospacing="0" w:after="0" w:afterAutospacing="0"/>
              <w:jc w:val="both"/>
            </w:pPr>
            <w:r w:rsidRPr="002E4AD2">
              <w:t>Интерес возникает к новому материалу, но не к способам решения</w:t>
            </w:r>
          </w:p>
        </w:tc>
        <w:tc>
          <w:tcPr>
            <w:tcW w:w="3544" w:type="dxa"/>
          </w:tcPr>
          <w:p w:rsidR="00F20203" w:rsidRPr="002E4AD2" w:rsidRDefault="00F20203" w:rsidP="002E4AD2">
            <w:pPr>
              <w:pStyle w:val="ad"/>
              <w:spacing w:before="0" w:beforeAutospacing="0" w:after="0" w:afterAutospacing="0"/>
              <w:jc w:val="both"/>
            </w:pPr>
            <w:r w:rsidRPr="002E4AD2">
              <w:t>Проявляет интерес и задает вопросы достаточно часто, включается в выполнение задания, но интерес быстро иссякает</w:t>
            </w:r>
          </w:p>
        </w:tc>
      </w:tr>
      <w:tr w:rsidR="00F20203" w:rsidRPr="00F20203" w:rsidTr="002E4AD2">
        <w:tc>
          <w:tcPr>
            <w:tcW w:w="2660" w:type="dxa"/>
          </w:tcPr>
          <w:p w:rsidR="00F20203" w:rsidRPr="002E4AD2" w:rsidRDefault="00F20203" w:rsidP="002E4AD2">
            <w:pPr>
              <w:pStyle w:val="ad"/>
              <w:spacing w:before="0" w:beforeAutospacing="0" w:after="0" w:afterAutospacing="0"/>
              <w:jc w:val="both"/>
            </w:pPr>
            <w:r w:rsidRPr="002E4AD2">
              <w:t>4. Ситуативный учебный интерес</w:t>
            </w:r>
          </w:p>
        </w:tc>
        <w:tc>
          <w:tcPr>
            <w:tcW w:w="3685" w:type="dxa"/>
          </w:tcPr>
          <w:p w:rsidR="00F20203" w:rsidRPr="002E4AD2" w:rsidRDefault="00F20203" w:rsidP="002E4AD2">
            <w:pPr>
              <w:pStyle w:val="ad"/>
              <w:spacing w:before="0" w:beforeAutospacing="0" w:after="0" w:afterAutospacing="0"/>
              <w:jc w:val="both"/>
            </w:pPr>
            <w:r w:rsidRPr="002E4AD2">
              <w:t>Интерес возникает к способам решения новой частной единичной задачи (но не к системам задач)</w:t>
            </w:r>
          </w:p>
        </w:tc>
        <w:tc>
          <w:tcPr>
            <w:tcW w:w="3544" w:type="dxa"/>
          </w:tcPr>
          <w:p w:rsidR="00F20203" w:rsidRPr="002E4AD2" w:rsidRDefault="00F20203" w:rsidP="002E4AD2">
            <w:pPr>
              <w:pStyle w:val="ad"/>
              <w:spacing w:before="0" w:beforeAutospacing="0" w:after="0" w:afterAutospacing="0"/>
              <w:jc w:val="both"/>
            </w:pPr>
            <w:r w:rsidRPr="002E4AD2">
              <w:t>Включается в процесс решения задачи, пытается самостоятельно найти способ решения и довести задание до конца, после решения задачи интерес исчерпывается</w:t>
            </w:r>
          </w:p>
        </w:tc>
      </w:tr>
      <w:tr w:rsidR="00F20203" w:rsidRPr="00F20203" w:rsidTr="002E4AD2">
        <w:tc>
          <w:tcPr>
            <w:tcW w:w="2660" w:type="dxa"/>
          </w:tcPr>
          <w:p w:rsidR="00F20203" w:rsidRPr="002E4AD2" w:rsidRDefault="00F20203" w:rsidP="002E4AD2">
            <w:pPr>
              <w:pStyle w:val="ad"/>
              <w:spacing w:before="0" w:beforeAutospacing="0" w:after="0" w:afterAutospacing="0"/>
              <w:jc w:val="both"/>
            </w:pPr>
            <w:r w:rsidRPr="002E4AD2">
              <w:t>5. Устойчивый учебно-познавательный интерес</w:t>
            </w:r>
          </w:p>
        </w:tc>
        <w:tc>
          <w:tcPr>
            <w:tcW w:w="3685" w:type="dxa"/>
          </w:tcPr>
          <w:p w:rsidR="00F20203" w:rsidRPr="002E4AD2" w:rsidRDefault="00F20203" w:rsidP="002E4AD2">
            <w:pPr>
              <w:pStyle w:val="ad"/>
              <w:spacing w:before="0" w:beforeAutospacing="0" w:after="0" w:afterAutospacing="0"/>
              <w:jc w:val="both"/>
            </w:pPr>
            <w:r w:rsidRPr="002E4AD2">
              <w:t>Интерес возникает к общему способу решения задач, но не выходит за пределы изучаемого материала</w:t>
            </w:r>
          </w:p>
        </w:tc>
        <w:tc>
          <w:tcPr>
            <w:tcW w:w="3544" w:type="dxa"/>
          </w:tcPr>
          <w:p w:rsidR="00F20203" w:rsidRPr="002E4AD2" w:rsidRDefault="00F20203" w:rsidP="002E4AD2">
            <w:pPr>
              <w:pStyle w:val="ad"/>
              <w:spacing w:before="0" w:beforeAutospacing="0" w:after="0" w:afterAutospacing="0"/>
              <w:jc w:val="both"/>
            </w:pPr>
            <w:r w:rsidRPr="002E4AD2">
              <w:t>Охотно включается в процесс выполнения заданий, работает длительно и устойчиво, принимает предложения найти новые применения найденному способу</w:t>
            </w:r>
          </w:p>
        </w:tc>
      </w:tr>
      <w:tr w:rsidR="00F20203" w:rsidRPr="00F20203" w:rsidTr="002E4AD2">
        <w:tc>
          <w:tcPr>
            <w:tcW w:w="2660" w:type="dxa"/>
          </w:tcPr>
          <w:p w:rsidR="00F20203" w:rsidRPr="002E4AD2" w:rsidRDefault="00F20203" w:rsidP="002E4AD2">
            <w:pPr>
              <w:pStyle w:val="ad"/>
              <w:spacing w:before="0" w:beforeAutospacing="0" w:after="0" w:afterAutospacing="0"/>
              <w:jc w:val="both"/>
            </w:pPr>
            <w:r w:rsidRPr="002E4AD2">
              <w:t>6. Обобщенный учебно-познавательный интерес</w:t>
            </w:r>
          </w:p>
        </w:tc>
        <w:tc>
          <w:tcPr>
            <w:tcW w:w="3685" w:type="dxa"/>
          </w:tcPr>
          <w:p w:rsidR="00F20203" w:rsidRPr="002E4AD2" w:rsidRDefault="00F20203" w:rsidP="002E4AD2">
            <w:pPr>
              <w:pStyle w:val="ad"/>
              <w:spacing w:before="0" w:beforeAutospacing="0" w:after="0" w:afterAutospacing="0"/>
              <w:jc w:val="both"/>
            </w:pPr>
            <w:r w:rsidRPr="002E4AD2">
              <w:t>Интерес возникает независимо от внешних требований и выходит за рамки изучаемого материала. Ориентируется на общие способы решения системы задач</w:t>
            </w:r>
          </w:p>
        </w:tc>
        <w:tc>
          <w:tcPr>
            <w:tcW w:w="3544" w:type="dxa"/>
          </w:tcPr>
          <w:p w:rsidR="00F20203" w:rsidRPr="002E4AD2" w:rsidRDefault="00F20203" w:rsidP="002E4AD2">
            <w:pPr>
              <w:pStyle w:val="ad"/>
              <w:spacing w:before="0" w:beforeAutospacing="0" w:after="0" w:afterAutospacing="0"/>
              <w:jc w:val="both"/>
            </w:pPr>
            <w:r w:rsidRPr="002E4AD2">
              <w:t>Интерес – постоянная характеристика, проявляется выраженное творческое отношение к общему способу решения задач, стремится получить дополнительную информацию. Имеется мотивированная избирательность интересов</w:t>
            </w:r>
          </w:p>
        </w:tc>
      </w:tr>
    </w:tbl>
    <w:p w:rsidR="00F20203" w:rsidRPr="002E4AD2" w:rsidRDefault="00F20203" w:rsidP="00F20203">
      <w:pPr>
        <w:spacing w:after="0" w:line="240" w:lineRule="auto"/>
        <w:ind w:firstLine="709"/>
        <w:jc w:val="center"/>
        <w:rPr>
          <w:rFonts w:ascii="Times New Roman" w:hAnsi="Times New Roman"/>
          <w:b/>
          <w:color w:val="0F243E" w:themeColor="text2" w:themeShade="80"/>
          <w:sz w:val="28"/>
          <w:szCs w:val="28"/>
        </w:rPr>
      </w:pPr>
      <w:r w:rsidRPr="002E4AD2">
        <w:rPr>
          <w:rFonts w:ascii="Times New Roman" w:hAnsi="Times New Roman"/>
          <w:b/>
          <w:color w:val="0F243E" w:themeColor="text2" w:themeShade="80"/>
          <w:sz w:val="28"/>
          <w:szCs w:val="28"/>
        </w:rPr>
        <w:lastRenderedPageBreak/>
        <w:t xml:space="preserve">Диагностика словесно-логического и </w:t>
      </w:r>
    </w:p>
    <w:p w:rsidR="00F20203" w:rsidRPr="002E4AD2" w:rsidRDefault="00F20203" w:rsidP="00F20203">
      <w:pPr>
        <w:spacing w:after="0" w:line="240" w:lineRule="auto"/>
        <w:ind w:firstLine="709"/>
        <w:jc w:val="center"/>
        <w:rPr>
          <w:rFonts w:ascii="Times New Roman" w:hAnsi="Times New Roman"/>
          <w:b/>
          <w:color w:val="0F243E" w:themeColor="text2" w:themeShade="80"/>
          <w:sz w:val="28"/>
          <w:szCs w:val="28"/>
        </w:rPr>
      </w:pPr>
      <w:r w:rsidRPr="002E4AD2">
        <w:rPr>
          <w:rFonts w:ascii="Times New Roman" w:hAnsi="Times New Roman"/>
          <w:b/>
          <w:color w:val="0F243E" w:themeColor="text2" w:themeShade="80"/>
          <w:sz w:val="28"/>
          <w:szCs w:val="28"/>
        </w:rPr>
        <w:t>абстрактного мышления у детей</w:t>
      </w:r>
    </w:p>
    <w:p w:rsidR="00F20203" w:rsidRPr="002E4AD2" w:rsidRDefault="00F20203" w:rsidP="002E4AD2">
      <w:pPr>
        <w:spacing w:after="120" w:line="240" w:lineRule="auto"/>
        <w:ind w:firstLine="709"/>
        <w:jc w:val="center"/>
        <w:rPr>
          <w:rFonts w:ascii="Times New Roman" w:hAnsi="Times New Roman"/>
          <w:b/>
          <w:color w:val="0F243E" w:themeColor="text2" w:themeShade="80"/>
          <w:sz w:val="28"/>
          <w:szCs w:val="28"/>
        </w:rPr>
      </w:pPr>
      <w:r w:rsidRPr="002E4AD2">
        <w:rPr>
          <w:rFonts w:ascii="Times New Roman" w:hAnsi="Times New Roman"/>
          <w:b/>
          <w:color w:val="0F243E" w:themeColor="text2" w:themeShade="80"/>
          <w:sz w:val="28"/>
          <w:szCs w:val="28"/>
        </w:rPr>
        <w:t xml:space="preserve">Стандартизованная методика для определения уровня умственного развития младших школьников Э. Ф. </w:t>
      </w:r>
      <w:proofErr w:type="spellStart"/>
      <w:r w:rsidRPr="002E4AD2">
        <w:rPr>
          <w:rFonts w:ascii="Times New Roman" w:hAnsi="Times New Roman"/>
          <w:b/>
          <w:color w:val="0F243E" w:themeColor="text2" w:themeShade="80"/>
          <w:sz w:val="28"/>
          <w:szCs w:val="28"/>
        </w:rPr>
        <w:t>Замбацявичене</w:t>
      </w:r>
      <w:proofErr w:type="spellEnd"/>
    </w:p>
    <w:p w:rsidR="00F20203" w:rsidRPr="00F20203"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sz w:val="28"/>
          <w:szCs w:val="28"/>
        </w:rPr>
        <w:t xml:space="preserve">Методика исследования сконструирована на основе некоторых методик теста структуры интеллекта по Р. </w:t>
      </w:r>
      <w:proofErr w:type="spellStart"/>
      <w:r w:rsidRPr="00F20203">
        <w:rPr>
          <w:rFonts w:ascii="Times New Roman" w:hAnsi="Times New Roman"/>
          <w:sz w:val="28"/>
          <w:szCs w:val="28"/>
        </w:rPr>
        <w:t>Амтхауэру</w:t>
      </w:r>
      <w:proofErr w:type="spellEnd"/>
      <w:r w:rsidRPr="00F20203">
        <w:rPr>
          <w:rFonts w:ascii="Times New Roman" w:hAnsi="Times New Roman"/>
          <w:sz w:val="28"/>
          <w:szCs w:val="28"/>
        </w:rPr>
        <w:t>. Те</w:t>
      </w:r>
      <w:proofErr w:type="gramStart"/>
      <w:r w:rsidRPr="00F20203">
        <w:rPr>
          <w:rFonts w:ascii="Times New Roman" w:hAnsi="Times New Roman"/>
          <w:sz w:val="28"/>
          <w:szCs w:val="28"/>
        </w:rPr>
        <w:t>ст стр</w:t>
      </w:r>
      <w:proofErr w:type="gramEnd"/>
      <w:r w:rsidRPr="00F20203">
        <w:rPr>
          <w:rFonts w:ascii="Times New Roman" w:hAnsi="Times New Roman"/>
          <w:sz w:val="28"/>
          <w:szCs w:val="28"/>
        </w:rPr>
        <w:t xml:space="preserve">уктуры интеллекта Р. </w:t>
      </w:r>
      <w:proofErr w:type="spellStart"/>
      <w:r w:rsidRPr="00F20203">
        <w:rPr>
          <w:rFonts w:ascii="Times New Roman" w:hAnsi="Times New Roman"/>
          <w:sz w:val="28"/>
          <w:szCs w:val="28"/>
        </w:rPr>
        <w:t>Амтхауэра</w:t>
      </w:r>
      <w:proofErr w:type="spellEnd"/>
      <w:r w:rsidRPr="00F20203">
        <w:rPr>
          <w:rFonts w:ascii="Times New Roman" w:hAnsi="Times New Roman"/>
          <w:sz w:val="28"/>
          <w:szCs w:val="28"/>
        </w:rPr>
        <w:t xml:space="preserve"> включает в себя 9 </w:t>
      </w:r>
      <w:proofErr w:type="spellStart"/>
      <w:r w:rsidRPr="00F20203">
        <w:rPr>
          <w:rFonts w:ascii="Times New Roman" w:hAnsi="Times New Roman"/>
          <w:sz w:val="28"/>
          <w:szCs w:val="28"/>
        </w:rPr>
        <w:t>субтестов</w:t>
      </w:r>
      <w:proofErr w:type="spellEnd"/>
      <w:r w:rsidRPr="00F20203">
        <w:rPr>
          <w:rFonts w:ascii="Times New Roman" w:hAnsi="Times New Roman"/>
          <w:sz w:val="28"/>
          <w:szCs w:val="28"/>
        </w:rPr>
        <w:t>, применяемых для измерения речевых, математических способностей, пространственного воображения и памяти и рассчитан на групповое применение для детей от 12 лет и выше.</w:t>
      </w:r>
    </w:p>
    <w:p w:rsidR="00F20203" w:rsidRPr="00F20203"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sz w:val="28"/>
          <w:szCs w:val="28"/>
        </w:rPr>
        <w:t xml:space="preserve">Для младших школьников было разработано 4 </w:t>
      </w:r>
      <w:proofErr w:type="spellStart"/>
      <w:r w:rsidRPr="00F20203">
        <w:rPr>
          <w:rFonts w:ascii="Times New Roman" w:hAnsi="Times New Roman"/>
          <w:sz w:val="28"/>
          <w:szCs w:val="28"/>
        </w:rPr>
        <w:t>субтеста</w:t>
      </w:r>
      <w:proofErr w:type="spellEnd"/>
      <w:r w:rsidRPr="00F20203">
        <w:rPr>
          <w:rFonts w:ascii="Times New Roman" w:hAnsi="Times New Roman"/>
          <w:sz w:val="28"/>
          <w:szCs w:val="28"/>
        </w:rPr>
        <w:t>, включающих в себя 40 вербальных заданий, подобранных с учетом программного материала начальных классов.</w:t>
      </w:r>
    </w:p>
    <w:p w:rsidR="00F20203" w:rsidRPr="00F20203"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sz w:val="28"/>
          <w:szCs w:val="28"/>
        </w:rPr>
        <w:t xml:space="preserve">В состав первого </w:t>
      </w:r>
      <w:proofErr w:type="spellStart"/>
      <w:r w:rsidRPr="00F20203">
        <w:rPr>
          <w:rFonts w:ascii="Times New Roman" w:hAnsi="Times New Roman"/>
          <w:sz w:val="28"/>
          <w:szCs w:val="28"/>
        </w:rPr>
        <w:t>субтеста</w:t>
      </w:r>
      <w:proofErr w:type="spellEnd"/>
      <w:r w:rsidRPr="00F20203">
        <w:rPr>
          <w:rFonts w:ascii="Times New Roman" w:hAnsi="Times New Roman"/>
          <w:sz w:val="28"/>
          <w:szCs w:val="28"/>
        </w:rPr>
        <w:t xml:space="preserve"> входят задания, требующие от испытуемых дифференцировать существенные признаки предметов или явлений от несущественных, второстепенных. По результатам выполнения некоторых задач </w:t>
      </w:r>
      <w:proofErr w:type="spellStart"/>
      <w:r w:rsidRPr="00F20203">
        <w:rPr>
          <w:rFonts w:ascii="Times New Roman" w:hAnsi="Times New Roman"/>
          <w:sz w:val="28"/>
          <w:szCs w:val="28"/>
        </w:rPr>
        <w:t>субтеста</w:t>
      </w:r>
      <w:proofErr w:type="spellEnd"/>
      <w:r w:rsidRPr="00F20203">
        <w:rPr>
          <w:rFonts w:ascii="Times New Roman" w:hAnsi="Times New Roman"/>
          <w:sz w:val="28"/>
          <w:szCs w:val="28"/>
        </w:rPr>
        <w:t xml:space="preserve"> можно судить о запасе знаний испытуемого.</w:t>
      </w:r>
    </w:p>
    <w:p w:rsidR="00F20203" w:rsidRPr="00F20203"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sz w:val="28"/>
          <w:szCs w:val="28"/>
        </w:rPr>
        <w:t xml:space="preserve">Второй </w:t>
      </w:r>
      <w:proofErr w:type="spellStart"/>
      <w:r w:rsidRPr="00F20203">
        <w:rPr>
          <w:rFonts w:ascii="Times New Roman" w:hAnsi="Times New Roman"/>
          <w:sz w:val="28"/>
          <w:szCs w:val="28"/>
        </w:rPr>
        <w:t>субтест</w:t>
      </w:r>
      <w:proofErr w:type="spellEnd"/>
      <w:r w:rsidRPr="00F20203">
        <w:rPr>
          <w:rFonts w:ascii="Times New Roman" w:hAnsi="Times New Roman"/>
          <w:sz w:val="28"/>
          <w:szCs w:val="28"/>
        </w:rPr>
        <w:t xml:space="preserve"> состоит из заданий, представляющих собой словесный вариант исключения «пятого лишнего». Данные, полученные при исследовании этой методикой, позволяют судить о владении операциями обобщения и отвлечения, о способности испытуемого выделять существенные признаки предметов или явлений.</w:t>
      </w:r>
    </w:p>
    <w:p w:rsidR="00F20203" w:rsidRPr="00F20203"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sz w:val="28"/>
          <w:szCs w:val="28"/>
        </w:rPr>
        <w:t xml:space="preserve">Третий </w:t>
      </w:r>
      <w:proofErr w:type="spellStart"/>
      <w:r w:rsidRPr="00F20203">
        <w:rPr>
          <w:rFonts w:ascii="Times New Roman" w:hAnsi="Times New Roman"/>
          <w:sz w:val="28"/>
          <w:szCs w:val="28"/>
        </w:rPr>
        <w:t>субтест</w:t>
      </w:r>
      <w:proofErr w:type="spellEnd"/>
      <w:r w:rsidRPr="00F20203">
        <w:rPr>
          <w:rFonts w:ascii="Times New Roman" w:hAnsi="Times New Roman"/>
          <w:sz w:val="28"/>
          <w:szCs w:val="28"/>
        </w:rPr>
        <w:t xml:space="preserve"> - задания на умозаключение по аналогии. Для их выполнения испытуемому необходимо уметь установить логические связи и отношения между понятиями.</w:t>
      </w:r>
    </w:p>
    <w:p w:rsidR="00F20203" w:rsidRPr="00F20203"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sz w:val="28"/>
          <w:szCs w:val="28"/>
        </w:rPr>
        <w:t xml:space="preserve">Четвертый </w:t>
      </w:r>
      <w:proofErr w:type="spellStart"/>
      <w:r w:rsidRPr="00F20203">
        <w:rPr>
          <w:rFonts w:ascii="Times New Roman" w:hAnsi="Times New Roman"/>
          <w:sz w:val="28"/>
          <w:szCs w:val="28"/>
        </w:rPr>
        <w:t>субтест</w:t>
      </w:r>
      <w:proofErr w:type="spellEnd"/>
      <w:r w:rsidRPr="00F20203">
        <w:rPr>
          <w:rFonts w:ascii="Times New Roman" w:hAnsi="Times New Roman"/>
          <w:sz w:val="28"/>
          <w:szCs w:val="28"/>
        </w:rPr>
        <w:t xml:space="preserve"> направлен на выявление умения обобщать (испытуемый должен назвать понятие, объединяющее два слова, входящих в каждое задание </w:t>
      </w:r>
      <w:proofErr w:type="spellStart"/>
      <w:r w:rsidRPr="00F20203">
        <w:rPr>
          <w:rFonts w:ascii="Times New Roman" w:hAnsi="Times New Roman"/>
          <w:sz w:val="28"/>
          <w:szCs w:val="28"/>
        </w:rPr>
        <w:t>субтеста</w:t>
      </w:r>
      <w:proofErr w:type="spellEnd"/>
      <w:r w:rsidRPr="00F20203">
        <w:rPr>
          <w:rFonts w:ascii="Times New Roman" w:hAnsi="Times New Roman"/>
          <w:sz w:val="28"/>
          <w:szCs w:val="28"/>
        </w:rPr>
        <w:t>).</w:t>
      </w:r>
    </w:p>
    <w:p w:rsidR="00F20203" w:rsidRPr="00F20203"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sz w:val="28"/>
          <w:szCs w:val="28"/>
        </w:rPr>
        <w:lastRenderedPageBreak/>
        <w:t xml:space="preserve">Каждому заданию присваивается определенная оценка в баллах, отражающая степень его сложности. Общий результат по каждому </w:t>
      </w:r>
      <w:proofErr w:type="spellStart"/>
      <w:r w:rsidRPr="00F20203">
        <w:rPr>
          <w:rFonts w:ascii="Times New Roman" w:hAnsi="Times New Roman"/>
          <w:sz w:val="28"/>
          <w:szCs w:val="28"/>
        </w:rPr>
        <w:t>субтесту</w:t>
      </w:r>
      <w:proofErr w:type="spellEnd"/>
      <w:r w:rsidRPr="00F20203">
        <w:rPr>
          <w:rFonts w:ascii="Times New Roman" w:hAnsi="Times New Roman"/>
          <w:sz w:val="28"/>
          <w:szCs w:val="28"/>
        </w:rPr>
        <w:t xml:space="preserve"> определяется путем суммирования баллов по всем 10 заданиям.</w:t>
      </w:r>
    </w:p>
    <w:p w:rsidR="00F20203" w:rsidRPr="00F20203"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sz w:val="28"/>
          <w:szCs w:val="28"/>
        </w:rPr>
        <w:t xml:space="preserve">В первых трех </w:t>
      </w:r>
      <w:proofErr w:type="spellStart"/>
      <w:r w:rsidRPr="00F20203">
        <w:rPr>
          <w:rFonts w:ascii="Times New Roman" w:hAnsi="Times New Roman"/>
          <w:sz w:val="28"/>
          <w:szCs w:val="28"/>
        </w:rPr>
        <w:t>субтестах</w:t>
      </w:r>
      <w:proofErr w:type="spellEnd"/>
      <w:r w:rsidRPr="00F20203">
        <w:rPr>
          <w:rFonts w:ascii="Times New Roman" w:hAnsi="Times New Roman"/>
          <w:sz w:val="28"/>
          <w:szCs w:val="28"/>
        </w:rPr>
        <w:t xml:space="preserve"> правильные ответы выделены курсивом, а в 4 </w:t>
      </w:r>
      <w:proofErr w:type="spellStart"/>
      <w:r w:rsidRPr="00F20203">
        <w:rPr>
          <w:rFonts w:ascii="Times New Roman" w:hAnsi="Times New Roman"/>
          <w:sz w:val="28"/>
          <w:szCs w:val="28"/>
        </w:rPr>
        <w:t>субтесте</w:t>
      </w:r>
      <w:proofErr w:type="spellEnd"/>
      <w:r w:rsidRPr="00F20203">
        <w:rPr>
          <w:rFonts w:ascii="Times New Roman" w:hAnsi="Times New Roman"/>
          <w:sz w:val="28"/>
          <w:szCs w:val="28"/>
        </w:rPr>
        <w:t xml:space="preserve"> даны в скобках.</w:t>
      </w:r>
    </w:p>
    <w:p w:rsidR="00F20203" w:rsidRPr="00F20203" w:rsidRDefault="00F20203" w:rsidP="002E4AD2">
      <w:pPr>
        <w:spacing w:after="0" w:line="360" w:lineRule="auto"/>
        <w:ind w:firstLine="708"/>
        <w:jc w:val="both"/>
        <w:rPr>
          <w:rFonts w:ascii="Times New Roman" w:hAnsi="Times New Roman"/>
          <w:sz w:val="28"/>
          <w:szCs w:val="28"/>
        </w:rPr>
      </w:pPr>
      <w:r w:rsidRPr="00F20203">
        <w:rPr>
          <w:rFonts w:ascii="Times New Roman" w:hAnsi="Times New Roman"/>
          <w:b/>
          <w:bCs/>
          <w:sz w:val="28"/>
          <w:szCs w:val="28"/>
        </w:rPr>
        <w:t xml:space="preserve">I </w:t>
      </w:r>
      <w:proofErr w:type="spellStart"/>
      <w:r w:rsidRPr="00F20203">
        <w:rPr>
          <w:rFonts w:ascii="Times New Roman" w:hAnsi="Times New Roman"/>
          <w:b/>
          <w:bCs/>
          <w:sz w:val="28"/>
          <w:szCs w:val="28"/>
        </w:rPr>
        <w:t>субтест</w:t>
      </w:r>
      <w:proofErr w:type="spellEnd"/>
    </w:p>
    <w:p w:rsidR="002E4AD2" w:rsidRDefault="00F20203" w:rsidP="002E4AD2">
      <w:pPr>
        <w:spacing w:after="0" w:line="360" w:lineRule="auto"/>
        <w:ind w:firstLine="709"/>
        <w:jc w:val="both"/>
        <w:rPr>
          <w:rFonts w:ascii="Times New Roman" w:hAnsi="Times New Roman"/>
          <w:sz w:val="28"/>
          <w:szCs w:val="28"/>
        </w:rPr>
      </w:pPr>
      <w:r w:rsidRPr="00F20203">
        <w:rPr>
          <w:rFonts w:ascii="Times New Roman" w:hAnsi="Times New Roman"/>
          <w:sz w:val="28"/>
          <w:szCs w:val="28"/>
        </w:rPr>
        <w:t>Инструкция для испытуемого: «Какое слово из всех, что я назову, подходит больше всего?».</w:t>
      </w:r>
    </w:p>
    <w:p w:rsidR="00F20203" w:rsidRPr="00F20203" w:rsidRDefault="00F20203" w:rsidP="00C21B8C">
      <w:pPr>
        <w:spacing w:after="0" w:line="360" w:lineRule="auto"/>
        <w:jc w:val="center"/>
        <w:rPr>
          <w:rFonts w:ascii="Times New Roman" w:hAnsi="Times New Roman"/>
          <w:sz w:val="28"/>
          <w:szCs w:val="28"/>
        </w:rPr>
      </w:pPr>
      <w:r w:rsidRPr="00F20203">
        <w:rPr>
          <w:rFonts w:ascii="Times New Roman" w:hAnsi="Times New Roman"/>
          <w:noProof/>
          <w:sz w:val="28"/>
          <w:szCs w:val="28"/>
          <w:lang w:eastAsia="ru-RU"/>
        </w:rPr>
        <w:drawing>
          <wp:inline distT="0" distB="0" distL="0" distR="0">
            <wp:extent cx="4465401" cy="2636155"/>
            <wp:effectExtent l="19050" t="0" r="0" b="0"/>
            <wp:docPr id="37" name="Рисунок 37" descr="развитие мышления у детей,  диагност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развитие мышления у детей,  диагностика"/>
                    <pic:cNvPicPr>
                      <a:picLocks noChangeAspect="1" noChangeArrowheads="1"/>
                    </pic:cNvPicPr>
                  </pic:nvPicPr>
                  <pic:blipFill>
                    <a:blip r:embed="rId33" cstate="print"/>
                    <a:srcRect/>
                    <a:stretch>
                      <a:fillRect/>
                    </a:stretch>
                  </pic:blipFill>
                  <pic:spPr bwMode="auto">
                    <a:xfrm>
                      <a:off x="0" y="0"/>
                      <a:ext cx="4465401" cy="2636155"/>
                    </a:xfrm>
                    <a:prstGeom prst="rect">
                      <a:avLst/>
                    </a:prstGeom>
                    <a:noFill/>
                    <a:ln w="9525">
                      <a:noFill/>
                      <a:miter lim="800000"/>
                      <a:headEnd/>
                      <a:tailEnd/>
                    </a:ln>
                  </pic:spPr>
                </pic:pic>
              </a:graphicData>
            </a:graphic>
          </wp:inline>
        </w:drawing>
      </w:r>
    </w:p>
    <w:p w:rsidR="00F20203" w:rsidRPr="00F20203" w:rsidRDefault="00F20203" w:rsidP="00F20203">
      <w:pPr>
        <w:spacing w:after="0" w:line="240" w:lineRule="auto"/>
        <w:ind w:left="709"/>
        <w:jc w:val="both"/>
        <w:rPr>
          <w:rFonts w:ascii="Times New Roman" w:hAnsi="Times New Roman"/>
          <w:sz w:val="28"/>
          <w:szCs w:val="28"/>
        </w:rPr>
      </w:pPr>
      <w:r w:rsidRPr="00F20203">
        <w:rPr>
          <w:rFonts w:ascii="Times New Roman" w:hAnsi="Times New Roman"/>
          <w:b/>
          <w:bCs/>
          <w:sz w:val="28"/>
          <w:szCs w:val="28"/>
        </w:rPr>
        <w:t xml:space="preserve">II </w:t>
      </w:r>
      <w:proofErr w:type="spellStart"/>
      <w:r w:rsidRPr="00F20203">
        <w:rPr>
          <w:rFonts w:ascii="Times New Roman" w:hAnsi="Times New Roman"/>
          <w:b/>
          <w:bCs/>
          <w:sz w:val="28"/>
          <w:szCs w:val="28"/>
        </w:rPr>
        <w:t>субтест</w:t>
      </w:r>
      <w:proofErr w:type="spellEnd"/>
    </w:p>
    <w:p w:rsidR="00F20203" w:rsidRPr="00F20203" w:rsidRDefault="00F20203" w:rsidP="00F20203">
      <w:pPr>
        <w:spacing w:after="0" w:line="240" w:lineRule="auto"/>
        <w:ind w:firstLine="709"/>
        <w:jc w:val="both"/>
        <w:rPr>
          <w:rFonts w:ascii="Times New Roman" w:hAnsi="Times New Roman"/>
          <w:sz w:val="28"/>
          <w:szCs w:val="28"/>
        </w:rPr>
      </w:pPr>
      <w:r w:rsidRPr="00F20203">
        <w:rPr>
          <w:rFonts w:ascii="Times New Roman" w:hAnsi="Times New Roman"/>
          <w:sz w:val="28"/>
          <w:szCs w:val="28"/>
        </w:rPr>
        <w:t>Инструкция испытуемому: «Одно слово из пяти лишнее, оно не подходит ко всем остальным. Послушай внимательно, какое слово лишнее и почему?».</w:t>
      </w:r>
    </w:p>
    <w:p w:rsidR="00F20203" w:rsidRPr="00F20203" w:rsidRDefault="00F20203" w:rsidP="002E4AD2">
      <w:pPr>
        <w:spacing w:after="0" w:line="240" w:lineRule="auto"/>
        <w:jc w:val="center"/>
        <w:rPr>
          <w:rFonts w:ascii="Times New Roman" w:hAnsi="Times New Roman"/>
          <w:sz w:val="28"/>
          <w:szCs w:val="28"/>
        </w:rPr>
      </w:pPr>
      <w:r w:rsidRPr="00F20203">
        <w:rPr>
          <w:rFonts w:ascii="Times New Roman" w:hAnsi="Times New Roman"/>
          <w:noProof/>
          <w:sz w:val="28"/>
          <w:szCs w:val="28"/>
          <w:lang w:eastAsia="ru-RU"/>
        </w:rPr>
        <w:drawing>
          <wp:inline distT="0" distB="0" distL="0" distR="0">
            <wp:extent cx="4529914" cy="2371996"/>
            <wp:effectExtent l="19050" t="0" r="3986" b="0"/>
            <wp:docPr id="38" name="Рисунок 38" descr="развитие мышления у детей,  диагност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развитие мышления у детей,  диагностика"/>
                    <pic:cNvPicPr>
                      <a:picLocks noChangeAspect="1" noChangeArrowheads="1"/>
                    </pic:cNvPicPr>
                  </pic:nvPicPr>
                  <pic:blipFill>
                    <a:blip r:embed="rId34" cstate="print"/>
                    <a:srcRect/>
                    <a:stretch>
                      <a:fillRect/>
                    </a:stretch>
                  </pic:blipFill>
                  <pic:spPr bwMode="auto">
                    <a:xfrm>
                      <a:off x="0" y="0"/>
                      <a:ext cx="4533034" cy="2373630"/>
                    </a:xfrm>
                    <a:prstGeom prst="rect">
                      <a:avLst/>
                    </a:prstGeom>
                    <a:noFill/>
                    <a:ln w="9525">
                      <a:noFill/>
                      <a:miter lim="800000"/>
                      <a:headEnd/>
                      <a:tailEnd/>
                    </a:ln>
                  </pic:spPr>
                </pic:pic>
              </a:graphicData>
            </a:graphic>
          </wp:inline>
        </w:drawing>
      </w:r>
    </w:p>
    <w:p w:rsidR="00C21B8C" w:rsidRDefault="00C21B8C" w:rsidP="00F20203">
      <w:pPr>
        <w:spacing w:after="0" w:line="240" w:lineRule="auto"/>
        <w:ind w:left="709"/>
        <w:jc w:val="both"/>
        <w:rPr>
          <w:rFonts w:ascii="Times New Roman" w:hAnsi="Times New Roman"/>
          <w:sz w:val="28"/>
          <w:szCs w:val="28"/>
        </w:rPr>
      </w:pPr>
    </w:p>
    <w:p w:rsidR="00F20203" w:rsidRPr="00F20203" w:rsidRDefault="00F20203" w:rsidP="00C21B8C">
      <w:pPr>
        <w:spacing w:after="0" w:line="360" w:lineRule="auto"/>
        <w:ind w:left="709"/>
        <w:jc w:val="both"/>
        <w:rPr>
          <w:rFonts w:ascii="Times New Roman" w:hAnsi="Times New Roman"/>
          <w:sz w:val="28"/>
          <w:szCs w:val="28"/>
        </w:rPr>
      </w:pPr>
      <w:r w:rsidRPr="00F20203">
        <w:rPr>
          <w:rFonts w:ascii="Times New Roman" w:hAnsi="Times New Roman"/>
          <w:sz w:val="28"/>
          <w:szCs w:val="28"/>
        </w:rPr>
        <w:t>I</w:t>
      </w:r>
      <w:r w:rsidRPr="00F20203">
        <w:rPr>
          <w:rFonts w:ascii="Times New Roman" w:hAnsi="Times New Roman"/>
          <w:b/>
          <w:bCs/>
          <w:sz w:val="28"/>
          <w:szCs w:val="28"/>
        </w:rPr>
        <w:t xml:space="preserve">II </w:t>
      </w:r>
      <w:proofErr w:type="spellStart"/>
      <w:r w:rsidRPr="00F20203">
        <w:rPr>
          <w:rFonts w:ascii="Times New Roman" w:hAnsi="Times New Roman"/>
          <w:b/>
          <w:bCs/>
          <w:sz w:val="28"/>
          <w:szCs w:val="28"/>
        </w:rPr>
        <w:t>субтест</w:t>
      </w:r>
      <w:proofErr w:type="spellEnd"/>
    </w:p>
    <w:p w:rsidR="00F20203" w:rsidRPr="00F20203" w:rsidRDefault="00F20203" w:rsidP="00C21B8C">
      <w:pPr>
        <w:spacing w:after="0" w:line="360" w:lineRule="auto"/>
        <w:ind w:firstLine="709"/>
        <w:jc w:val="both"/>
        <w:rPr>
          <w:rFonts w:ascii="Times New Roman" w:hAnsi="Times New Roman"/>
          <w:sz w:val="28"/>
          <w:szCs w:val="28"/>
        </w:rPr>
      </w:pPr>
      <w:r w:rsidRPr="00F20203">
        <w:rPr>
          <w:rFonts w:ascii="Times New Roman" w:hAnsi="Times New Roman"/>
          <w:sz w:val="28"/>
          <w:szCs w:val="28"/>
        </w:rPr>
        <w:t xml:space="preserve">Инструкция испытуемому: </w:t>
      </w:r>
      <w:proofErr w:type="gramStart"/>
      <w:r w:rsidRPr="00F20203">
        <w:rPr>
          <w:rFonts w:ascii="Times New Roman" w:hAnsi="Times New Roman"/>
          <w:sz w:val="28"/>
          <w:szCs w:val="28"/>
        </w:rPr>
        <w:t>«К слову «птица» подходит слово «гнездо», скажи, какое слово подходит к слову «собака» так же, как к слову «птица» подходит слово «гнездо».</w:t>
      </w:r>
      <w:proofErr w:type="gramEnd"/>
      <w:r w:rsidRPr="00F20203">
        <w:rPr>
          <w:rFonts w:ascii="Times New Roman" w:hAnsi="Times New Roman"/>
          <w:sz w:val="28"/>
          <w:szCs w:val="28"/>
        </w:rPr>
        <w:t xml:space="preserve"> Почему? Теперь надо подобрать пару к другим словам. Какое слово подходит к слову «роза» так же, как к слову «огурец» подходит слово «овощ». Выбери из тех, что я тебе назову. Итак, огурец - овощ, а роза</w:t>
      </w:r>
      <w:proofErr w:type="gramStart"/>
      <w:r w:rsidRPr="00F20203">
        <w:rPr>
          <w:rFonts w:ascii="Times New Roman" w:hAnsi="Times New Roman"/>
          <w:sz w:val="28"/>
          <w:szCs w:val="28"/>
        </w:rPr>
        <w:t xml:space="preserve"> - ...»</w:t>
      </w:r>
      <w:proofErr w:type="gramEnd"/>
    </w:p>
    <w:p w:rsidR="00F20203" w:rsidRPr="00F20203" w:rsidRDefault="00F20203" w:rsidP="00C21B8C">
      <w:pPr>
        <w:spacing w:after="0" w:line="240" w:lineRule="auto"/>
        <w:jc w:val="center"/>
        <w:rPr>
          <w:rFonts w:ascii="Times New Roman" w:hAnsi="Times New Roman"/>
          <w:sz w:val="28"/>
          <w:szCs w:val="28"/>
        </w:rPr>
      </w:pPr>
      <w:r w:rsidRPr="00F20203">
        <w:rPr>
          <w:rFonts w:ascii="Times New Roman" w:hAnsi="Times New Roman"/>
          <w:noProof/>
          <w:sz w:val="28"/>
          <w:szCs w:val="28"/>
          <w:lang w:eastAsia="ru-RU"/>
        </w:rPr>
        <w:drawing>
          <wp:inline distT="0" distB="0" distL="0" distR="0">
            <wp:extent cx="4825324" cy="3385226"/>
            <wp:effectExtent l="19050" t="0" r="0" b="0"/>
            <wp:docPr id="39" name="Рисунок 39" descr="развитие мышления у детей,  диагност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развитие мышления у детей,  диагностика"/>
                    <pic:cNvPicPr>
                      <a:picLocks noChangeAspect="1" noChangeArrowheads="1"/>
                    </pic:cNvPicPr>
                  </pic:nvPicPr>
                  <pic:blipFill>
                    <a:blip r:embed="rId35" cstate="print"/>
                    <a:srcRect/>
                    <a:stretch>
                      <a:fillRect/>
                    </a:stretch>
                  </pic:blipFill>
                  <pic:spPr bwMode="auto">
                    <a:xfrm>
                      <a:off x="0" y="0"/>
                      <a:ext cx="4825407" cy="3385284"/>
                    </a:xfrm>
                    <a:prstGeom prst="rect">
                      <a:avLst/>
                    </a:prstGeom>
                    <a:noFill/>
                    <a:ln w="9525">
                      <a:noFill/>
                      <a:miter lim="800000"/>
                      <a:headEnd/>
                      <a:tailEnd/>
                    </a:ln>
                  </pic:spPr>
                </pic:pic>
              </a:graphicData>
            </a:graphic>
          </wp:inline>
        </w:drawing>
      </w:r>
    </w:p>
    <w:p w:rsidR="00F20203" w:rsidRPr="00F20203" w:rsidRDefault="00F20203" w:rsidP="00C21B8C">
      <w:pPr>
        <w:spacing w:after="0" w:line="360" w:lineRule="auto"/>
        <w:ind w:firstLine="709"/>
        <w:jc w:val="both"/>
        <w:rPr>
          <w:rFonts w:ascii="Times New Roman" w:hAnsi="Times New Roman"/>
          <w:sz w:val="28"/>
          <w:szCs w:val="28"/>
        </w:rPr>
      </w:pPr>
      <w:r w:rsidRPr="00F20203">
        <w:rPr>
          <w:rFonts w:ascii="Times New Roman" w:hAnsi="Times New Roman"/>
          <w:b/>
          <w:bCs/>
          <w:sz w:val="28"/>
          <w:szCs w:val="28"/>
        </w:rPr>
        <w:t xml:space="preserve">IV </w:t>
      </w:r>
      <w:proofErr w:type="spellStart"/>
      <w:r w:rsidRPr="00F20203">
        <w:rPr>
          <w:rFonts w:ascii="Times New Roman" w:hAnsi="Times New Roman"/>
          <w:b/>
          <w:bCs/>
          <w:sz w:val="28"/>
          <w:szCs w:val="28"/>
        </w:rPr>
        <w:t>субтест</w:t>
      </w:r>
      <w:proofErr w:type="spellEnd"/>
    </w:p>
    <w:p w:rsidR="00F20203" w:rsidRPr="00F20203" w:rsidRDefault="00F20203" w:rsidP="00C21B8C">
      <w:pPr>
        <w:spacing w:after="0" w:line="360" w:lineRule="auto"/>
        <w:ind w:firstLine="709"/>
        <w:jc w:val="both"/>
        <w:rPr>
          <w:rFonts w:ascii="Times New Roman" w:hAnsi="Times New Roman"/>
          <w:sz w:val="28"/>
          <w:szCs w:val="28"/>
        </w:rPr>
      </w:pPr>
      <w:r w:rsidRPr="00F20203">
        <w:rPr>
          <w:rFonts w:ascii="Times New Roman" w:hAnsi="Times New Roman"/>
          <w:sz w:val="28"/>
          <w:szCs w:val="28"/>
        </w:rPr>
        <w:t>Инструкция испытуемому: «Каким общим словом можно назвать ...</w:t>
      </w:r>
      <w:proofErr w:type="gramStart"/>
      <w:r w:rsidRPr="00F20203">
        <w:rPr>
          <w:rFonts w:ascii="Times New Roman" w:hAnsi="Times New Roman"/>
          <w:sz w:val="28"/>
          <w:szCs w:val="28"/>
        </w:rPr>
        <w:t xml:space="preserve"> ?</w:t>
      </w:r>
      <w:proofErr w:type="gramEnd"/>
      <w:r w:rsidRPr="00F20203">
        <w:rPr>
          <w:rFonts w:ascii="Times New Roman" w:hAnsi="Times New Roman"/>
          <w:sz w:val="28"/>
          <w:szCs w:val="28"/>
        </w:rPr>
        <w:t>»</w:t>
      </w:r>
    </w:p>
    <w:p w:rsidR="00F20203" w:rsidRPr="00F20203" w:rsidRDefault="00F20203" w:rsidP="00C21B8C">
      <w:pPr>
        <w:spacing w:after="0" w:line="240" w:lineRule="auto"/>
        <w:jc w:val="center"/>
        <w:rPr>
          <w:rFonts w:ascii="Times New Roman" w:hAnsi="Times New Roman"/>
          <w:sz w:val="28"/>
          <w:szCs w:val="28"/>
        </w:rPr>
      </w:pPr>
      <w:r w:rsidRPr="00F20203">
        <w:rPr>
          <w:rFonts w:ascii="Times New Roman" w:hAnsi="Times New Roman"/>
          <w:noProof/>
          <w:sz w:val="28"/>
          <w:szCs w:val="28"/>
          <w:lang w:eastAsia="ru-RU"/>
        </w:rPr>
        <w:lastRenderedPageBreak/>
        <w:drawing>
          <wp:inline distT="0" distB="0" distL="0" distR="0">
            <wp:extent cx="4757231" cy="2033081"/>
            <wp:effectExtent l="19050" t="0" r="5269" b="0"/>
            <wp:docPr id="40" name="Рисунок 40" descr="развитие мышления у детей,  диагност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развитие мышления у детей,  диагностика"/>
                    <pic:cNvPicPr>
                      <a:picLocks noChangeAspect="1" noChangeArrowheads="1"/>
                    </pic:cNvPicPr>
                  </pic:nvPicPr>
                  <pic:blipFill>
                    <a:blip r:embed="rId36" cstate="print"/>
                    <a:srcRect/>
                    <a:stretch>
                      <a:fillRect/>
                    </a:stretch>
                  </pic:blipFill>
                  <pic:spPr bwMode="auto">
                    <a:xfrm>
                      <a:off x="0" y="0"/>
                      <a:ext cx="4757231" cy="2033081"/>
                    </a:xfrm>
                    <a:prstGeom prst="rect">
                      <a:avLst/>
                    </a:prstGeom>
                    <a:noFill/>
                    <a:ln w="9525">
                      <a:noFill/>
                      <a:miter lim="800000"/>
                      <a:headEnd/>
                      <a:tailEnd/>
                    </a:ln>
                  </pic:spPr>
                </pic:pic>
              </a:graphicData>
            </a:graphic>
          </wp:inline>
        </w:drawing>
      </w:r>
    </w:p>
    <w:p w:rsidR="00F20203" w:rsidRPr="00F20203" w:rsidRDefault="00F20203" w:rsidP="00C21B8C">
      <w:pPr>
        <w:spacing w:after="0" w:line="360" w:lineRule="auto"/>
        <w:ind w:firstLine="709"/>
        <w:jc w:val="both"/>
        <w:rPr>
          <w:rFonts w:ascii="Times New Roman" w:hAnsi="Times New Roman"/>
          <w:sz w:val="28"/>
          <w:szCs w:val="28"/>
        </w:rPr>
      </w:pPr>
      <w:r w:rsidRPr="00F20203">
        <w:rPr>
          <w:rFonts w:ascii="Times New Roman" w:hAnsi="Times New Roman"/>
          <w:b/>
          <w:bCs/>
          <w:sz w:val="28"/>
          <w:szCs w:val="28"/>
        </w:rPr>
        <w:t>Оценка выполнения учащимися тестовых задач.</w:t>
      </w:r>
    </w:p>
    <w:p w:rsidR="00F20203" w:rsidRPr="00F20203" w:rsidRDefault="00F20203" w:rsidP="00C21B8C">
      <w:pPr>
        <w:spacing w:after="0" w:line="360" w:lineRule="auto"/>
        <w:ind w:firstLine="709"/>
        <w:jc w:val="both"/>
        <w:rPr>
          <w:rFonts w:ascii="Times New Roman" w:hAnsi="Times New Roman"/>
          <w:sz w:val="28"/>
          <w:szCs w:val="28"/>
        </w:rPr>
      </w:pPr>
      <w:r w:rsidRPr="00F20203">
        <w:rPr>
          <w:rFonts w:ascii="Times New Roman" w:hAnsi="Times New Roman"/>
          <w:sz w:val="28"/>
          <w:szCs w:val="28"/>
        </w:rPr>
        <w:t xml:space="preserve">Оценка в баллах по каждому заданию получается путем суммирования всех правильных ответов </w:t>
      </w:r>
      <w:proofErr w:type="gramStart"/>
      <w:r w:rsidRPr="00F20203">
        <w:rPr>
          <w:rFonts w:ascii="Times New Roman" w:hAnsi="Times New Roman"/>
          <w:sz w:val="28"/>
          <w:szCs w:val="28"/>
        </w:rPr>
        <w:t>по</w:t>
      </w:r>
      <w:proofErr w:type="gramEnd"/>
      <w:r w:rsidRPr="00F20203">
        <w:rPr>
          <w:rFonts w:ascii="Times New Roman" w:hAnsi="Times New Roman"/>
          <w:sz w:val="28"/>
          <w:szCs w:val="28"/>
        </w:rPr>
        <w:t xml:space="preserve"> данному </w:t>
      </w:r>
      <w:proofErr w:type="spellStart"/>
      <w:r w:rsidRPr="00F20203">
        <w:rPr>
          <w:rFonts w:ascii="Times New Roman" w:hAnsi="Times New Roman"/>
          <w:sz w:val="28"/>
          <w:szCs w:val="28"/>
        </w:rPr>
        <w:t>субтесту</w:t>
      </w:r>
      <w:proofErr w:type="spellEnd"/>
      <w:r w:rsidRPr="00F20203">
        <w:rPr>
          <w:rFonts w:ascii="Times New Roman" w:hAnsi="Times New Roman"/>
          <w:sz w:val="28"/>
          <w:szCs w:val="28"/>
        </w:rPr>
        <w:t xml:space="preserve">. Максимальное количество баллов, которое может получить школьник за выполнение I-II </w:t>
      </w:r>
      <w:proofErr w:type="spellStart"/>
      <w:r w:rsidRPr="00F20203">
        <w:rPr>
          <w:rFonts w:ascii="Times New Roman" w:hAnsi="Times New Roman"/>
          <w:sz w:val="28"/>
          <w:szCs w:val="28"/>
        </w:rPr>
        <w:t>субтестов</w:t>
      </w:r>
      <w:proofErr w:type="spellEnd"/>
      <w:r w:rsidRPr="00F20203">
        <w:rPr>
          <w:rFonts w:ascii="Times New Roman" w:hAnsi="Times New Roman"/>
          <w:sz w:val="28"/>
          <w:szCs w:val="28"/>
        </w:rPr>
        <w:t xml:space="preserve">, - по 26 баллов, III - 23 балла, IV - 25 баллов. Таким образом, общая максимальная оценка по всем 4 </w:t>
      </w:r>
      <w:proofErr w:type="spellStart"/>
      <w:r w:rsidRPr="00F20203">
        <w:rPr>
          <w:rFonts w:ascii="Times New Roman" w:hAnsi="Times New Roman"/>
          <w:sz w:val="28"/>
          <w:szCs w:val="28"/>
        </w:rPr>
        <w:t>субтестам</w:t>
      </w:r>
      <w:proofErr w:type="spellEnd"/>
      <w:r w:rsidRPr="00F20203">
        <w:rPr>
          <w:rFonts w:ascii="Times New Roman" w:hAnsi="Times New Roman"/>
          <w:sz w:val="28"/>
          <w:szCs w:val="28"/>
        </w:rPr>
        <w:t xml:space="preserve"> составляет 100 баллов.</w:t>
      </w:r>
    </w:p>
    <w:p w:rsidR="00F20203" w:rsidRPr="00F20203" w:rsidRDefault="00F20203" w:rsidP="00C21B8C">
      <w:pPr>
        <w:spacing w:after="0" w:line="360" w:lineRule="auto"/>
        <w:ind w:firstLine="709"/>
        <w:jc w:val="both"/>
        <w:rPr>
          <w:rFonts w:ascii="Times New Roman" w:hAnsi="Times New Roman"/>
          <w:sz w:val="28"/>
          <w:szCs w:val="28"/>
        </w:rPr>
      </w:pPr>
      <w:r w:rsidRPr="00F20203">
        <w:rPr>
          <w:rFonts w:ascii="Times New Roman" w:hAnsi="Times New Roman"/>
          <w:b/>
          <w:bCs/>
          <w:sz w:val="28"/>
          <w:szCs w:val="28"/>
        </w:rPr>
        <w:t>Интерпретация полученных школьником результатов производится следующим образом:</w:t>
      </w:r>
    </w:p>
    <w:p w:rsidR="00F20203" w:rsidRPr="00F20203" w:rsidRDefault="00F20203" w:rsidP="00C21B8C">
      <w:pPr>
        <w:spacing w:after="0" w:line="360" w:lineRule="auto"/>
        <w:rPr>
          <w:rFonts w:ascii="Times New Roman" w:hAnsi="Times New Roman"/>
          <w:sz w:val="28"/>
          <w:szCs w:val="28"/>
        </w:rPr>
      </w:pPr>
      <w:proofErr w:type="gramStart"/>
      <w:r w:rsidRPr="00F20203">
        <w:rPr>
          <w:rFonts w:ascii="Times New Roman" w:hAnsi="Times New Roman"/>
          <w:sz w:val="28"/>
          <w:szCs w:val="28"/>
        </w:rPr>
        <w:t>100-80 баллов - высокий уровень умственного развития;</w:t>
      </w:r>
      <w:r w:rsidRPr="00F20203">
        <w:rPr>
          <w:rFonts w:ascii="Times New Roman" w:hAnsi="Times New Roman"/>
          <w:sz w:val="28"/>
          <w:szCs w:val="28"/>
        </w:rPr>
        <w:br/>
        <w:t>79-60 баллов - средний уровень;</w:t>
      </w:r>
      <w:r w:rsidRPr="00F20203">
        <w:rPr>
          <w:rFonts w:ascii="Times New Roman" w:hAnsi="Times New Roman"/>
          <w:sz w:val="28"/>
          <w:szCs w:val="28"/>
        </w:rPr>
        <w:br/>
        <w:t>59-40 баллов - недостаточный (ниже среднего) уровень развития;</w:t>
      </w:r>
      <w:r w:rsidRPr="00F20203">
        <w:rPr>
          <w:rFonts w:ascii="Times New Roman" w:hAnsi="Times New Roman"/>
          <w:sz w:val="28"/>
          <w:szCs w:val="28"/>
        </w:rPr>
        <w:br/>
        <w:t>39-20 баллов - низкий уровень развития;</w:t>
      </w:r>
      <w:r w:rsidRPr="00F20203">
        <w:rPr>
          <w:rFonts w:ascii="Times New Roman" w:hAnsi="Times New Roman"/>
          <w:sz w:val="28"/>
          <w:szCs w:val="28"/>
        </w:rPr>
        <w:br/>
        <w:t>меньше 20 баллов - очень низкий уровень.</w:t>
      </w:r>
      <w:proofErr w:type="gramEnd"/>
    </w:p>
    <w:p w:rsidR="00C21B8C" w:rsidRDefault="00F20203" w:rsidP="00C21B8C">
      <w:pPr>
        <w:spacing w:after="0" w:line="360" w:lineRule="auto"/>
        <w:ind w:firstLine="709"/>
        <w:jc w:val="both"/>
        <w:rPr>
          <w:rFonts w:ascii="Times New Roman" w:hAnsi="Times New Roman"/>
          <w:sz w:val="28"/>
          <w:szCs w:val="28"/>
        </w:rPr>
      </w:pPr>
      <w:r w:rsidRPr="00F20203">
        <w:rPr>
          <w:rFonts w:ascii="Times New Roman" w:hAnsi="Times New Roman"/>
          <w:sz w:val="28"/>
          <w:szCs w:val="28"/>
        </w:rPr>
        <w:t>При обсуждении результатов следует учитывать не только общий уровень развития, но и роль каждой составляющей в общем результате. Важно оценить, насколько гармонично или асинхронно развиты диагностируемые интеллектуальные умения, а также какой из параметров значительно улучшает или ухудшает результат.</w:t>
      </w:r>
    </w:p>
    <w:p w:rsidR="00DA35BF" w:rsidRDefault="00DA35BF">
      <w:pPr>
        <w:spacing w:after="0" w:line="240" w:lineRule="auto"/>
        <w:rPr>
          <w:rFonts w:ascii="Times New Roman" w:hAnsi="Times New Roman"/>
          <w:szCs w:val="28"/>
        </w:rPr>
      </w:pPr>
      <w:r>
        <w:rPr>
          <w:rFonts w:ascii="Times New Roman" w:hAnsi="Times New Roman"/>
          <w:szCs w:val="28"/>
        </w:rPr>
        <w:br w:type="page"/>
      </w:r>
    </w:p>
    <w:p w:rsidR="00626C22" w:rsidRPr="00DA35BF" w:rsidRDefault="00DA35BF" w:rsidP="00676E2C">
      <w:pPr>
        <w:spacing w:after="0" w:line="360" w:lineRule="auto"/>
        <w:jc w:val="right"/>
        <w:rPr>
          <w:rFonts w:ascii="Times New Roman" w:hAnsi="Times New Roman"/>
          <w:b/>
          <w:i/>
          <w:color w:val="0F243E" w:themeColor="text2" w:themeShade="80"/>
          <w:sz w:val="28"/>
          <w:szCs w:val="28"/>
        </w:rPr>
      </w:pPr>
      <w:r w:rsidRPr="00DA35BF">
        <w:rPr>
          <w:rFonts w:ascii="Times New Roman" w:hAnsi="Times New Roman"/>
          <w:b/>
          <w:i/>
          <w:color w:val="0F243E" w:themeColor="text2" w:themeShade="80"/>
          <w:sz w:val="28"/>
          <w:szCs w:val="28"/>
        </w:rPr>
        <w:lastRenderedPageBreak/>
        <w:t>Приложение 2</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b/>
          <w:bCs/>
          <w:iCs/>
          <w:color w:val="0F243E" w:themeColor="text2" w:themeShade="80"/>
          <w:kern w:val="28"/>
          <w:sz w:val="28"/>
          <w:szCs w:val="28"/>
        </w:rPr>
      </w:pPr>
      <w:r w:rsidRPr="00DA35BF">
        <w:rPr>
          <w:rFonts w:ascii="Times New Roman" w:hAnsi="Times New Roman"/>
          <w:b/>
          <w:bCs/>
          <w:iCs/>
          <w:color w:val="0F243E" w:themeColor="text2" w:themeShade="80"/>
          <w:kern w:val="28"/>
          <w:sz w:val="28"/>
          <w:szCs w:val="28"/>
        </w:rPr>
        <w:t>Психологический мониторинг</w:t>
      </w:r>
      <w:r w:rsidRPr="00DA35BF">
        <w:rPr>
          <w:rFonts w:ascii="Times New Roman" w:hAnsi="Times New Roman"/>
          <w:b/>
          <w:bCs/>
          <w:iCs/>
          <w:color w:val="0F243E" w:themeColor="text2" w:themeShade="80"/>
          <w:kern w:val="28"/>
          <w:sz w:val="28"/>
          <w:szCs w:val="28"/>
        </w:rPr>
        <w:br/>
        <w:t xml:space="preserve">Начальная школа </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b/>
          <w:color w:val="0F243E" w:themeColor="text2" w:themeShade="80"/>
          <w:kern w:val="28"/>
          <w:sz w:val="28"/>
          <w:szCs w:val="28"/>
        </w:rPr>
      </w:pPr>
      <w:r>
        <w:rPr>
          <w:rFonts w:ascii="Times New Roman" w:hAnsi="Times New Roman"/>
          <w:b/>
          <w:color w:val="0F243E" w:themeColor="text2" w:themeShade="80"/>
          <w:kern w:val="28"/>
          <w:sz w:val="28"/>
          <w:szCs w:val="28"/>
        </w:rPr>
        <w:t>(</w:t>
      </w:r>
      <w:r w:rsidRPr="00DA35BF">
        <w:rPr>
          <w:rFonts w:ascii="Times New Roman" w:hAnsi="Times New Roman"/>
          <w:b/>
          <w:color w:val="0F243E" w:themeColor="text2" w:themeShade="80"/>
          <w:kern w:val="28"/>
          <w:sz w:val="28"/>
          <w:szCs w:val="28"/>
        </w:rPr>
        <w:t>ООО «Матрос Софт», Челябинск</w:t>
      </w:r>
      <w:r>
        <w:rPr>
          <w:rFonts w:ascii="Times New Roman" w:hAnsi="Times New Roman"/>
          <w:b/>
          <w:color w:val="0F243E" w:themeColor="text2" w:themeShade="80"/>
          <w:kern w:val="28"/>
          <w:sz w:val="28"/>
          <w:szCs w:val="28"/>
        </w:rPr>
        <w:t>)</w:t>
      </w:r>
    </w:p>
    <w:p w:rsidR="00DA35BF" w:rsidRPr="00676E2C" w:rsidRDefault="00DA35BF" w:rsidP="00676E2C">
      <w:pPr>
        <w:widowControl w:val="0"/>
        <w:overflowPunct w:val="0"/>
        <w:autoSpaceDE w:val="0"/>
        <w:autoSpaceDN w:val="0"/>
        <w:adjustRightInd w:val="0"/>
        <w:spacing w:before="120" w:after="120" w:line="240" w:lineRule="auto"/>
        <w:jc w:val="center"/>
        <w:rPr>
          <w:rFonts w:ascii="Times New Roman" w:hAnsi="Times New Roman"/>
          <w:b/>
          <w:kern w:val="28"/>
          <w:sz w:val="28"/>
          <w:szCs w:val="28"/>
        </w:rPr>
      </w:pPr>
      <w:r w:rsidRPr="00676E2C">
        <w:rPr>
          <w:rFonts w:ascii="Times New Roman" w:hAnsi="Times New Roman"/>
          <w:b/>
          <w:kern w:val="28"/>
          <w:sz w:val="28"/>
          <w:szCs w:val="28"/>
        </w:rPr>
        <w:t>Список используемых методик</w:t>
      </w:r>
      <w:r w:rsidR="00676E2C" w:rsidRPr="00676E2C">
        <w:rPr>
          <w:rFonts w:ascii="Times New Roman" w:hAnsi="Times New Roman"/>
          <w:b/>
          <w:kern w:val="28"/>
          <w:sz w:val="28"/>
          <w:szCs w:val="28"/>
        </w:rPr>
        <w:br/>
      </w:r>
      <w:r w:rsidRPr="00676E2C">
        <w:rPr>
          <w:rFonts w:ascii="Times New Roman" w:hAnsi="Times New Roman"/>
          <w:b/>
          <w:kern w:val="28"/>
          <w:sz w:val="28"/>
          <w:szCs w:val="28"/>
        </w:rPr>
        <w:t xml:space="preserve">для </w:t>
      </w:r>
      <w:r w:rsidR="00676E2C" w:rsidRPr="00676E2C">
        <w:rPr>
          <w:rFonts w:ascii="Times New Roman" w:hAnsi="Times New Roman"/>
          <w:b/>
          <w:kern w:val="28"/>
          <w:sz w:val="28"/>
          <w:szCs w:val="28"/>
        </w:rPr>
        <w:t>диагностики психического развития детей в первом классе</w:t>
      </w:r>
    </w:p>
    <w:tbl>
      <w:tblPr>
        <w:tblW w:w="10075" w:type="dxa"/>
        <w:tblInd w:w="180" w:type="dxa"/>
        <w:tblCellMar>
          <w:left w:w="180" w:type="dxa"/>
          <w:right w:w="180" w:type="dxa"/>
        </w:tblCellMar>
        <w:tblLook w:val="0000"/>
      </w:tblPr>
      <w:tblGrid>
        <w:gridCol w:w="1701"/>
        <w:gridCol w:w="2248"/>
        <w:gridCol w:w="3583"/>
        <w:gridCol w:w="2543"/>
      </w:tblGrid>
      <w:tr w:rsidR="00676E2C" w:rsidRPr="00DA35BF" w:rsidTr="00676E2C">
        <w:trPr>
          <w:trHeight w:val="511"/>
          <w:tblHeader/>
        </w:trPr>
        <w:tc>
          <w:tcPr>
            <w:tcW w:w="1701" w:type="dxa"/>
            <w:tcBorders>
              <w:top w:val="single" w:sz="8" w:space="0" w:color="000000"/>
              <w:left w:val="single" w:sz="8" w:space="0" w:color="000000"/>
              <w:bottom w:val="single" w:sz="8" w:space="0" w:color="000000"/>
              <w:right w:val="nil"/>
            </w:tcBorders>
            <w:vAlign w:val="center"/>
          </w:tcPr>
          <w:p w:rsidR="00676E2C" w:rsidRPr="00676E2C" w:rsidRDefault="00676E2C" w:rsidP="00676E2C">
            <w:pPr>
              <w:overflowPunct w:val="0"/>
              <w:adjustRightInd w:val="0"/>
              <w:spacing w:after="0" w:line="240" w:lineRule="auto"/>
              <w:jc w:val="center"/>
              <w:rPr>
                <w:rFonts w:ascii="Times New Roman" w:hAnsi="Times New Roman"/>
                <w:kern w:val="28"/>
                <w:sz w:val="20"/>
                <w:szCs w:val="20"/>
              </w:rPr>
            </w:pPr>
            <w:r w:rsidRPr="00676E2C">
              <w:rPr>
                <w:rFonts w:ascii="Times New Roman" w:hAnsi="Times New Roman"/>
                <w:b/>
                <w:bCs/>
                <w:kern w:val="28"/>
                <w:sz w:val="20"/>
                <w:szCs w:val="20"/>
              </w:rPr>
              <w:t>Предмет диагностики</w:t>
            </w:r>
          </w:p>
        </w:tc>
        <w:tc>
          <w:tcPr>
            <w:tcW w:w="0" w:type="auto"/>
            <w:tcBorders>
              <w:top w:val="single" w:sz="8" w:space="0" w:color="000000"/>
              <w:left w:val="single" w:sz="8" w:space="0" w:color="000000"/>
              <w:bottom w:val="single" w:sz="8" w:space="0" w:color="000000"/>
              <w:right w:val="nil"/>
            </w:tcBorders>
            <w:vAlign w:val="center"/>
          </w:tcPr>
          <w:p w:rsidR="00676E2C" w:rsidRPr="00676E2C" w:rsidRDefault="00676E2C" w:rsidP="00676E2C">
            <w:pPr>
              <w:overflowPunct w:val="0"/>
              <w:adjustRightInd w:val="0"/>
              <w:spacing w:after="0" w:line="240" w:lineRule="auto"/>
              <w:jc w:val="center"/>
              <w:rPr>
                <w:rFonts w:ascii="Times New Roman" w:hAnsi="Times New Roman"/>
                <w:kern w:val="28"/>
                <w:sz w:val="20"/>
                <w:szCs w:val="20"/>
              </w:rPr>
            </w:pPr>
            <w:r w:rsidRPr="00676E2C">
              <w:rPr>
                <w:rFonts w:ascii="Times New Roman" w:hAnsi="Times New Roman"/>
                <w:b/>
                <w:bCs/>
                <w:kern w:val="28"/>
                <w:sz w:val="20"/>
                <w:szCs w:val="20"/>
              </w:rPr>
              <w:t>Методика</w:t>
            </w:r>
          </w:p>
        </w:tc>
        <w:tc>
          <w:tcPr>
            <w:tcW w:w="3583" w:type="dxa"/>
            <w:tcBorders>
              <w:top w:val="single" w:sz="8" w:space="0" w:color="000000"/>
              <w:left w:val="single" w:sz="8" w:space="0" w:color="000000"/>
              <w:bottom w:val="single" w:sz="8" w:space="0" w:color="000000"/>
              <w:right w:val="nil"/>
            </w:tcBorders>
            <w:vAlign w:val="center"/>
          </w:tcPr>
          <w:p w:rsidR="00676E2C" w:rsidRPr="00676E2C" w:rsidRDefault="00676E2C" w:rsidP="00676E2C">
            <w:pPr>
              <w:overflowPunct w:val="0"/>
              <w:adjustRightInd w:val="0"/>
              <w:spacing w:after="0" w:line="240" w:lineRule="auto"/>
              <w:jc w:val="center"/>
              <w:rPr>
                <w:rFonts w:ascii="Times New Roman" w:hAnsi="Times New Roman"/>
                <w:kern w:val="28"/>
                <w:sz w:val="20"/>
                <w:szCs w:val="20"/>
              </w:rPr>
            </w:pPr>
            <w:r w:rsidRPr="00676E2C">
              <w:rPr>
                <w:rFonts w:ascii="Times New Roman" w:hAnsi="Times New Roman"/>
                <w:b/>
                <w:bCs/>
                <w:kern w:val="28"/>
                <w:sz w:val="20"/>
                <w:szCs w:val="20"/>
              </w:rPr>
              <w:t>Цель методики</w:t>
            </w:r>
          </w:p>
        </w:tc>
        <w:tc>
          <w:tcPr>
            <w:tcW w:w="0" w:type="auto"/>
            <w:tcBorders>
              <w:top w:val="single" w:sz="8" w:space="0" w:color="000000"/>
              <w:left w:val="single" w:sz="8" w:space="0" w:color="000000"/>
              <w:bottom w:val="single" w:sz="8" w:space="0" w:color="000000"/>
              <w:right w:val="single" w:sz="4" w:space="0" w:color="auto"/>
            </w:tcBorders>
            <w:vAlign w:val="center"/>
          </w:tcPr>
          <w:p w:rsidR="00676E2C" w:rsidRPr="00676E2C" w:rsidRDefault="00676E2C" w:rsidP="00676E2C">
            <w:pPr>
              <w:overflowPunct w:val="0"/>
              <w:adjustRightInd w:val="0"/>
              <w:spacing w:after="0" w:line="240" w:lineRule="auto"/>
              <w:jc w:val="center"/>
              <w:rPr>
                <w:rFonts w:ascii="Times New Roman" w:hAnsi="Times New Roman"/>
                <w:kern w:val="28"/>
                <w:sz w:val="20"/>
                <w:szCs w:val="20"/>
              </w:rPr>
            </w:pPr>
            <w:proofErr w:type="spellStart"/>
            <w:r w:rsidRPr="00676E2C">
              <w:rPr>
                <w:rFonts w:ascii="Times New Roman" w:hAnsi="Times New Roman"/>
                <w:b/>
                <w:bCs/>
                <w:kern w:val="28"/>
                <w:sz w:val="20"/>
                <w:szCs w:val="20"/>
              </w:rPr>
              <w:t>Субтесты</w:t>
            </w:r>
            <w:proofErr w:type="spellEnd"/>
            <w:r w:rsidRPr="00676E2C">
              <w:rPr>
                <w:rFonts w:ascii="Times New Roman" w:hAnsi="Times New Roman"/>
                <w:b/>
                <w:bCs/>
                <w:kern w:val="28"/>
                <w:sz w:val="20"/>
                <w:szCs w:val="20"/>
              </w:rPr>
              <w:t xml:space="preserve"> методики</w:t>
            </w:r>
          </w:p>
        </w:tc>
      </w:tr>
      <w:tr w:rsidR="00676E2C" w:rsidRPr="00DA35BF" w:rsidTr="00676E2C">
        <w:trPr>
          <w:trHeight w:val="2532"/>
        </w:trPr>
        <w:tc>
          <w:tcPr>
            <w:tcW w:w="1701" w:type="dxa"/>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Готовность к обучению в школе (в сентябре)</w:t>
            </w:r>
          </w:p>
        </w:tc>
        <w:tc>
          <w:tcPr>
            <w:tcW w:w="0" w:type="auto"/>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Комплексная методика диагностики психического развития детей 6-7 лет, автор Е.С. </w:t>
            </w:r>
            <w:proofErr w:type="spellStart"/>
            <w:r w:rsidRPr="00676E2C">
              <w:rPr>
                <w:rFonts w:ascii="Times New Roman" w:hAnsi="Times New Roman"/>
                <w:kern w:val="28"/>
                <w:sz w:val="20"/>
                <w:szCs w:val="20"/>
              </w:rPr>
              <w:t>Бахурина</w:t>
            </w:r>
            <w:proofErr w:type="spellEnd"/>
          </w:p>
        </w:tc>
        <w:tc>
          <w:tcPr>
            <w:tcW w:w="3583" w:type="dxa"/>
            <w:tcBorders>
              <w:top w:val="single" w:sz="8" w:space="0" w:color="000000"/>
              <w:left w:val="single" w:sz="8" w:space="0" w:color="000000"/>
              <w:bottom w:val="single" w:sz="8" w:space="0" w:color="000000"/>
              <w:right w:val="nil"/>
            </w:tcBorders>
          </w:tcPr>
          <w:p w:rsidR="00676E2C" w:rsidRPr="00676E2C" w:rsidRDefault="00676E2C" w:rsidP="00DA35BF">
            <w:pPr>
              <w:widowControl w:val="0"/>
              <w:overflowPunct w:val="0"/>
              <w:autoSpaceDE w:val="0"/>
              <w:autoSpaceDN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u w:val="single"/>
              </w:rPr>
              <w:t>Определение уровня «школьной зрелости»</w:t>
            </w:r>
            <w:proofErr w:type="gramStart"/>
            <w:r w:rsidRPr="00676E2C">
              <w:rPr>
                <w:rFonts w:ascii="Times New Roman" w:hAnsi="Times New Roman"/>
                <w:kern w:val="28"/>
                <w:sz w:val="20"/>
                <w:szCs w:val="20"/>
                <w:u w:val="single"/>
              </w:rPr>
              <w:t xml:space="preserve"> ,</w:t>
            </w:r>
            <w:proofErr w:type="gramEnd"/>
            <w:r w:rsidRPr="00676E2C">
              <w:rPr>
                <w:rFonts w:ascii="Times New Roman" w:hAnsi="Times New Roman"/>
                <w:kern w:val="28"/>
                <w:sz w:val="20"/>
                <w:szCs w:val="20"/>
                <w:u w:val="single"/>
              </w:rPr>
              <w:t xml:space="preserve"> складывающегося из таких компонентов как: </w:t>
            </w:r>
            <w:r w:rsidRPr="00676E2C">
              <w:rPr>
                <w:rFonts w:ascii="Times New Roman" w:hAnsi="Times New Roman"/>
                <w:kern w:val="28"/>
                <w:sz w:val="20"/>
                <w:szCs w:val="20"/>
              </w:rPr>
              <w:t xml:space="preserve">речевое развитие; развитие зрительных и зрительно–пространственных представлений; </w:t>
            </w:r>
          </w:p>
          <w:p w:rsidR="00676E2C" w:rsidRPr="00676E2C" w:rsidRDefault="00676E2C" w:rsidP="00DA35BF">
            <w:pPr>
              <w:widowControl w:val="0"/>
              <w:overflowPunct w:val="0"/>
              <w:autoSpaceDE w:val="0"/>
              <w:autoSpaceDN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развитие тонкой моторики; степени утомляемости; </w:t>
            </w:r>
          </w:p>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особенностей эмоционально–личностного развития и мотивационной готовности</w:t>
            </w:r>
          </w:p>
        </w:tc>
        <w:tc>
          <w:tcPr>
            <w:tcW w:w="0" w:type="auto"/>
            <w:tcBorders>
              <w:top w:val="single" w:sz="8" w:space="0" w:color="000000"/>
              <w:left w:val="single" w:sz="8" w:space="0" w:color="000000"/>
              <w:bottom w:val="single" w:sz="8" w:space="0" w:color="000000"/>
              <w:right w:val="single" w:sz="4" w:space="0" w:color="auto"/>
            </w:tcBorders>
          </w:tcPr>
          <w:p w:rsidR="00676E2C" w:rsidRPr="00676E2C" w:rsidRDefault="00676E2C" w:rsidP="00DA35BF">
            <w:pPr>
              <w:widowControl w:val="0"/>
              <w:overflowPunct w:val="0"/>
              <w:autoSpaceDE w:val="0"/>
              <w:autoSpaceDN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 «Напиши свое имя»;</w:t>
            </w:r>
          </w:p>
          <w:p w:rsidR="00676E2C" w:rsidRPr="00676E2C" w:rsidRDefault="00676E2C" w:rsidP="00DA35BF">
            <w:pPr>
              <w:widowControl w:val="0"/>
              <w:overflowPunct w:val="0"/>
              <w:autoSpaceDE w:val="0"/>
              <w:autoSpaceDN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 «БУСЫ» по </w:t>
            </w:r>
            <w:proofErr w:type="spellStart"/>
            <w:r w:rsidRPr="00676E2C">
              <w:rPr>
                <w:rFonts w:ascii="Times New Roman" w:hAnsi="Times New Roman"/>
                <w:kern w:val="28"/>
                <w:sz w:val="20"/>
                <w:szCs w:val="20"/>
              </w:rPr>
              <w:t>Венгеру</w:t>
            </w:r>
            <w:proofErr w:type="spellEnd"/>
            <w:r w:rsidRPr="00676E2C">
              <w:rPr>
                <w:rFonts w:ascii="Times New Roman" w:hAnsi="Times New Roman"/>
                <w:kern w:val="28"/>
                <w:sz w:val="20"/>
                <w:szCs w:val="20"/>
              </w:rPr>
              <w:t>;</w:t>
            </w:r>
          </w:p>
          <w:p w:rsidR="00676E2C" w:rsidRPr="00676E2C" w:rsidRDefault="00676E2C" w:rsidP="00DA35BF">
            <w:pPr>
              <w:widowControl w:val="0"/>
              <w:overflowPunct w:val="0"/>
              <w:autoSpaceDE w:val="0"/>
              <w:autoSpaceDN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 «4–</w:t>
            </w:r>
            <w:proofErr w:type="spellStart"/>
            <w:r w:rsidRPr="00676E2C">
              <w:rPr>
                <w:rFonts w:ascii="Times New Roman" w:hAnsi="Times New Roman"/>
                <w:kern w:val="28"/>
                <w:sz w:val="20"/>
                <w:szCs w:val="20"/>
              </w:rPr>
              <w:t>ый</w:t>
            </w:r>
            <w:proofErr w:type="spellEnd"/>
            <w:r w:rsidRPr="00676E2C">
              <w:rPr>
                <w:rFonts w:ascii="Times New Roman" w:hAnsi="Times New Roman"/>
                <w:kern w:val="28"/>
                <w:sz w:val="20"/>
                <w:szCs w:val="20"/>
              </w:rPr>
              <w:t xml:space="preserve"> лишний;</w:t>
            </w:r>
          </w:p>
          <w:p w:rsidR="00676E2C" w:rsidRPr="00676E2C" w:rsidRDefault="00676E2C" w:rsidP="00DA35BF">
            <w:pPr>
              <w:widowControl w:val="0"/>
              <w:overflowPunct w:val="0"/>
              <w:autoSpaceDE w:val="0"/>
              <w:autoSpaceDN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 «Фраза </w:t>
            </w:r>
            <w:proofErr w:type="spellStart"/>
            <w:r w:rsidRPr="00676E2C">
              <w:rPr>
                <w:rFonts w:ascii="Times New Roman" w:hAnsi="Times New Roman"/>
                <w:kern w:val="28"/>
                <w:sz w:val="20"/>
                <w:szCs w:val="20"/>
              </w:rPr>
              <w:t>Винни</w:t>
            </w:r>
            <w:proofErr w:type="spellEnd"/>
            <w:r w:rsidRPr="00676E2C">
              <w:rPr>
                <w:rFonts w:ascii="Times New Roman" w:hAnsi="Times New Roman"/>
                <w:kern w:val="28"/>
                <w:sz w:val="20"/>
                <w:szCs w:val="20"/>
              </w:rPr>
              <w:t>–Пуха»; «Зеркало»;</w:t>
            </w:r>
          </w:p>
          <w:p w:rsidR="00676E2C" w:rsidRPr="00676E2C" w:rsidRDefault="00676E2C" w:rsidP="00DA35BF">
            <w:pPr>
              <w:widowControl w:val="0"/>
              <w:overflowPunct w:val="0"/>
              <w:autoSpaceDE w:val="0"/>
              <w:autoSpaceDN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 «Хороший, плохой ребенок и я;</w:t>
            </w:r>
          </w:p>
          <w:p w:rsidR="00676E2C" w:rsidRPr="00676E2C" w:rsidRDefault="00676E2C" w:rsidP="00DA35BF">
            <w:pPr>
              <w:widowControl w:val="0"/>
              <w:overflowPunct w:val="0"/>
              <w:autoSpaceDE w:val="0"/>
              <w:autoSpaceDN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«Волшебная палочка»;</w:t>
            </w:r>
          </w:p>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 «БУСЫ–2»</w:t>
            </w:r>
          </w:p>
        </w:tc>
      </w:tr>
      <w:tr w:rsidR="00676E2C" w:rsidRPr="00DA35BF" w:rsidTr="00676E2C">
        <w:trPr>
          <w:trHeight w:val="270"/>
        </w:trPr>
        <w:tc>
          <w:tcPr>
            <w:tcW w:w="1701" w:type="dxa"/>
            <w:tcBorders>
              <w:top w:val="single" w:sz="8" w:space="0" w:color="000000"/>
              <w:left w:val="single" w:sz="8" w:space="0" w:color="000000"/>
              <w:bottom w:val="single" w:sz="8" w:space="0" w:color="000000"/>
              <w:right w:val="nil"/>
            </w:tcBorders>
          </w:tcPr>
          <w:p w:rsidR="00676E2C" w:rsidRPr="00676E2C" w:rsidRDefault="00676E2C" w:rsidP="00DA35BF">
            <w:pPr>
              <w:widowControl w:val="0"/>
              <w:overflowPunct w:val="0"/>
              <w:autoSpaceDE w:val="0"/>
              <w:autoSpaceDN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Адаптация к школе </w:t>
            </w:r>
          </w:p>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(в ноябре)</w:t>
            </w:r>
          </w:p>
        </w:tc>
        <w:tc>
          <w:tcPr>
            <w:tcW w:w="0" w:type="auto"/>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Адаптация к школе</w:t>
            </w:r>
          </w:p>
        </w:tc>
        <w:tc>
          <w:tcPr>
            <w:tcW w:w="3583" w:type="dxa"/>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Психолого-педагогическая характеристика первоклассника, авторы Афанасьева Е.И., </w:t>
            </w:r>
            <w:proofErr w:type="spellStart"/>
            <w:r w:rsidRPr="00676E2C">
              <w:rPr>
                <w:rFonts w:ascii="Times New Roman" w:hAnsi="Times New Roman"/>
                <w:kern w:val="28"/>
                <w:sz w:val="20"/>
                <w:szCs w:val="20"/>
              </w:rPr>
              <w:t>Битянова</w:t>
            </w:r>
            <w:proofErr w:type="spellEnd"/>
            <w:r w:rsidRPr="00676E2C">
              <w:rPr>
                <w:rFonts w:ascii="Times New Roman" w:hAnsi="Times New Roman"/>
                <w:kern w:val="28"/>
                <w:sz w:val="20"/>
                <w:szCs w:val="20"/>
              </w:rPr>
              <w:t xml:space="preserve"> М.Р., Васильева Н.Л.</w:t>
            </w:r>
          </w:p>
        </w:tc>
        <w:tc>
          <w:tcPr>
            <w:tcW w:w="0" w:type="auto"/>
            <w:tcBorders>
              <w:top w:val="single" w:sz="8" w:space="0" w:color="000000"/>
              <w:left w:val="single" w:sz="8" w:space="0" w:color="000000"/>
              <w:bottom w:val="single" w:sz="8" w:space="0" w:color="000000"/>
              <w:right w:val="single" w:sz="4" w:space="0" w:color="auto"/>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Определение основных психологических характеристик школьного статуса ребенка</w:t>
            </w:r>
          </w:p>
        </w:tc>
      </w:tr>
      <w:tr w:rsidR="00676E2C" w:rsidRPr="00DA35BF" w:rsidTr="00676E2C">
        <w:trPr>
          <w:trHeight w:val="270"/>
        </w:trPr>
        <w:tc>
          <w:tcPr>
            <w:tcW w:w="1701" w:type="dxa"/>
            <w:tcBorders>
              <w:top w:val="single" w:sz="8" w:space="0" w:color="000000"/>
              <w:left w:val="single" w:sz="8" w:space="0" w:color="000000"/>
              <w:bottom w:val="single" w:sz="8" w:space="0" w:color="000000"/>
              <w:right w:val="nil"/>
            </w:tcBorders>
          </w:tcPr>
          <w:p w:rsidR="00676E2C" w:rsidRPr="00676E2C" w:rsidRDefault="00676E2C" w:rsidP="00DA35BF">
            <w:pPr>
              <w:autoSpaceDE w:val="0"/>
              <w:autoSpaceDN w:val="0"/>
              <w:adjustRightInd w:val="0"/>
              <w:spacing w:after="0" w:line="240" w:lineRule="auto"/>
              <w:rPr>
                <w:rFonts w:ascii="Times New Roman" w:hAnsi="Times New Roman"/>
                <w:kern w:val="28"/>
                <w:sz w:val="20"/>
                <w:szCs w:val="20"/>
              </w:rPr>
            </w:pPr>
          </w:p>
        </w:tc>
        <w:tc>
          <w:tcPr>
            <w:tcW w:w="0" w:type="auto"/>
            <w:tcBorders>
              <w:top w:val="single" w:sz="8" w:space="0" w:color="000000"/>
              <w:left w:val="single" w:sz="8" w:space="0" w:color="000000"/>
              <w:bottom w:val="single" w:sz="8" w:space="0" w:color="000000"/>
              <w:right w:val="nil"/>
            </w:tcBorders>
          </w:tcPr>
          <w:p w:rsidR="00676E2C" w:rsidRPr="00676E2C" w:rsidRDefault="00676E2C" w:rsidP="00DA35BF">
            <w:pPr>
              <w:autoSpaceDE w:val="0"/>
              <w:autoSpaceDN w:val="0"/>
              <w:adjustRightInd w:val="0"/>
              <w:spacing w:after="0" w:line="240" w:lineRule="auto"/>
              <w:rPr>
                <w:rFonts w:ascii="Times New Roman" w:hAnsi="Times New Roman"/>
                <w:kern w:val="28"/>
                <w:sz w:val="20"/>
                <w:szCs w:val="20"/>
              </w:rPr>
            </w:pPr>
          </w:p>
        </w:tc>
        <w:tc>
          <w:tcPr>
            <w:tcW w:w="3583" w:type="dxa"/>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Анкета для родителей первоклассников</w:t>
            </w:r>
          </w:p>
        </w:tc>
        <w:tc>
          <w:tcPr>
            <w:tcW w:w="0" w:type="auto"/>
            <w:tcBorders>
              <w:top w:val="single" w:sz="8" w:space="0" w:color="000000"/>
              <w:left w:val="single" w:sz="8" w:space="0" w:color="000000"/>
              <w:bottom w:val="single" w:sz="8" w:space="0" w:color="000000"/>
              <w:right w:val="single" w:sz="4" w:space="0" w:color="auto"/>
            </w:tcBorders>
          </w:tcPr>
          <w:p w:rsidR="00676E2C" w:rsidRPr="00676E2C" w:rsidRDefault="00676E2C" w:rsidP="00676E2C">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Соотнесение различных аспектов домашнего поведения ребенка с его школьными проявлениями </w:t>
            </w:r>
          </w:p>
        </w:tc>
      </w:tr>
      <w:tr w:rsidR="00676E2C" w:rsidRPr="00DA35BF" w:rsidTr="00676E2C">
        <w:trPr>
          <w:trHeight w:val="270"/>
        </w:trPr>
        <w:tc>
          <w:tcPr>
            <w:tcW w:w="1701" w:type="dxa"/>
            <w:tcBorders>
              <w:top w:val="single" w:sz="8" w:space="0" w:color="000000"/>
              <w:left w:val="single" w:sz="8" w:space="0" w:color="000000"/>
              <w:bottom w:val="single" w:sz="8" w:space="0" w:color="000000"/>
              <w:right w:val="nil"/>
            </w:tcBorders>
          </w:tcPr>
          <w:p w:rsidR="00676E2C" w:rsidRPr="00676E2C" w:rsidRDefault="00676E2C" w:rsidP="00DA35BF">
            <w:pPr>
              <w:autoSpaceDE w:val="0"/>
              <w:autoSpaceDN w:val="0"/>
              <w:adjustRightInd w:val="0"/>
              <w:spacing w:after="0" w:line="240" w:lineRule="auto"/>
              <w:rPr>
                <w:rFonts w:ascii="Times New Roman" w:hAnsi="Times New Roman"/>
                <w:kern w:val="28"/>
                <w:sz w:val="20"/>
                <w:szCs w:val="20"/>
              </w:rPr>
            </w:pPr>
          </w:p>
        </w:tc>
        <w:tc>
          <w:tcPr>
            <w:tcW w:w="0" w:type="auto"/>
            <w:tcBorders>
              <w:top w:val="single" w:sz="8" w:space="0" w:color="000000"/>
              <w:left w:val="single" w:sz="8" w:space="0" w:color="000000"/>
              <w:bottom w:val="single" w:sz="8" w:space="0" w:color="000000"/>
              <w:right w:val="nil"/>
            </w:tcBorders>
          </w:tcPr>
          <w:p w:rsidR="00676E2C" w:rsidRPr="00676E2C" w:rsidRDefault="00676E2C" w:rsidP="00DA35BF">
            <w:pPr>
              <w:autoSpaceDE w:val="0"/>
              <w:autoSpaceDN w:val="0"/>
              <w:adjustRightInd w:val="0"/>
              <w:spacing w:after="0" w:line="240" w:lineRule="auto"/>
              <w:rPr>
                <w:rFonts w:ascii="Times New Roman" w:hAnsi="Times New Roman"/>
                <w:kern w:val="28"/>
                <w:sz w:val="20"/>
                <w:szCs w:val="20"/>
              </w:rPr>
            </w:pPr>
          </w:p>
        </w:tc>
        <w:tc>
          <w:tcPr>
            <w:tcW w:w="3583" w:type="dxa"/>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Анкета для оценки уровня школьной мотивации учащихся начальных классов, разработана Н.Г. </w:t>
            </w:r>
            <w:proofErr w:type="spellStart"/>
            <w:r w:rsidRPr="00676E2C">
              <w:rPr>
                <w:rFonts w:ascii="Times New Roman" w:hAnsi="Times New Roman"/>
                <w:kern w:val="28"/>
                <w:sz w:val="20"/>
                <w:szCs w:val="20"/>
              </w:rPr>
              <w:t>Лускановой</w:t>
            </w:r>
            <w:proofErr w:type="spellEnd"/>
          </w:p>
        </w:tc>
        <w:tc>
          <w:tcPr>
            <w:tcW w:w="0" w:type="auto"/>
            <w:tcBorders>
              <w:top w:val="single" w:sz="8" w:space="0" w:color="000000"/>
              <w:left w:val="single" w:sz="8" w:space="0" w:color="000000"/>
              <w:bottom w:val="single" w:sz="8" w:space="0" w:color="000000"/>
              <w:right w:val="single" w:sz="4" w:space="0" w:color="auto"/>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Определение уровня учебной мотивации</w:t>
            </w:r>
          </w:p>
        </w:tc>
      </w:tr>
      <w:tr w:rsidR="00676E2C" w:rsidRPr="00DA35BF" w:rsidTr="00676E2C">
        <w:trPr>
          <w:trHeight w:val="801"/>
        </w:trPr>
        <w:tc>
          <w:tcPr>
            <w:tcW w:w="1701" w:type="dxa"/>
            <w:tcBorders>
              <w:top w:val="single" w:sz="8" w:space="0" w:color="000000"/>
              <w:left w:val="single" w:sz="8" w:space="0" w:color="000000"/>
              <w:bottom w:val="single" w:sz="8" w:space="0" w:color="000000"/>
              <w:right w:val="nil"/>
            </w:tcBorders>
          </w:tcPr>
          <w:p w:rsidR="00676E2C" w:rsidRPr="00676E2C" w:rsidRDefault="00676E2C" w:rsidP="00DA35BF">
            <w:pPr>
              <w:autoSpaceDE w:val="0"/>
              <w:autoSpaceDN w:val="0"/>
              <w:adjustRightInd w:val="0"/>
              <w:spacing w:after="0" w:line="240" w:lineRule="auto"/>
              <w:rPr>
                <w:rFonts w:ascii="Times New Roman" w:hAnsi="Times New Roman"/>
                <w:kern w:val="28"/>
                <w:sz w:val="20"/>
                <w:szCs w:val="20"/>
              </w:rPr>
            </w:pPr>
          </w:p>
        </w:tc>
        <w:tc>
          <w:tcPr>
            <w:tcW w:w="0" w:type="auto"/>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Мотивация (в середине и в конце учебного года)</w:t>
            </w:r>
          </w:p>
        </w:tc>
        <w:tc>
          <w:tcPr>
            <w:tcW w:w="3583" w:type="dxa"/>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Методика «Беседа о школе» (может быть использована педагогом-психологом по желанию или по необходимости), разработана Т.А. </w:t>
            </w:r>
            <w:proofErr w:type="spellStart"/>
            <w:r w:rsidRPr="00676E2C">
              <w:rPr>
                <w:rFonts w:ascii="Times New Roman" w:hAnsi="Times New Roman"/>
                <w:kern w:val="28"/>
                <w:sz w:val="20"/>
                <w:szCs w:val="20"/>
              </w:rPr>
              <w:t>Нежновой</w:t>
            </w:r>
            <w:proofErr w:type="spellEnd"/>
          </w:p>
        </w:tc>
        <w:tc>
          <w:tcPr>
            <w:tcW w:w="0" w:type="auto"/>
            <w:tcBorders>
              <w:top w:val="single" w:sz="8" w:space="0" w:color="000000"/>
              <w:left w:val="single" w:sz="8" w:space="0" w:color="000000"/>
              <w:bottom w:val="single" w:sz="8" w:space="0" w:color="000000"/>
              <w:right w:val="single" w:sz="4" w:space="0" w:color="auto"/>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Определение преобладающих мотивов ребенка</w:t>
            </w:r>
          </w:p>
        </w:tc>
      </w:tr>
      <w:tr w:rsidR="00676E2C" w:rsidRPr="00DA35BF" w:rsidTr="00676E2C">
        <w:trPr>
          <w:trHeight w:val="719"/>
        </w:trPr>
        <w:tc>
          <w:tcPr>
            <w:tcW w:w="1701" w:type="dxa"/>
            <w:tcBorders>
              <w:top w:val="single" w:sz="8" w:space="0" w:color="000000"/>
              <w:left w:val="single" w:sz="8" w:space="0" w:color="000000"/>
              <w:bottom w:val="single" w:sz="8" w:space="0" w:color="000000"/>
              <w:right w:val="nil"/>
            </w:tcBorders>
          </w:tcPr>
          <w:p w:rsidR="00676E2C" w:rsidRPr="00676E2C" w:rsidRDefault="00676E2C" w:rsidP="00DA35BF">
            <w:pPr>
              <w:autoSpaceDE w:val="0"/>
              <w:autoSpaceDN w:val="0"/>
              <w:adjustRightInd w:val="0"/>
              <w:spacing w:after="0" w:line="240" w:lineRule="auto"/>
              <w:rPr>
                <w:rFonts w:ascii="Times New Roman" w:hAnsi="Times New Roman"/>
                <w:kern w:val="28"/>
                <w:sz w:val="20"/>
                <w:szCs w:val="20"/>
              </w:rPr>
            </w:pPr>
          </w:p>
        </w:tc>
        <w:tc>
          <w:tcPr>
            <w:tcW w:w="0" w:type="auto"/>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Тревожность (в середине и в конце учебного года)</w:t>
            </w:r>
          </w:p>
        </w:tc>
        <w:tc>
          <w:tcPr>
            <w:tcW w:w="3583" w:type="dxa"/>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Тест тревожности (Р. </w:t>
            </w:r>
            <w:proofErr w:type="spellStart"/>
            <w:r w:rsidRPr="00676E2C">
              <w:rPr>
                <w:rFonts w:ascii="Times New Roman" w:hAnsi="Times New Roman"/>
                <w:kern w:val="28"/>
                <w:sz w:val="20"/>
                <w:szCs w:val="20"/>
              </w:rPr>
              <w:t>Тэммпл</w:t>
            </w:r>
            <w:proofErr w:type="spellEnd"/>
            <w:r w:rsidRPr="00676E2C">
              <w:rPr>
                <w:rFonts w:ascii="Times New Roman" w:hAnsi="Times New Roman"/>
                <w:kern w:val="28"/>
                <w:sz w:val="20"/>
                <w:szCs w:val="20"/>
              </w:rPr>
              <w:t xml:space="preserve">, В. </w:t>
            </w:r>
            <w:proofErr w:type="spellStart"/>
            <w:r w:rsidRPr="00676E2C">
              <w:rPr>
                <w:rFonts w:ascii="Times New Roman" w:hAnsi="Times New Roman"/>
                <w:kern w:val="28"/>
                <w:sz w:val="20"/>
                <w:szCs w:val="20"/>
              </w:rPr>
              <w:t>Амен</w:t>
            </w:r>
            <w:proofErr w:type="spellEnd"/>
            <w:r w:rsidRPr="00676E2C">
              <w:rPr>
                <w:rFonts w:ascii="Times New Roman" w:hAnsi="Times New Roman"/>
                <w:kern w:val="28"/>
                <w:sz w:val="20"/>
                <w:szCs w:val="20"/>
              </w:rPr>
              <w:t xml:space="preserve">, М. </w:t>
            </w:r>
            <w:proofErr w:type="spellStart"/>
            <w:r w:rsidRPr="00676E2C">
              <w:rPr>
                <w:rFonts w:ascii="Times New Roman" w:hAnsi="Times New Roman"/>
                <w:kern w:val="28"/>
                <w:sz w:val="20"/>
                <w:szCs w:val="20"/>
              </w:rPr>
              <w:t>Дорки</w:t>
            </w:r>
            <w:proofErr w:type="spellEnd"/>
            <w:r w:rsidRPr="00676E2C">
              <w:rPr>
                <w:rFonts w:ascii="Times New Roman" w:hAnsi="Times New Roman"/>
                <w:kern w:val="28"/>
                <w:sz w:val="20"/>
                <w:szCs w:val="20"/>
              </w:rPr>
              <w:t>)</w:t>
            </w:r>
          </w:p>
        </w:tc>
        <w:tc>
          <w:tcPr>
            <w:tcW w:w="0" w:type="auto"/>
            <w:tcBorders>
              <w:top w:val="single" w:sz="8" w:space="0" w:color="000000"/>
              <w:left w:val="single" w:sz="8" w:space="0" w:color="000000"/>
              <w:bottom w:val="single" w:sz="8" w:space="0" w:color="000000"/>
              <w:right w:val="single" w:sz="4" w:space="0" w:color="auto"/>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Определить уровень тревожности ребенка</w:t>
            </w:r>
          </w:p>
        </w:tc>
      </w:tr>
      <w:tr w:rsidR="00676E2C" w:rsidRPr="00DA35BF" w:rsidTr="00676E2C">
        <w:trPr>
          <w:trHeight w:val="294"/>
        </w:trPr>
        <w:tc>
          <w:tcPr>
            <w:tcW w:w="1701" w:type="dxa"/>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Диагностика психического развития (в конце учебного года)</w:t>
            </w:r>
          </w:p>
        </w:tc>
        <w:tc>
          <w:tcPr>
            <w:tcW w:w="0" w:type="auto"/>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Внимание</w:t>
            </w:r>
          </w:p>
        </w:tc>
        <w:tc>
          <w:tcPr>
            <w:tcW w:w="3583" w:type="dxa"/>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color w:val="000000"/>
                <w:kern w:val="28"/>
                <w:sz w:val="20"/>
                <w:szCs w:val="20"/>
              </w:rPr>
              <w:t>Методика "Корректурная проба" (буквенный вариант)</w:t>
            </w:r>
          </w:p>
        </w:tc>
        <w:tc>
          <w:tcPr>
            <w:tcW w:w="0" w:type="auto"/>
            <w:tcBorders>
              <w:top w:val="single" w:sz="8" w:space="0" w:color="000000"/>
              <w:left w:val="single" w:sz="8" w:space="0" w:color="000000"/>
              <w:bottom w:val="single" w:sz="8" w:space="0" w:color="000000"/>
              <w:right w:val="single" w:sz="4" w:space="0" w:color="auto"/>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color w:val="000000"/>
                <w:kern w:val="28"/>
                <w:sz w:val="20"/>
                <w:szCs w:val="20"/>
              </w:rPr>
              <w:t>Определение объема внимания и его концентрации.</w:t>
            </w:r>
          </w:p>
        </w:tc>
      </w:tr>
      <w:tr w:rsidR="00676E2C" w:rsidRPr="00DA35BF" w:rsidTr="00676E2C">
        <w:trPr>
          <w:trHeight w:val="157"/>
        </w:trPr>
        <w:tc>
          <w:tcPr>
            <w:tcW w:w="1701" w:type="dxa"/>
            <w:tcBorders>
              <w:top w:val="single" w:sz="8" w:space="0" w:color="000000"/>
              <w:left w:val="single" w:sz="8" w:space="0" w:color="000000"/>
              <w:bottom w:val="single" w:sz="8" w:space="0" w:color="000000"/>
              <w:right w:val="nil"/>
            </w:tcBorders>
          </w:tcPr>
          <w:p w:rsidR="00676E2C" w:rsidRPr="00676E2C" w:rsidRDefault="00676E2C" w:rsidP="00DA35BF">
            <w:pPr>
              <w:autoSpaceDE w:val="0"/>
              <w:autoSpaceDN w:val="0"/>
              <w:adjustRightInd w:val="0"/>
              <w:spacing w:after="0" w:line="240" w:lineRule="auto"/>
              <w:rPr>
                <w:rFonts w:ascii="Times New Roman" w:hAnsi="Times New Roman"/>
                <w:kern w:val="28"/>
                <w:sz w:val="20"/>
                <w:szCs w:val="20"/>
              </w:rPr>
            </w:pPr>
          </w:p>
        </w:tc>
        <w:tc>
          <w:tcPr>
            <w:tcW w:w="0" w:type="auto"/>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Память</w:t>
            </w:r>
          </w:p>
        </w:tc>
        <w:tc>
          <w:tcPr>
            <w:tcW w:w="3583" w:type="dxa"/>
            <w:tcBorders>
              <w:top w:val="single" w:sz="8" w:space="0" w:color="000000"/>
              <w:left w:val="single" w:sz="8" w:space="0" w:color="000000"/>
              <w:bottom w:val="single" w:sz="8" w:space="0" w:color="000000"/>
              <w:right w:val="nil"/>
            </w:tcBorders>
          </w:tcPr>
          <w:p w:rsidR="00676E2C" w:rsidRPr="00676E2C" w:rsidRDefault="00676E2C" w:rsidP="00DA35BF">
            <w:pPr>
              <w:shd w:val="solid" w:color="FFFFFF" w:fill="FFFFFF"/>
              <w:overflowPunct w:val="0"/>
              <w:adjustRightInd w:val="0"/>
              <w:spacing w:after="0" w:line="240" w:lineRule="auto"/>
              <w:jc w:val="both"/>
              <w:rPr>
                <w:rFonts w:ascii="Times New Roman" w:hAnsi="Times New Roman"/>
                <w:kern w:val="28"/>
                <w:sz w:val="20"/>
                <w:szCs w:val="20"/>
              </w:rPr>
            </w:pPr>
            <w:r w:rsidRPr="00676E2C">
              <w:rPr>
                <w:rFonts w:ascii="Times New Roman" w:hAnsi="Times New Roman"/>
                <w:kern w:val="28"/>
                <w:sz w:val="20"/>
                <w:szCs w:val="20"/>
              </w:rPr>
              <w:t>Методика «Запомни рисунки»</w:t>
            </w:r>
          </w:p>
        </w:tc>
        <w:tc>
          <w:tcPr>
            <w:tcW w:w="0" w:type="auto"/>
            <w:tcBorders>
              <w:top w:val="single" w:sz="8" w:space="0" w:color="000000"/>
              <w:left w:val="single" w:sz="8" w:space="0" w:color="000000"/>
              <w:bottom w:val="single" w:sz="8" w:space="0" w:color="000000"/>
              <w:right w:val="single" w:sz="4" w:space="0" w:color="auto"/>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spacing w:val="-1"/>
                <w:kern w:val="28"/>
                <w:sz w:val="20"/>
                <w:szCs w:val="20"/>
              </w:rPr>
              <w:t xml:space="preserve">Данная методика предназначена для определения объема </w:t>
            </w:r>
            <w:r w:rsidRPr="00676E2C">
              <w:rPr>
                <w:rFonts w:ascii="Times New Roman" w:hAnsi="Times New Roman"/>
                <w:spacing w:val="-5"/>
                <w:kern w:val="28"/>
                <w:sz w:val="20"/>
                <w:szCs w:val="20"/>
              </w:rPr>
              <w:t>кратковременной зрительной памяти</w:t>
            </w:r>
          </w:p>
        </w:tc>
      </w:tr>
      <w:tr w:rsidR="00676E2C" w:rsidRPr="00DA35BF" w:rsidTr="00676E2C">
        <w:trPr>
          <w:trHeight w:val="157"/>
        </w:trPr>
        <w:tc>
          <w:tcPr>
            <w:tcW w:w="1701" w:type="dxa"/>
            <w:tcBorders>
              <w:top w:val="single" w:sz="8" w:space="0" w:color="000000"/>
              <w:left w:val="single" w:sz="8" w:space="0" w:color="000000"/>
              <w:bottom w:val="single" w:sz="8" w:space="0" w:color="000000"/>
              <w:right w:val="nil"/>
            </w:tcBorders>
          </w:tcPr>
          <w:p w:rsidR="00676E2C" w:rsidRPr="00676E2C" w:rsidRDefault="00676E2C" w:rsidP="00DA35BF">
            <w:pPr>
              <w:autoSpaceDE w:val="0"/>
              <w:autoSpaceDN w:val="0"/>
              <w:adjustRightInd w:val="0"/>
              <w:spacing w:after="0" w:line="240" w:lineRule="auto"/>
              <w:rPr>
                <w:rFonts w:ascii="Times New Roman" w:hAnsi="Times New Roman"/>
                <w:kern w:val="28"/>
                <w:sz w:val="20"/>
                <w:szCs w:val="20"/>
              </w:rPr>
            </w:pPr>
          </w:p>
        </w:tc>
        <w:tc>
          <w:tcPr>
            <w:tcW w:w="0" w:type="auto"/>
            <w:tcBorders>
              <w:top w:val="single" w:sz="8" w:space="0" w:color="000000"/>
              <w:left w:val="single" w:sz="8" w:space="0" w:color="000000"/>
              <w:bottom w:val="single" w:sz="8" w:space="0" w:color="000000"/>
              <w:right w:val="nil"/>
            </w:tcBorders>
          </w:tcPr>
          <w:p w:rsidR="00676E2C" w:rsidRPr="00676E2C" w:rsidRDefault="00676E2C" w:rsidP="00DA35BF">
            <w:pPr>
              <w:autoSpaceDE w:val="0"/>
              <w:autoSpaceDN w:val="0"/>
              <w:adjustRightInd w:val="0"/>
              <w:spacing w:after="0" w:line="240" w:lineRule="auto"/>
              <w:rPr>
                <w:rFonts w:ascii="Times New Roman" w:hAnsi="Times New Roman"/>
                <w:kern w:val="28"/>
                <w:sz w:val="20"/>
                <w:szCs w:val="20"/>
              </w:rPr>
            </w:pPr>
          </w:p>
        </w:tc>
        <w:tc>
          <w:tcPr>
            <w:tcW w:w="3583" w:type="dxa"/>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Методика «Запомни цифры» </w:t>
            </w:r>
          </w:p>
        </w:tc>
        <w:tc>
          <w:tcPr>
            <w:tcW w:w="0" w:type="auto"/>
            <w:tcBorders>
              <w:top w:val="single" w:sz="8" w:space="0" w:color="000000"/>
              <w:left w:val="single" w:sz="8" w:space="0" w:color="000000"/>
              <w:bottom w:val="single" w:sz="8" w:space="0" w:color="000000"/>
              <w:right w:val="single" w:sz="4" w:space="0" w:color="auto"/>
            </w:tcBorders>
          </w:tcPr>
          <w:p w:rsidR="00676E2C" w:rsidRPr="00676E2C" w:rsidRDefault="00676E2C" w:rsidP="00676E2C">
            <w:pPr>
              <w:overflowPunct w:val="0"/>
              <w:adjustRightInd w:val="0"/>
              <w:spacing w:after="0" w:line="240" w:lineRule="auto"/>
              <w:rPr>
                <w:rFonts w:ascii="Times New Roman" w:hAnsi="Times New Roman"/>
                <w:kern w:val="28"/>
                <w:sz w:val="20"/>
                <w:szCs w:val="20"/>
              </w:rPr>
            </w:pPr>
            <w:r w:rsidRPr="00676E2C">
              <w:rPr>
                <w:rFonts w:ascii="Times New Roman" w:hAnsi="Times New Roman"/>
                <w:spacing w:val="-6"/>
                <w:kern w:val="28"/>
                <w:sz w:val="20"/>
                <w:szCs w:val="20"/>
              </w:rPr>
              <w:t>Эта методика предназначена для определения объема крат</w:t>
            </w:r>
            <w:r w:rsidRPr="00676E2C">
              <w:rPr>
                <w:rFonts w:ascii="Times New Roman" w:hAnsi="Times New Roman"/>
                <w:spacing w:val="-4"/>
                <w:kern w:val="28"/>
                <w:sz w:val="20"/>
                <w:szCs w:val="20"/>
              </w:rPr>
              <w:t>ковременной слуховой памяти ребенка</w:t>
            </w:r>
          </w:p>
        </w:tc>
      </w:tr>
      <w:tr w:rsidR="00676E2C" w:rsidRPr="00DA35BF" w:rsidTr="00676E2C">
        <w:trPr>
          <w:trHeight w:val="1104"/>
        </w:trPr>
        <w:tc>
          <w:tcPr>
            <w:tcW w:w="1701" w:type="dxa"/>
            <w:tcBorders>
              <w:top w:val="single" w:sz="8" w:space="0" w:color="000000"/>
              <w:left w:val="single" w:sz="8" w:space="0" w:color="000000"/>
              <w:bottom w:val="single" w:sz="8" w:space="0" w:color="000000"/>
              <w:right w:val="nil"/>
            </w:tcBorders>
          </w:tcPr>
          <w:p w:rsidR="00676E2C" w:rsidRPr="00676E2C" w:rsidRDefault="00676E2C" w:rsidP="00DA35BF">
            <w:pPr>
              <w:autoSpaceDE w:val="0"/>
              <w:autoSpaceDN w:val="0"/>
              <w:adjustRightInd w:val="0"/>
              <w:spacing w:after="0" w:line="240" w:lineRule="auto"/>
              <w:rPr>
                <w:rFonts w:ascii="Times New Roman" w:hAnsi="Times New Roman"/>
                <w:kern w:val="28"/>
                <w:sz w:val="20"/>
                <w:szCs w:val="20"/>
              </w:rPr>
            </w:pPr>
          </w:p>
        </w:tc>
        <w:tc>
          <w:tcPr>
            <w:tcW w:w="0" w:type="auto"/>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Мышление</w:t>
            </w:r>
          </w:p>
        </w:tc>
        <w:tc>
          <w:tcPr>
            <w:tcW w:w="3583" w:type="dxa"/>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color w:val="000000"/>
                <w:kern w:val="28"/>
                <w:sz w:val="20"/>
                <w:szCs w:val="20"/>
              </w:rPr>
              <w:t xml:space="preserve">Стандартизованная методика для определения уровня умственного развития младших школьников Э.Ф. </w:t>
            </w:r>
            <w:proofErr w:type="spellStart"/>
            <w:r w:rsidRPr="00676E2C">
              <w:rPr>
                <w:rFonts w:ascii="Times New Roman" w:hAnsi="Times New Roman"/>
                <w:color w:val="000000"/>
                <w:kern w:val="28"/>
                <w:sz w:val="20"/>
                <w:szCs w:val="20"/>
              </w:rPr>
              <w:t>Замбацявичене</w:t>
            </w:r>
            <w:proofErr w:type="spellEnd"/>
          </w:p>
        </w:tc>
        <w:tc>
          <w:tcPr>
            <w:tcW w:w="0" w:type="auto"/>
            <w:tcBorders>
              <w:top w:val="single" w:sz="8" w:space="0" w:color="000000"/>
              <w:left w:val="single" w:sz="8" w:space="0" w:color="000000"/>
              <w:bottom w:val="single" w:sz="8" w:space="0" w:color="000000"/>
              <w:right w:val="single" w:sz="4" w:space="0" w:color="auto"/>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Определить уровень умственного развития посредством диагностики мыслительных операций</w:t>
            </w:r>
          </w:p>
        </w:tc>
      </w:tr>
      <w:tr w:rsidR="00676E2C" w:rsidRPr="00DA35BF" w:rsidTr="00676E2C">
        <w:trPr>
          <w:trHeight w:val="369"/>
        </w:trPr>
        <w:tc>
          <w:tcPr>
            <w:tcW w:w="1701" w:type="dxa"/>
            <w:tcBorders>
              <w:top w:val="single" w:sz="8" w:space="0" w:color="000000"/>
              <w:left w:val="single" w:sz="8" w:space="0" w:color="000000"/>
              <w:bottom w:val="single" w:sz="8" w:space="0" w:color="000000"/>
              <w:right w:val="nil"/>
            </w:tcBorders>
          </w:tcPr>
          <w:p w:rsidR="00676E2C" w:rsidRPr="00676E2C" w:rsidRDefault="00676E2C" w:rsidP="00DA35BF">
            <w:pPr>
              <w:autoSpaceDE w:val="0"/>
              <w:autoSpaceDN w:val="0"/>
              <w:adjustRightInd w:val="0"/>
              <w:spacing w:after="0" w:line="240" w:lineRule="auto"/>
              <w:rPr>
                <w:rFonts w:ascii="Times New Roman" w:hAnsi="Times New Roman"/>
                <w:kern w:val="28"/>
                <w:sz w:val="20"/>
                <w:szCs w:val="20"/>
              </w:rPr>
            </w:pPr>
          </w:p>
        </w:tc>
        <w:tc>
          <w:tcPr>
            <w:tcW w:w="0" w:type="auto"/>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Самооценка</w:t>
            </w:r>
          </w:p>
        </w:tc>
        <w:tc>
          <w:tcPr>
            <w:tcW w:w="3583" w:type="dxa"/>
            <w:tcBorders>
              <w:top w:val="single" w:sz="8" w:space="0" w:color="000000"/>
              <w:left w:val="single" w:sz="8" w:space="0" w:color="000000"/>
              <w:bottom w:val="single" w:sz="8" w:space="0" w:color="000000"/>
              <w:right w:val="nil"/>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 xml:space="preserve">Методика определения самооценки (Т.В. </w:t>
            </w:r>
            <w:proofErr w:type="spellStart"/>
            <w:r w:rsidRPr="00676E2C">
              <w:rPr>
                <w:rFonts w:ascii="Times New Roman" w:hAnsi="Times New Roman"/>
                <w:kern w:val="28"/>
                <w:sz w:val="20"/>
                <w:szCs w:val="20"/>
              </w:rPr>
              <w:t>Дембо</w:t>
            </w:r>
            <w:proofErr w:type="spellEnd"/>
            <w:r w:rsidRPr="00676E2C">
              <w:rPr>
                <w:rFonts w:ascii="Times New Roman" w:hAnsi="Times New Roman"/>
                <w:kern w:val="28"/>
                <w:sz w:val="20"/>
                <w:szCs w:val="20"/>
              </w:rPr>
              <w:t>, С.Я. Рубинштейн)</w:t>
            </w:r>
          </w:p>
        </w:tc>
        <w:tc>
          <w:tcPr>
            <w:tcW w:w="0" w:type="auto"/>
            <w:tcBorders>
              <w:top w:val="single" w:sz="8" w:space="0" w:color="000000"/>
              <w:left w:val="single" w:sz="8" w:space="0" w:color="000000"/>
              <w:bottom w:val="single" w:sz="8" w:space="0" w:color="000000"/>
              <w:right w:val="single" w:sz="4" w:space="0" w:color="auto"/>
            </w:tcBorders>
          </w:tcPr>
          <w:p w:rsidR="00676E2C" w:rsidRPr="00676E2C" w:rsidRDefault="00676E2C" w:rsidP="00DA35BF">
            <w:pPr>
              <w:overflowPunct w:val="0"/>
              <w:adjustRightInd w:val="0"/>
              <w:spacing w:after="0" w:line="240" w:lineRule="auto"/>
              <w:rPr>
                <w:rFonts w:ascii="Times New Roman" w:hAnsi="Times New Roman"/>
                <w:kern w:val="28"/>
                <w:sz w:val="20"/>
                <w:szCs w:val="20"/>
              </w:rPr>
            </w:pPr>
            <w:r w:rsidRPr="00676E2C">
              <w:rPr>
                <w:rFonts w:ascii="Times New Roman" w:hAnsi="Times New Roman"/>
                <w:kern w:val="28"/>
                <w:sz w:val="20"/>
                <w:szCs w:val="20"/>
              </w:rPr>
              <w:t>Определение самооценки ребенка</w:t>
            </w:r>
          </w:p>
        </w:tc>
      </w:tr>
    </w:tbl>
    <w:p w:rsidR="00DA35BF" w:rsidRPr="00676E2C" w:rsidRDefault="00676E2C" w:rsidP="00676E2C">
      <w:pPr>
        <w:widowControl w:val="0"/>
        <w:overflowPunct w:val="0"/>
        <w:autoSpaceDE w:val="0"/>
        <w:autoSpaceDN w:val="0"/>
        <w:adjustRightInd w:val="0"/>
        <w:spacing w:before="120" w:after="120" w:line="240" w:lineRule="auto"/>
        <w:jc w:val="center"/>
        <w:rPr>
          <w:rFonts w:ascii="Times New Roman" w:hAnsi="Times New Roman"/>
          <w:b/>
          <w:color w:val="0F243E" w:themeColor="text2" w:themeShade="80"/>
          <w:kern w:val="28"/>
          <w:sz w:val="28"/>
          <w:szCs w:val="28"/>
        </w:rPr>
      </w:pPr>
      <w:r w:rsidRPr="00676E2C">
        <w:rPr>
          <w:rFonts w:ascii="Times New Roman" w:hAnsi="Times New Roman"/>
          <w:b/>
          <w:color w:val="0F243E" w:themeColor="text2" w:themeShade="80"/>
          <w:kern w:val="28"/>
          <w:sz w:val="28"/>
          <w:szCs w:val="28"/>
        </w:rPr>
        <w:t>Описание методик</w:t>
      </w:r>
    </w:p>
    <w:p w:rsidR="00DA35BF" w:rsidRPr="00676E2C" w:rsidRDefault="00DA35BF" w:rsidP="00DA35BF">
      <w:pPr>
        <w:widowControl w:val="0"/>
        <w:overflowPunct w:val="0"/>
        <w:autoSpaceDE w:val="0"/>
        <w:autoSpaceDN w:val="0"/>
        <w:adjustRightInd w:val="0"/>
        <w:spacing w:after="0" w:line="240" w:lineRule="auto"/>
        <w:jc w:val="center"/>
        <w:rPr>
          <w:rFonts w:ascii="Times New Roman" w:hAnsi="Times New Roman"/>
          <w:b/>
          <w:bCs/>
          <w:color w:val="0F243E" w:themeColor="text2" w:themeShade="80"/>
          <w:kern w:val="28"/>
          <w:sz w:val="28"/>
          <w:szCs w:val="28"/>
        </w:rPr>
      </w:pPr>
      <w:r w:rsidRPr="00676E2C">
        <w:rPr>
          <w:rFonts w:ascii="Times New Roman" w:hAnsi="Times New Roman"/>
          <w:b/>
          <w:bCs/>
          <w:color w:val="0F243E" w:themeColor="text2" w:themeShade="80"/>
          <w:kern w:val="28"/>
          <w:sz w:val="28"/>
          <w:szCs w:val="28"/>
        </w:rPr>
        <w:t xml:space="preserve">Комплексная методика диагностики </w:t>
      </w:r>
    </w:p>
    <w:p w:rsidR="00DA35BF" w:rsidRPr="00676E2C" w:rsidRDefault="00DA35BF" w:rsidP="00DA35BF">
      <w:pPr>
        <w:widowControl w:val="0"/>
        <w:overflowPunct w:val="0"/>
        <w:autoSpaceDE w:val="0"/>
        <w:autoSpaceDN w:val="0"/>
        <w:adjustRightInd w:val="0"/>
        <w:spacing w:after="0" w:line="240" w:lineRule="auto"/>
        <w:jc w:val="center"/>
        <w:rPr>
          <w:rFonts w:ascii="Times New Roman" w:hAnsi="Times New Roman"/>
          <w:b/>
          <w:bCs/>
          <w:color w:val="0F243E" w:themeColor="text2" w:themeShade="80"/>
          <w:kern w:val="28"/>
          <w:sz w:val="28"/>
          <w:szCs w:val="28"/>
        </w:rPr>
      </w:pPr>
      <w:r w:rsidRPr="00676E2C">
        <w:rPr>
          <w:rFonts w:ascii="Times New Roman" w:hAnsi="Times New Roman"/>
          <w:b/>
          <w:bCs/>
          <w:color w:val="0F243E" w:themeColor="text2" w:themeShade="80"/>
          <w:kern w:val="28"/>
          <w:sz w:val="28"/>
          <w:szCs w:val="28"/>
        </w:rPr>
        <w:t>психического развития детей 6-7 лет «</w:t>
      </w:r>
      <w:r w:rsidRPr="00676E2C">
        <w:rPr>
          <w:rFonts w:ascii="Times New Roman" w:hAnsi="Times New Roman"/>
          <w:b/>
          <w:bCs/>
          <w:color w:val="0F243E" w:themeColor="text2" w:themeShade="80"/>
          <w:kern w:val="28"/>
          <w:sz w:val="28"/>
          <w:szCs w:val="28"/>
          <w:lang w:val="en-US"/>
        </w:rPr>
        <w:t>SCHOOL</w:t>
      </w:r>
      <w:r w:rsidRPr="00676E2C">
        <w:rPr>
          <w:rFonts w:ascii="Times New Roman" w:hAnsi="Times New Roman"/>
          <w:b/>
          <w:bCs/>
          <w:color w:val="0F243E" w:themeColor="text2" w:themeShade="80"/>
          <w:kern w:val="28"/>
          <w:sz w:val="28"/>
          <w:szCs w:val="28"/>
        </w:rPr>
        <w:t>»</w:t>
      </w:r>
    </w:p>
    <w:p w:rsidR="00DA35BF" w:rsidRPr="00676E2C" w:rsidRDefault="00DA35BF" w:rsidP="00DA35BF">
      <w:pPr>
        <w:widowControl w:val="0"/>
        <w:overflowPunct w:val="0"/>
        <w:autoSpaceDE w:val="0"/>
        <w:autoSpaceDN w:val="0"/>
        <w:adjustRightInd w:val="0"/>
        <w:spacing w:after="0" w:line="240" w:lineRule="auto"/>
        <w:jc w:val="center"/>
        <w:rPr>
          <w:rFonts w:ascii="Times New Roman" w:hAnsi="Times New Roman"/>
          <w:b/>
          <w:bCs/>
          <w:color w:val="0F243E" w:themeColor="text2" w:themeShade="80"/>
          <w:kern w:val="28"/>
          <w:sz w:val="28"/>
          <w:szCs w:val="28"/>
        </w:rPr>
      </w:pPr>
      <w:r w:rsidRPr="00676E2C">
        <w:rPr>
          <w:rFonts w:ascii="Times New Roman" w:hAnsi="Times New Roman"/>
          <w:b/>
          <w:bCs/>
          <w:color w:val="0F243E" w:themeColor="text2" w:themeShade="80"/>
          <w:kern w:val="28"/>
          <w:sz w:val="28"/>
          <w:szCs w:val="28"/>
        </w:rPr>
        <w:t xml:space="preserve">Автор: </w:t>
      </w:r>
      <w:proofErr w:type="spellStart"/>
      <w:r w:rsidRPr="00676E2C">
        <w:rPr>
          <w:rFonts w:ascii="Times New Roman" w:hAnsi="Times New Roman"/>
          <w:b/>
          <w:bCs/>
          <w:color w:val="0F243E" w:themeColor="text2" w:themeShade="80"/>
          <w:kern w:val="28"/>
          <w:sz w:val="28"/>
          <w:szCs w:val="28"/>
        </w:rPr>
        <w:t>Бахурина</w:t>
      </w:r>
      <w:proofErr w:type="spellEnd"/>
      <w:r w:rsidRPr="00676E2C">
        <w:rPr>
          <w:rFonts w:ascii="Times New Roman" w:hAnsi="Times New Roman"/>
          <w:b/>
          <w:bCs/>
          <w:color w:val="0F243E" w:themeColor="text2" w:themeShade="80"/>
          <w:kern w:val="28"/>
          <w:sz w:val="28"/>
          <w:szCs w:val="28"/>
        </w:rPr>
        <w:t xml:space="preserve"> Е.С.</w:t>
      </w:r>
    </w:p>
    <w:p w:rsidR="00DA35BF" w:rsidRPr="00676E2C" w:rsidRDefault="00DA35BF" w:rsidP="00676E2C">
      <w:pPr>
        <w:widowControl w:val="0"/>
        <w:overflowPunct w:val="0"/>
        <w:autoSpaceDE w:val="0"/>
        <w:autoSpaceDN w:val="0"/>
        <w:adjustRightInd w:val="0"/>
        <w:spacing w:before="120" w:after="0" w:line="240" w:lineRule="auto"/>
        <w:jc w:val="both"/>
        <w:rPr>
          <w:rFonts w:ascii="Times New Roman" w:hAnsi="Times New Roman"/>
          <w:i/>
          <w:kern w:val="28"/>
          <w:sz w:val="28"/>
          <w:szCs w:val="28"/>
        </w:rPr>
      </w:pPr>
      <w:r w:rsidRPr="00676E2C">
        <w:rPr>
          <w:rFonts w:ascii="Times New Roman" w:hAnsi="Times New Roman"/>
          <w:i/>
          <w:kern w:val="28"/>
          <w:sz w:val="28"/>
          <w:szCs w:val="28"/>
        </w:rPr>
        <w:t xml:space="preserve">(Издано ДСП, во Всероссийском научно–практическом центре профориентации и психологической поддержки населения Министерства Труда и социального развития Российской Федерации, </w:t>
      </w:r>
      <w:proofErr w:type="gramStart"/>
      <w:r w:rsidRPr="00676E2C">
        <w:rPr>
          <w:rFonts w:ascii="Times New Roman" w:hAnsi="Times New Roman"/>
          <w:i/>
          <w:kern w:val="28"/>
          <w:sz w:val="28"/>
          <w:szCs w:val="28"/>
        </w:rPr>
        <w:t>см</w:t>
      </w:r>
      <w:proofErr w:type="gramEnd"/>
      <w:r w:rsidRPr="00676E2C">
        <w:rPr>
          <w:rFonts w:ascii="Times New Roman" w:hAnsi="Times New Roman"/>
          <w:i/>
          <w:kern w:val="28"/>
          <w:sz w:val="28"/>
          <w:szCs w:val="28"/>
        </w:rPr>
        <w:t>. «Бюллетень научно–методических разработок по профориентации и психологической поддержке населения», Вып.2, М.,2000, стр. 30.)</w:t>
      </w:r>
      <w:r w:rsidR="00676E2C" w:rsidRPr="00676E2C">
        <w:rPr>
          <w:rFonts w:ascii="Times New Roman" w:hAnsi="Times New Roman"/>
          <w:i/>
          <w:kern w:val="28"/>
          <w:sz w:val="28"/>
          <w:szCs w:val="28"/>
        </w:rPr>
        <w:t xml:space="preserve"> </w:t>
      </w:r>
      <w:r w:rsidRPr="00676E2C">
        <w:rPr>
          <w:rFonts w:ascii="Times New Roman" w:hAnsi="Times New Roman"/>
          <w:i/>
          <w:kern w:val="28"/>
          <w:sz w:val="28"/>
          <w:szCs w:val="28"/>
        </w:rPr>
        <w:t xml:space="preserve">(по материалам сайта </w:t>
      </w:r>
      <w:r w:rsidRPr="00676E2C">
        <w:rPr>
          <w:rFonts w:ascii="Times New Roman" w:hAnsi="Times New Roman"/>
          <w:b/>
          <w:bCs/>
          <w:i/>
          <w:kern w:val="28"/>
          <w:sz w:val="28"/>
          <w:szCs w:val="28"/>
        </w:rPr>
        <w:t>http://www.psychologia.edu.ru)</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ab/>
        <w:t>Методика разработана в целях повышения эффективности работы психолога в рамках проблемы «школьной зрелости». Благодаря SCHOOL один специалист может обследовать 15–20 человек.</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Уровень различительной чувствительности методики таков, что ее можно с успехом применять и для целей психологического отбора (по типу и/или уровню развития).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Данная методика проходила апробацию в 1993–2001 г.г. в пяти школах Москвы и в комплексе «Детский сад – школа» г. Коломны, школах и школе–интернате г. </w:t>
      </w:r>
      <w:proofErr w:type="spellStart"/>
      <w:r w:rsidRPr="00DA35BF">
        <w:rPr>
          <w:rFonts w:ascii="Times New Roman" w:hAnsi="Times New Roman"/>
          <w:kern w:val="28"/>
          <w:sz w:val="28"/>
          <w:szCs w:val="28"/>
        </w:rPr>
        <w:t>Балашихи</w:t>
      </w:r>
      <w:proofErr w:type="spellEnd"/>
      <w:r w:rsidRPr="00DA35BF">
        <w:rPr>
          <w:rFonts w:ascii="Times New Roman" w:hAnsi="Times New Roman"/>
          <w:kern w:val="28"/>
          <w:sz w:val="28"/>
          <w:szCs w:val="28"/>
        </w:rPr>
        <w:t>.</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По результатам обследования детей были написаны индивидуальные заключения (всего более 500) и проведены индивидуальные консультации (около 600) с родителями и педагогами.</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proofErr w:type="gramStart"/>
      <w:r w:rsidRPr="00DA35BF">
        <w:rPr>
          <w:rFonts w:ascii="Times New Roman" w:hAnsi="Times New Roman"/>
          <w:kern w:val="28"/>
          <w:sz w:val="28"/>
          <w:szCs w:val="28"/>
        </w:rPr>
        <w:t xml:space="preserve">В целях получения обратной связи о диагностической </w:t>
      </w:r>
      <w:proofErr w:type="spellStart"/>
      <w:r w:rsidRPr="00DA35BF">
        <w:rPr>
          <w:rFonts w:ascii="Times New Roman" w:hAnsi="Times New Roman"/>
          <w:kern w:val="28"/>
          <w:sz w:val="28"/>
          <w:szCs w:val="28"/>
        </w:rPr>
        <w:t>валидности</w:t>
      </w:r>
      <w:proofErr w:type="spellEnd"/>
      <w:r w:rsidRPr="00DA35BF">
        <w:rPr>
          <w:rFonts w:ascii="Times New Roman" w:hAnsi="Times New Roman"/>
          <w:kern w:val="28"/>
          <w:sz w:val="28"/>
          <w:szCs w:val="28"/>
        </w:rPr>
        <w:t xml:space="preserve"> </w:t>
      </w:r>
      <w:r w:rsidRPr="00DA35BF">
        <w:rPr>
          <w:rFonts w:ascii="Times New Roman" w:hAnsi="Times New Roman"/>
          <w:kern w:val="28"/>
          <w:sz w:val="28"/>
          <w:szCs w:val="28"/>
        </w:rPr>
        <w:lastRenderedPageBreak/>
        <w:t>методики индивидуальные заключения сравнивали с независимой педагогической характеристикой на учеников педагогов и логопеда; учитывались данные, полученные в процессе консультативного диалога с родителями.</w:t>
      </w:r>
      <w:proofErr w:type="gramEnd"/>
      <w:r w:rsidRPr="00DA35BF">
        <w:rPr>
          <w:rFonts w:ascii="Times New Roman" w:hAnsi="Times New Roman"/>
          <w:kern w:val="28"/>
          <w:sz w:val="28"/>
          <w:szCs w:val="28"/>
        </w:rPr>
        <w:t xml:space="preserve"> Результаты сравнения показали высокую </w:t>
      </w:r>
      <w:proofErr w:type="spellStart"/>
      <w:r w:rsidRPr="00DA35BF">
        <w:rPr>
          <w:rFonts w:ascii="Times New Roman" w:hAnsi="Times New Roman"/>
          <w:kern w:val="28"/>
          <w:sz w:val="28"/>
          <w:szCs w:val="28"/>
        </w:rPr>
        <w:t>валидность</w:t>
      </w:r>
      <w:proofErr w:type="spellEnd"/>
      <w:r w:rsidRPr="00DA35BF">
        <w:rPr>
          <w:rFonts w:ascii="Times New Roman" w:hAnsi="Times New Roman"/>
          <w:kern w:val="28"/>
          <w:sz w:val="28"/>
          <w:szCs w:val="28"/>
        </w:rPr>
        <w:t xml:space="preserve"> и надежность методики.</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В комплекс SCHOOL входят модификации методик </w:t>
      </w:r>
      <w:proofErr w:type="spellStart"/>
      <w:r w:rsidRPr="00DA35BF">
        <w:rPr>
          <w:rFonts w:ascii="Times New Roman" w:hAnsi="Times New Roman"/>
          <w:kern w:val="28"/>
          <w:sz w:val="28"/>
          <w:szCs w:val="28"/>
        </w:rPr>
        <w:t>Йирасека</w:t>
      </w:r>
      <w:proofErr w:type="spellEnd"/>
      <w:r w:rsidRPr="00DA35BF">
        <w:rPr>
          <w:rFonts w:ascii="Times New Roman" w:hAnsi="Times New Roman"/>
          <w:kern w:val="28"/>
          <w:sz w:val="28"/>
          <w:szCs w:val="28"/>
        </w:rPr>
        <w:t xml:space="preserve">, </w:t>
      </w:r>
      <w:proofErr w:type="spellStart"/>
      <w:r w:rsidRPr="00DA35BF">
        <w:rPr>
          <w:rFonts w:ascii="Times New Roman" w:hAnsi="Times New Roman"/>
          <w:kern w:val="28"/>
          <w:sz w:val="28"/>
          <w:szCs w:val="28"/>
        </w:rPr>
        <w:t>Венгера</w:t>
      </w:r>
      <w:proofErr w:type="spellEnd"/>
      <w:r w:rsidRPr="00DA35BF">
        <w:rPr>
          <w:rFonts w:ascii="Times New Roman" w:hAnsi="Times New Roman"/>
          <w:kern w:val="28"/>
          <w:sz w:val="28"/>
          <w:szCs w:val="28"/>
        </w:rPr>
        <w:t>, а также ряд авторских методик.</w:t>
      </w:r>
    </w:p>
    <w:p w:rsidR="00DA35BF" w:rsidRPr="00676E2C" w:rsidRDefault="00DA35BF" w:rsidP="00676E2C">
      <w:pPr>
        <w:widowControl w:val="0"/>
        <w:overflowPunct w:val="0"/>
        <w:autoSpaceDE w:val="0"/>
        <w:autoSpaceDN w:val="0"/>
        <w:adjustRightInd w:val="0"/>
        <w:spacing w:after="0" w:line="360" w:lineRule="auto"/>
        <w:jc w:val="both"/>
        <w:rPr>
          <w:rFonts w:ascii="Times New Roman" w:hAnsi="Times New Roman"/>
          <w:b/>
          <w:kern w:val="28"/>
          <w:sz w:val="28"/>
          <w:szCs w:val="28"/>
        </w:rPr>
      </w:pPr>
      <w:r w:rsidRPr="00676E2C">
        <w:rPr>
          <w:rFonts w:ascii="Times New Roman" w:hAnsi="Times New Roman"/>
          <w:b/>
          <w:kern w:val="28"/>
          <w:sz w:val="28"/>
          <w:szCs w:val="28"/>
        </w:rPr>
        <w:t>1. Общая организация обследования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Процедура группового обследования занимает два урока. Еще один урок отводится на индивидуальное обследование (5-7 минут на каждого ребенка). При проведении обследования важно соблюдать последовательность предъявления методик, поскольку это связано с получением дополнительных данных о работоспособности ребенка, а также позволяет учитывать необходимость адаптации детей к обследованию и период оптимальной работоспособности для предъявления «интеллектуальных» методик.</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Каждому ребенку необходимо иметь набор цветных карандашей или фломастеров, два простых карандаша или карандаш и ручку, а также 2–3 листа нелинованной стандартной машинописной бумаги. Для проведения одной из методик понадобится также «заготовка» – нарисованная «нитка» для бус в виде подковы, а также – в виде буквы S. Такую заготовку, если детей немного, можно сделать по ходу проведения обследования.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Психолог должен проинформировать родителей о целях, содержании обследования, форме возврата результатов. Дети, пришедшие на обследование, должны осмотреться, привыкнуть к новому помещению. Эти 5-10 минут хороши для завязывания контактов. В это время можно решить организационные проблемы – усадить рядом с робким ребенком маму или брата, успокоить, подбодрить. Если детей не более 10 человек, родителям </w:t>
      </w:r>
      <w:r w:rsidRPr="00DA35BF">
        <w:rPr>
          <w:rFonts w:ascii="Times New Roman" w:hAnsi="Times New Roman"/>
          <w:kern w:val="28"/>
          <w:sz w:val="28"/>
          <w:szCs w:val="28"/>
        </w:rPr>
        <w:lastRenderedPageBreak/>
        <w:t>можно разрешить остаться в классе при условии соблюдения ими полной тишины.</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Для некоторых детей это условие является необходимым. Тем не менее, можно предложить родителям отойти по своим делам, попросив остаться только одного – двух человек для помощи (сводить в туалет, напоить и т.п.). Начиная с 3-его урока, родители могут начать забирать своих детей, прошедших индивидуальное обследование.</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Консультирование родителей сразу после обследования трудоемко и менее полноценно. Поэтому, уходя, родители должны быть информированы о времени их консультирования по результатам обследования. Целесообразно заранее подготовить «лист </w:t>
      </w:r>
      <w:proofErr w:type="spellStart"/>
      <w:r w:rsidRPr="00DA35BF">
        <w:rPr>
          <w:rFonts w:ascii="Times New Roman" w:hAnsi="Times New Roman"/>
          <w:kern w:val="28"/>
          <w:sz w:val="28"/>
          <w:szCs w:val="28"/>
        </w:rPr>
        <w:t>самозаписи</w:t>
      </w:r>
      <w:proofErr w:type="spellEnd"/>
      <w:r w:rsidRPr="00DA35BF">
        <w:rPr>
          <w:rFonts w:ascii="Times New Roman" w:hAnsi="Times New Roman"/>
          <w:kern w:val="28"/>
          <w:sz w:val="28"/>
          <w:szCs w:val="28"/>
        </w:rPr>
        <w:t>» для родителей, где каждый может записаться в условленный день на удобное для него время. Стоит напомнить родителям, что на консультацию по результатам обследования детей приводить не надо.</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Дети на свой первый «урок», как правило, приходят притихшими, поэтому с целым классом легко справиться: большинство внимательно слушают учительницу–психолога. Психологу желательно максимально приблизить процедуру обследования к «настоящему» уроку: следует хвалить ребят за усердие, подчеркивать их новое положение «взрослых» и т.п.</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Ассистент (если он есть) должен быть как можно более незаметным во время обследования. В его задачу входит помощь в решении возникших проблем у детей в ходе исследования. Если в качестве ассистента выступает квалифицированный психолог, то он становится, фактически, наблюдателем за детьми, собирающим независимый и существенный блок информации о детях.</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Для первичной активизации внимания (после того, как дети осмотрелись в новом помещении, мы использовали прием «Хотите ли вы учиться в школе?») Психолог просит ребят показать, как «сильно» они хотят учиться: отмерить </w:t>
      </w:r>
      <w:r w:rsidRPr="00DA35BF">
        <w:rPr>
          <w:rFonts w:ascii="Times New Roman" w:hAnsi="Times New Roman"/>
          <w:kern w:val="28"/>
          <w:sz w:val="28"/>
          <w:szCs w:val="28"/>
        </w:rPr>
        <w:lastRenderedPageBreak/>
        <w:t xml:space="preserve">рукой внизу или вверху. Можно, впрочем, использовать любые известные в педагогике начальной школы методы организации внимания детей. Поскольку работоспособность и темп деятельности у детей значительно варьируется, можно использовать некоторые приемы, направленные на дополнительную активизацию внимания при переходе к следующей методике, а также для выяснения времени окончания большинством детей предыдущего задания. Для этого мы использовали прием «поднимите руку, кто уже закончил». Не стоит торопить ребят, но стоит эмоционально поддержать «копуш»: «Все люди разные: одни работают быстро, а другие – медленно и тщательно, что тоже хорошо». Тем не </w:t>
      </w:r>
      <w:proofErr w:type="gramStart"/>
      <w:r w:rsidRPr="00DA35BF">
        <w:rPr>
          <w:rFonts w:ascii="Times New Roman" w:hAnsi="Times New Roman"/>
          <w:kern w:val="28"/>
          <w:sz w:val="28"/>
          <w:szCs w:val="28"/>
        </w:rPr>
        <w:t>менее</w:t>
      </w:r>
      <w:proofErr w:type="gramEnd"/>
      <w:r w:rsidRPr="00DA35BF">
        <w:rPr>
          <w:rFonts w:ascii="Times New Roman" w:hAnsi="Times New Roman"/>
          <w:kern w:val="28"/>
          <w:sz w:val="28"/>
          <w:szCs w:val="28"/>
        </w:rPr>
        <w:t xml:space="preserve"> ждать двух-трех человек всем не стоит – лучше перейти к следующему заданию, отметив особо медлительных. «Медленным» нужно будет уделить больше времени при индивидуальном обследовании, в том числе проверить выполнение ими групповых заданий.</w:t>
      </w:r>
    </w:p>
    <w:p w:rsidR="00DA35BF" w:rsidRPr="00676E2C" w:rsidRDefault="00DA35BF" w:rsidP="00676E2C">
      <w:pPr>
        <w:widowControl w:val="0"/>
        <w:overflowPunct w:val="0"/>
        <w:autoSpaceDE w:val="0"/>
        <w:autoSpaceDN w:val="0"/>
        <w:adjustRightInd w:val="0"/>
        <w:spacing w:after="0" w:line="360" w:lineRule="auto"/>
        <w:jc w:val="both"/>
        <w:rPr>
          <w:rFonts w:ascii="Times New Roman" w:hAnsi="Times New Roman"/>
          <w:b/>
          <w:kern w:val="28"/>
          <w:sz w:val="28"/>
          <w:szCs w:val="28"/>
        </w:rPr>
      </w:pPr>
      <w:r w:rsidRPr="00676E2C">
        <w:rPr>
          <w:rFonts w:ascii="Times New Roman" w:hAnsi="Times New Roman"/>
          <w:b/>
          <w:kern w:val="28"/>
          <w:sz w:val="28"/>
          <w:szCs w:val="28"/>
        </w:rPr>
        <w:t>2. Общая структура обследования</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Комплексная методика SCHOOL сделана таким образом, что все методики привязаны к урокам. Ниже предлагается перечень методик с примерными нормами времени на каждую методику:</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1 урок</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Задание «Напиши свое имя» – 2-3 минуты;</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Методика «БУСЫ» по </w:t>
      </w:r>
      <w:proofErr w:type="spellStart"/>
      <w:r w:rsidRPr="00DA35BF">
        <w:rPr>
          <w:rFonts w:ascii="Times New Roman" w:hAnsi="Times New Roman"/>
          <w:kern w:val="28"/>
          <w:sz w:val="28"/>
          <w:szCs w:val="28"/>
        </w:rPr>
        <w:t>Венгеру</w:t>
      </w:r>
      <w:proofErr w:type="spellEnd"/>
      <w:r w:rsidRPr="00DA35BF">
        <w:rPr>
          <w:rFonts w:ascii="Times New Roman" w:hAnsi="Times New Roman"/>
          <w:kern w:val="28"/>
          <w:sz w:val="28"/>
          <w:szCs w:val="28"/>
        </w:rPr>
        <w:t xml:space="preserve"> – 5-7 минут;</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Методика «4–</w:t>
      </w:r>
      <w:proofErr w:type="spellStart"/>
      <w:r w:rsidRPr="00DA35BF">
        <w:rPr>
          <w:rFonts w:ascii="Times New Roman" w:hAnsi="Times New Roman"/>
          <w:kern w:val="28"/>
          <w:sz w:val="28"/>
          <w:szCs w:val="28"/>
        </w:rPr>
        <w:t>ый</w:t>
      </w:r>
      <w:proofErr w:type="spellEnd"/>
      <w:r w:rsidRPr="00DA35BF">
        <w:rPr>
          <w:rFonts w:ascii="Times New Roman" w:hAnsi="Times New Roman"/>
          <w:kern w:val="28"/>
          <w:sz w:val="28"/>
          <w:szCs w:val="28"/>
        </w:rPr>
        <w:t xml:space="preserve"> </w:t>
      </w:r>
      <w:proofErr w:type="gramStart"/>
      <w:r w:rsidRPr="00DA35BF">
        <w:rPr>
          <w:rFonts w:ascii="Times New Roman" w:hAnsi="Times New Roman"/>
          <w:kern w:val="28"/>
          <w:sz w:val="28"/>
          <w:szCs w:val="28"/>
        </w:rPr>
        <w:t>лишний</w:t>
      </w:r>
      <w:proofErr w:type="gramEnd"/>
      <w:r w:rsidRPr="00DA35BF">
        <w:rPr>
          <w:rFonts w:ascii="Times New Roman" w:hAnsi="Times New Roman"/>
          <w:kern w:val="28"/>
          <w:sz w:val="28"/>
          <w:szCs w:val="28"/>
        </w:rPr>
        <w:t>» – 10-15 минут;</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Методика «Фраза </w:t>
      </w:r>
      <w:proofErr w:type="spellStart"/>
      <w:r w:rsidRPr="00DA35BF">
        <w:rPr>
          <w:rFonts w:ascii="Times New Roman" w:hAnsi="Times New Roman"/>
          <w:kern w:val="28"/>
          <w:sz w:val="28"/>
          <w:szCs w:val="28"/>
        </w:rPr>
        <w:t>Винни</w:t>
      </w:r>
      <w:proofErr w:type="spellEnd"/>
      <w:r w:rsidRPr="00DA35BF">
        <w:rPr>
          <w:rFonts w:ascii="Times New Roman" w:hAnsi="Times New Roman"/>
          <w:kern w:val="28"/>
          <w:sz w:val="28"/>
          <w:szCs w:val="28"/>
        </w:rPr>
        <w:t>–Пуха» – 5-7 минут.</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Перемена 5 минут</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2 урок</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Методика «ЗЕРКАЛО» – 7-10 минут;</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Методика «Хороший, плохой ребенок и я» – 10-15 минут;</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«Волшебная палочка» – 5-7 минут;</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lastRenderedPageBreak/>
        <w:t>Методика «БУСЫ–2» – время относительно не ограничено².</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Перемена 5 минут</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3 урок</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Проведение индивидуального обследования по инструкции, которая будет описана ниже. </w:t>
      </w:r>
    </w:p>
    <w:p w:rsidR="00DA35BF" w:rsidRPr="00676E2C" w:rsidRDefault="00DA35BF" w:rsidP="00676E2C">
      <w:pPr>
        <w:widowControl w:val="0"/>
        <w:overflowPunct w:val="0"/>
        <w:autoSpaceDE w:val="0"/>
        <w:autoSpaceDN w:val="0"/>
        <w:adjustRightInd w:val="0"/>
        <w:spacing w:after="0" w:line="360" w:lineRule="auto"/>
        <w:jc w:val="both"/>
        <w:rPr>
          <w:rFonts w:ascii="Times New Roman" w:hAnsi="Times New Roman"/>
          <w:b/>
          <w:kern w:val="28"/>
          <w:sz w:val="28"/>
          <w:szCs w:val="28"/>
        </w:rPr>
      </w:pPr>
      <w:r w:rsidRPr="00676E2C">
        <w:rPr>
          <w:rFonts w:ascii="Times New Roman" w:hAnsi="Times New Roman"/>
          <w:b/>
          <w:kern w:val="28"/>
          <w:sz w:val="28"/>
          <w:szCs w:val="28"/>
        </w:rPr>
        <w:t>3. Описание методик</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676E2C">
        <w:rPr>
          <w:rFonts w:ascii="Times New Roman" w:hAnsi="Times New Roman"/>
          <w:i/>
          <w:kern w:val="28"/>
          <w:sz w:val="28"/>
          <w:szCs w:val="28"/>
        </w:rPr>
        <w:t>1. Задание «Напиши свое имя».</w:t>
      </w:r>
      <w:r w:rsidRPr="00DA35BF">
        <w:rPr>
          <w:rFonts w:ascii="Times New Roman" w:hAnsi="Times New Roman"/>
          <w:kern w:val="28"/>
          <w:sz w:val="28"/>
          <w:szCs w:val="28"/>
        </w:rPr>
        <w:t xml:space="preserve"> Это нехитрое задание, помимо утилитарных целей, многое дает для ориентировочного выявления общей педагогической готовности ребенка к школе: выявляется знание ребенком букв, развитие тонкой моторики, «зеркальность письма», развитие пространственных представлений, умение переводить речевую инструкцию в деятельность, развитие зрительно–моторной координации, </w:t>
      </w:r>
      <w:proofErr w:type="spellStart"/>
      <w:r w:rsidRPr="00DA35BF">
        <w:rPr>
          <w:rFonts w:ascii="Times New Roman" w:hAnsi="Times New Roman"/>
          <w:kern w:val="28"/>
          <w:sz w:val="28"/>
          <w:szCs w:val="28"/>
        </w:rPr>
        <w:t>сформированность</w:t>
      </w:r>
      <w:proofErr w:type="spellEnd"/>
      <w:r w:rsidRPr="00DA35BF">
        <w:rPr>
          <w:rFonts w:ascii="Times New Roman" w:hAnsi="Times New Roman"/>
          <w:kern w:val="28"/>
          <w:sz w:val="28"/>
          <w:szCs w:val="28"/>
        </w:rPr>
        <w:t xml:space="preserve"> понятий «вверху – внизу» и «слева – справа». Однако основной целью задания является адаптация к процессу обследования.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Инструкция: «Ребята, напишите, пожалуйста, свое имя в нижней части листа. Напишите свое имя и первую букву фамилии, а кто может – фамилию целиком. Все запомнили? Свое имя и первую букву фамилии в нижней части листа». И далее: «Может быть, кто-то из вас не умеет писать. В этом нет ничего страшного: ведь вы для того, чтобы научиться писать, и пришли в школу» – и написать имя и фамилию ребенка за него.</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676E2C">
        <w:rPr>
          <w:rFonts w:ascii="Times New Roman" w:hAnsi="Times New Roman"/>
          <w:i/>
          <w:kern w:val="28"/>
          <w:sz w:val="28"/>
          <w:szCs w:val="28"/>
        </w:rPr>
        <w:t xml:space="preserve">2. Методика «БУСЫ» (по </w:t>
      </w:r>
      <w:proofErr w:type="spellStart"/>
      <w:r w:rsidRPr="00676E2C">
        <w:rPr>
          <w:rFonts w:ascii="Times New Roman" w:hAnsi="Times New Roman"/>
          <w:i/>
          <w:kern w:val="28"/>
          <w:sz w:val="28"/>
          <w:szCs w:val="28"/>
        </w:rPr>
        <w:t>Венгеру</w:t>
      </w:r>
      <w:proofErr w:type="spellEnd"/>
      <w:r w:rsidRPr="00676E2C">
        <w:rPr>
          <w:rFonts w:ascii="Times New Roman" w:hAnsi="Times New Roman"/>
          <w:i/>
          <w:kern w:val="28"/>
          <w:sz w:val="28"/>
          <w:szCs w:val="28"/>
        </w:rPr>
        <w:t>).</w:t>
      </w:r>
      <w:r w:rsidRPr="00DA35BF">
        <w:rPr>
          <w:rFonts w:ascii="Times New Roman" w:hAnsi="Times New Roman"/>
          <w:kern w:val="28"/>
          <w:sz w:val="28"/>
          <w:szCs w:val="28"/>
        </w:rPr>
        <w:t xml:space="preserve"> Эта известная методика позволит психологу укрепиться в своем предположении об уровне развития таких качеств, как внимание, умение слушать взрослого, умение переводить речевую команду в план деятельности, умение удерживать инструкцию (</w:t>
      </w:r>
      <w:proofErr w:type="spellStart"/>
      <w:r w:rsidRPr="00DA35BF">
        <w:rPr>
          <w:rFonts w:ascii="Times New Roman" w:hAnsi="Times New Roman"/>
          <w:kern w:val="28"/>
          <w:sz w:val="28"/>
          <w:szCs w:val="28"/>
        </w:rPr>
        <w:t>сформированность</w:t>
      </w:r>
      <w:proofErr w:type="spellEnd"/>
      <w:r w:rsidRPr="00DA35BF">
        <w:rPr>
          <w:rFonts w:ascii="Times New Roman" w:hAnsi="Times New Roman"/>
          <w:kern w:val="28"/>
          <w:sz w:val="28"/>
          <w:szCs w:val="28"/>
        </w:rPr>
        <w:t xml:space="preserve"> внутреннего плана деятельности), развития произвольности или преобладания импульсивности, развитие тонкой моторики у ребенка.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Инструкция: «Сейчас я расскажу вам сказку. Жила–была принцесса. У нее </w:t>
      </w:r>
      <w:r w:rsidRPr="00DA35BF">
        <w:rPr>
          <w:rFonts w:ascii="Times New Roman" w:hAnsi="Times New Roman"/>
          <w:kern w:val="28"/>
          <w:sz w:val="28"/>
          <w:szCs w:val="28"/>
        </w:rPr>
        <w:lastRenderedPageBreak/>
        <w:t>были волшебные бусы. Стоило принцессе надеть их, как она становилась невидимой. Но однажды эти бусы порвались. Принцесса долго плакала, но вдруг появилась добрая волшебница и сказала: «Не плачь, принцесса! Если ты нарисуешь свои бусы такими, какими они были, они опять станут целыми!» Ребята, давайте поможем принцессе нарисовать ее волшебные бусы!</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Послушайте меня внимательно: всего бусинок было пять. В середине</w:t>
      </w:r>
      <w:proofErr w:type="gramStart"/>
      <w:r w:rsidRPr="00DA35BF">
        <w:rPr>
          <w:rFonts w:ascii="Times New Roman" w:hAnsi="Times New Roman"/>
          <w:kern w:val="28"/>
          <w:sz w:val="28"/>
          <w:szCs w:val="28"/>
        </w:rPr>
        <w:t xml:space="preserve"> Б</w:t>
      </w:r>
      <w:proofErr w:type="gramEnd"/>
      <w:r w:rsidRPr="00DA35BF">
        <w:rPr>
          <w:rFonts w:ascii="Times New Roman" w:hAnsi="Times New Roman"/>
          <w:kern w:val="28"/>
          <w:sz w:val="28"/>
          <w:szCs w:val="28"/>
        </w:rPr>
        <w:t>ыла СИНЯЯ бусинка, и рядом не было ни одной бусинки одинакового цвета. Будьте внимательны: если вы нарисуете неправильно, бусы не будут волшебными! Запомните: всего бусинок было пять, посередине была СИНЯЯ бусинка, и рядом не было бусинок одинакового цвета».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Более трех раз инструкцию повторять нельзя. После того, как выяснится, что большинство малышей закончили выполнение задания, можно предложить им внимательно проверить, правильно ли они нарисовали, не повторяя при этом условий.</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676E2C">
        <w:rPr>
          <w:rFonts w:ascii="Times New Roman" w:hAnsi="Times New Roman"/>
          <w:i/>
          <w:kern w:val="28"/>
          <w:sz w:val="28"/>
          <w:szCs w:val="28"/>
        </w:rPr>
        <w:t xml:space="preserve">3. Методика «4-ый </w:t>
      </w:r>
      <w:proofErr w:type="gramStart"/>
      <w:r w:rsidRPr="00676E2C">
        <w:rPr>
          <w:rFonts w:ascii="Times New Roman" w:hAnsi="Times New Roman"/>
          <w:i/>
          <w:kern w:val="28"/>
          <w:sz w:val="28"/>
          <w:szCs w:val="28"/>
        </w:rPr>
        <w:t>лишний</w:t>
      </w:r>
      <w:proofErr w:type="gramEnd"/>
      <w:r w:rsidRPr="00676E2C">
        <w:rPr>
          <w:rFonts w:ascii="Times New Roman" w:hAnsi="Times New Roman"/>
          <w:i/>
          <w:kern w:val="28"/>
          <w:sz w:val="28"/>
          <w:szCs w:val="28"/>
        </w:rPr>
        <w:t>».</w:t>
      </w:r>
      <w:r w:rsidRPr="00DA35BF">
        <w:rPr>
          <w:rFonts w:ascii="Times New Roman" w:hAnsi="Times New Roman"/>
          <w:kern w:val="28"/>
          <w:sz w:val="28"/>
          <w:szCs w:val="28"/>
        </w:rPr>
        <w:t xml:space="preserve"> Мы разработали свою версию этой известной методики, с помощью которой можно выявить весь комплекс проблем, связанных с развитием вербального мышления. Это особенно важно для прогноза учебных успехов ребенка, поскольку обучение у нас ведется преимущественно через речевой канал. </w:t>
      </w:r>
      <w:proofErr w:type="gramStart"/>
      <w:r w:rsidRPr="00DA35BF">
        <w:rPr>
          <w:rFonts w:ascii="Times New Roman" w:hAnsi="Times New Roman"/>
          <w:kern w:val="28"/>
          <w:sz w:val="28"/>
          <w:szCs w:val="28"/>
        </w:rPr>
        <w:t xml:space="preserve">Наша модификация методики позволяет выявить не только </w:t>
      </w:r>
      <w:proofErr w:type="spellStart"/>
      <w:r w:rsidRPr="00DA35BF">
        <w:rPr>
          <w:rFonts w:ascii="Times New Roman" w:hAnsi="Times New Roman"/>
          <w:kern w:val="28"/>
          <w:sz w:val="28"/>
          <w:szCs w:val="28"/>
        </w:rPr>
        <w:t>сформированность</w:t>
      </w:r>
      <w:proofErr w:type="spellEnd"/>
      <w:r w:rsidRPr="00DA35BF">
        <w:rPr>
          <w:rFonts w:ascii="Times New Roman" w:hAnsi="Times New Roman"/>
          <w:kern w:val="28"/>
          <w:sz w:val="28"/>
          <w:szCs w:val="28"/>
        </w:rPr>
        <w:t xml:space="preserve"> способности к обобщению, но и развитие речевой памяти, осмысленности запоминания, развитие произвольности, способности выделить главное, связи «образ – слово», задатки преобладающего типа мышления – вербального или образного, развитие тонкой моторики; сделать предположении об общем недоразвитии речи (ОНР), и даже </w:t>
      </w:r>
      <w:proofErr w:type="spellStart"/>
      <w:r w:rsidRPr="00DA35BF">
        <w:rPr>
          <w:rFonts w:ascii="Times New Roman" w:hAnsi="Times New Roman"/>
          <w:kern w:val="28"/>
          <w:sz w:val="28"/>
          <w:szCs w:val="28"/>
        </w:rPr>
        <w:t>фонетико</w:t>
      </w:r>
      <w:proofErr w:type="spellEnd"/>
      <w:r w:rsidRPr="00DA35BF">
        <w:rPr>
          <w:rFonts w:ascii="Times New Roman" w:hAnsi="Times New Roman"/>
          <w:kern w:val="28"/>
          <w:sz w:val="28"/>
          <w:szCs w:val="28"/>
        </w:rPr>
        <w:t>–фонематической недостаточности у ребенка, органических изменениях.</w:t>
      </w:r>
      <w:proofErr w:type="gramEnd"/>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Полученный эмпирический материал подтверждает известные теоретические основания о существовании своеобразного «порога» </w:t>
      </w:r>
      <w:r w:rsidRPr="00DA35BF">
        <w:rPr>
          <w:rFonts w:ascii="Times New Roman" w:hAnsi="Times New Roman"/>
          <w:kern w:val="28"/>
          <w:sz w:val="28"/>
          <w:szCs w:val="28"/>
        </w:rPr>
        <w:lastRenderedPageBreak/>
        <w:t>формирования речевого мышления: если в возрасте 5 лет большинство детей не способны спонтанно к операции речевого обобщения, то в возрастном промежутке 6–8 лет количество детей, справившихся с условиями задания, лавинообразно возрастает, достигая максимума к 8 –10 годам. В качестве промежуточного этапа эмпирически выделяется фаза «понимаю, что «лишнее», но объяснить не могу».</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Инструкция: «Ребята, сейчас мы с вами будем разгадывать загадки. Я назову вам четыре слова, а вы выберите из этих слов одно – лишнее, которое не подходит ко всем остальным, и нарисуйте его или напишите. Ничего, кроме лишнего слова, рисовать или писать не надо. Нарисуйте только одно лишнее. Потом, позже, каждому из вас нужно будет объяснить мне на ушко, почему вы выбрали именно это слово. Слушайте меня внимательно!»</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Далее психолог отчетливо и ясно два–три раза подряд повторяет набор из четырех слов. Всего мы предлагали детям четыре таких набора так, что у детей получались четыре рисунка.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Очевидно, что само слово и картинка, которую оно обозначает – не одно и то же. Дети в возрасте 6–7 лет не видят еще этого противоречия и выполняют инструкцию, как правило, адекватно, в меру своего речевого развития. По окончании первой серии слов через активизацию внимания называется следующая серия слов и т.п.:</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Автобус, дом, самолет, корабль</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Картошка, капуста, кастрюля, яблоко</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Мальчик, девочка, мама, бабушка</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Нога, ботинки, валенки, тапочки.</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Каждая из серий несет также дополнительную информационную нагрузку. Об этих различиях будет сказано ниже.</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676E2C">
        <w:rPr>
          <w:rFonts w:ascii="Times New Roman" w:hAnsi="Times New Roman"/>
          <w:i/>
          <w:kern w:val="28"/>
          <w:sz w:val="28"/>
          <w:szCs w:val="28"/>
        </w:rPr>
        <w:lastRenderedPageBreak/>
        <w:t xml:space="preserve">4. Методика «Фраза </w:t>
      </w:r>
      <w:proofErr w:type="spellStart"/>
      <w:r w:rsidRPr="00676E2C">
        <w:rPr>
          <w:rFonts w:ascii="Times New Roman" w:hAnsi="Times New Roman"/>
          <w:i/>
          <w:kern w:val="28"/>
          <w:sz w:val="28"/>
          <w:szCs w:val="28"/>
        </w:rPr>
        <w:t>Винни-Пуха</w:t>
      </w:r>
      <w:proofErr w:type="spellEnd"/>
      <w:r w:rsidRPr="00676E2C">
        <w:rPr>
          <w:rFonts w:ascii="Times New Roman" w:hAnsi="Times New Roman"/>
          <w:i/>
          <w:kern w:val="28"/>
          <w:sz w:val="28"/>
          <w:szCs w:val="28"/>
        </w:rPr>
        <w:t>».</w:t>
      </w:r>
      <w:r w:rsidRPr="00DA35BF">
        <w:rPr>
          <w:rFonts w:ascii="Times New Roman" w:hAnsi="Times New Roman"/>
          <w:kern w:val="28"/>
          <w:sz w:val="28"/>
          <w:szCs w:val="28"/>
        </w:rPr>
        <w:t xml:space="preserve"> Представляет собой модификацию известной методики Керна–</w:t>
      </w:r>
      <w:proofErr w:type="spellStart"/>
      <w:r w:rsidRPr="00DA35BF">
        <w:rPr>
          <w:rFonts w:ascii="Times New Roman" w:hAnsi="Times New Roman"/>
          <w:kern w:val="28"/>
          <w:sz w:val="28"/>
          <w:szCs w:val="28"/>
        </w:rPr>
        <w:t>Йирасека</w:t>
      </w:r>
      <w:proofErr w:type="spellEnd"/>
      <w:r w:rsidRPr="00DA35BF">
        <w:rPr>
          <w:rFonts w:ascii="Times New Roman" w:hAnsi="Times New Roman"/>
          <w:kern w:val="28"/>
          <w:sz w:val="28"/>
          <w:szCs w:val="28"/>
        </w:rPr>
        <w:t xml:space="preserve"> «Фраза». Особенностью модификации является представление фразы на иностранном языке (письменные английские буквы) и использование доски в групповом обследовании. Дело в том, что некоторые дети недостаточно «ловят» инструкцию в группе и, пользуясь своими навыками письма и чтения письменных букв на русском языке, просто переписывают эту фразу, ориентируясь на смысл. Этот факт, безусловно, </w:t>
      </w:r>
      <w:proofErr w:type="spellStart"/>
      <w:r w:rsidRPr="00DA35BF">
        <w:rPr>
          <w:rFonts w:ascii="Times New Roman" w:hAnsi="Times New Roman"/>
          <w:kern w:val="28"/>
          <w:sz w:val="28"/>
          <w:szCs w:val="28"/>
        </w:rPr>
        <w:t>диагностически</w:t>
      </w:r>
      <w:proofErr w:type="spellEnd"/>
      <w:r w:rsidRPr="00DA35BF">
        <w:rPr>
          <w:rFonts w:ascii="Times New Roman" w:hAnsi="Times New Roman"/>
          <w:kern w:val="28"/>
          <w:sz w:val="28"/>
          <w:szCs w:val="28"/>
        </w:rPr>
        <w:t xml:space="preserve"> ценен, однако мы постарались уменьшить фактор педагогической подготовки детей и «уравнять» их возможности. Развитие зрительных представлений, умение вычленить и удержать образ знака (буквы), развитие мелкой моторики руки – вот неполный перечень качеств, выявляемых с помощью данной методики.</w:t>
      </w:r>
    </w:p>
    <w:p w:rsidR="00DA35BF" w:rsidRPr="00DA35BF" w:rsidRDefault="00DA35BF" w:rsidP="00676E2C">
      <w:pPr>
        <w:widowControl w:val="0"/>
        <w:overflowPunct w:val="0"/>
        <w:autoSpaceDE w:val="0"/>
        <w:autoSpaceDN w:val="0"/>
        <w:adjustRightInd w:val="0"/>
        <w:spacing w:after="0" w:line="360" w:lineRule="auto"/>
        <w:ind w:firstLine="709"/>
        <w:jc w:val="both"/>
        <w:rPr>
          <w:rFonts w:ascii="Times New Roman" w:hAnsi="Times New Roman"/>
          <w:kern w:val="28"/>
          <w:sz w:val="28"/>
          <w:szCs w:val="28"/>
        </w:rPr>
      </w:pPr>
      <w:r w:rsidRPr="00DA35BF">
        <w:rPr>
          <w:rFonts w:ascii="Times New Roman" w:hAnsi="Times New Roman"/>
          <w:kern w:val="28"/>
          <w:sz w:val="28"/>
          <w:szCs w:val="28"/>
        </w:rPr>
        <w:t xml:space="preserve">Инструкция: «Ребята, сейчас я напишу фразу на доске. Эта фраза написана на английском языке. Попробуйте догадаться, что здесь написано? Эту фразу говорит </w:t>
      </w:r>
      <w:proofErr w:type="spellStart"/>
      <w:r w:rsidRPr="00DA35BF">
        <w:rPr>
          <w:rFonts w:ascii="Times New Roman" w:hAnsi="Times New Roman"/>
          <w:kern w:val="28"/>
          <w:sz w:val="28"/>
          <w:szCs w:val="28"/>
        </w:rPr>
        <w:t>Винни-Пух</w:t>
      </w:r>
      <w:proofErr w:type="spellEnd"/>
      <w:r w:rsidRPr="00DA35BF">
        <w:rPr>
          <w:rFonts w:ascii="Times New Roman" w:hAnsi="Times New Roman"/>
          <w:kern w:val="28"/>
          <w:sz w:val="28"/>
          <w:szCs w:val="28"/>
        </w:rPr>
        <w:t>». Здесь можно немного отвлечься и дать детям немного отдохнуть, рассказав что–</w:t>
      </w:r>
      <w:proofErr w:type="spellStart"/>
      <w:r w:rsidRPr="00DA35BF">
        <w:rPr>
          <w:rFonts w:ascii="Times New Roman" w:hAnsi="Times New Roman"/>
          <w:kern w:val="28"/>
          <w:sz w:val="28"/>
          <w:szCs w:val="28"/>
        </w:rPr>
        <w:t>нибудь</w:t>
      </w:r>
      <w:proofErr w:type="spellEnd"/>
      <w:r w:rsidRPr="00DA35BF">
        <w:rPr>
          <w:rFonts w:ascii="Times New Roman" w:hAnsi="Times New Roman"/>
          <w:kern w:val="28"/>
          <w:sz w:val="28"/>
          <w:szCs w:val="28"/>
        </w:rPr>
        <w:t xml:space="preserve"> про </w:t>
      </w:r>
      <w:proofErr w:type="spellStart"/>
      <w:r w:rsidRPr="00DA35BF">
        <w:rPr>
          <w:rFonts w:ascii="Times New Roman" w:hAnsi="Times New Roman"/>
          <w:kern w:val="28"/>
          <w:sz w:val="28"/>
          <w:szCs w:val="28"/>
        </w:rPr>
        <w:t>Винни-Пуха</w:t>
      </w:r>
      <w:proofErr w:type="spellEnd"/>
      <w:r w:rsidRPr="00DA35BF">
        <w:rPr>
          <w:rFonts w:ascii="Times New Roman" w:hAnsi="Times New Roman"/>
          <w:kern w:val="28"/>
          <w:sz w:val="28"/>
          <w:szCs w:val="28"/>
        </w:rPr>
        <w:t xml:space="preserve"> и предоставив им возможность отгадать смысл фразы. И далее: «Вы еще не знаете английского, но постарайтесь переписать эту фразу у себя на листочках как можно точнее». Следует всячески стимулировать выполнение задания: «Перерисуйте хотя бы одну букву, это уже будет прекрасно. Но чем больше букв вы скопируете, тем лучше».</w:t>
      </w:r>
    </w:p>
    <w:p w:rsidR="00DA35BF" w:rsidRPr="00DA35BF" w:rsidRDefault="00DA35BF" w:rsidP="00676E2C">
      <w:pPr>
        <w:widowControl w:val="0"/>
        <w:overflowPunct w:val="0"/>
        <w:autoSpaceDE w:val="0"/>
        <w:autoSpaceDN w:val="0"/>
        <w:adjustRightInd w:val="0"/>
        <w:spacing w:after="0" w:line="360" w:lineRule="auto"/>
        <w:ind w:firstLine="709"/>
        <w:jc w:val="both"/>
        <w:rPr>
          <w:rFonts w:ascii="Times New Roman" w:hAnsi="Times New Roman"/>
          <w:kern w:val="28"/>
          <w:sz w:val="28"/>
          <w:szCs w:val="28"/>
        </w:rPr>
      </w:pPr>
      <w:r w:rsidRPr="00DA35BF">
        <w:rPr>
          <w:rFonts w:ascii="Times New Roman" w:hAnsi="Times New Roman"/>
          <w:kern w:val="28"/>
          <w:sz w:val="28"/>
          <w:szCs w:val="28"/>
        </w:rPr>
        <w:t>Предлагаемая фраза пишется письменными буквами на доске: «I LIKE SWEETS»</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676E2C">
        <w:rPr>
          <w:rFonts w:ascii="Times New Roman" w:hAnsi="Times New Roman"/>
          <w:i/>
          <w:kern w:val="28"/>
          <w:sz w:val="28"/>
          <w:szCs w:val="28"/>
        </w:rPr>
        <w:t>5. Методика «ЗЕРКАЛО».</w:t>
      </w:r>
      <w:r w:rsidRPr="00DA35BF">
        <w:rPr>
          <w:rFonts w:ascii="Times New Roman" w:hAnsi="Times New Roman"/>
          <w:kern w:val="28"/>
          <w:sz w:val="28"/>
          <w:szCs w:val="28"/>
        </w:rPr>
        <w:t xml:space="preserve"> Это упрощенная модификация одноименной методики, разработанной в школе </w:t>
      </w:r>
      <w:proofErr w:type="spellStart"/>
      <w:r w:rsidRPr="00DA35BF">
        <w:rPr>
          <w:rFonts w:ascii="Times New Roman" w:hAnsi="Times New Roman"/>
          <w:kern w:val="28"/>
          <w:sz w:val="28"/>
          <w:szCs w:val="28"/>
        </w:rPr>
        <w:t>Венгера</w:t>
      </w:r>
      <w:proofErr w:type="spellEnd"/>
      <w:r w:rsidRPr="00DA35BF">
        <w:rPr>
          <w:rFonts w:ascii="Times New Roman" w:hAnsi="Times New Roman"/>
          <w:kern w:val="28"/>
          <w:sz w:val="28"/>
          <w:szCs w:val="28"/>
        </w:rPr>
        <w:t xml:space="preserve">. Данная модификация аналогична известной методике </w:t>
      </w:r>
      <w:proofErr w:type="spellStart"/>
      <w:r w:rsidRPr="00DA35BF">
        <w:rPr>
          <w:rFonts w:ascii="Times New Roman" w:hAnsi="Times New Roman"/>
          <w:kern w:val="28"/>
          <w:sz w:val="28"/>
          <w:szCs w:val="28"/>
        </w:rPr>
        <w:t>Кеэса</w:t>
      </w:r>
      <w:proofErr w:type="spellEnd"/>
      <w:r w:rsidRPr="00DA35BF">
        <w:rPr>
          <w:rFonts w:ascii="Times New Roman" w:hAnsi="Times New Roman"/>
          <w:kern w:val="28"/>
          <w:sz w:val="28"/>
          <w:szCs w:val="28"/>
        </w:rPr>
        <w:t xml:space="preserve">. Она направлена на выявление способности к пространственным операциям, конструктивной активности мышления, </w:t>
      </w:r>
      <w:r w:rsidRPr="00DA35BF">
        <w:rPr>
          <w:rFonts w:ascii="Times New Roman" w:hAnsi="Times New Roman"/>
          <w:kern w:val="28"/>
          <w:sz w:val="28"/>
          <w:szCs w:val="28"/>
        </w:rPr>
        <w:lastRenderedPageBreak/>
        <w:t>наблюдательности, «зеркальности» восприятия, внимания, способности ориентироваться на образец.</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Психолог на доске рисует равнобедренный треугольником основанием вниз, а ниже – квадрат и окружность.</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Инструкция: «Ребята, посмотрите, что здесь нарисовано? – А теперь нарисуйте этот рисунок вверх ногами, не переворачивая листа».</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676E2C">
        <w:rPr>
          <w:rFonts w:ascii="Times New Roman" w:hAnsi="Times New Roman"/>
          <w:i/>
          <w:kern w:val="28"/>
          <w:sz w:val="28"/>
          <w:szCs w:val="28"/>
        </w:rPr>
        <w:t>6. Методика «Хороший, плохой и я»</w:t>
      </w:r>
      <w:r w:rsidR="00676E2C">
        <w:rPr>
          <w:rFonts w:ascii="Times New Roman" w:hAnsi="Times New Roman"/>
          <w:i/>
          <w:kern w:val="28"/>
          <w:sz w:val="28"/>
          <w:szCs w:val="28"/>
        </w:rPr>
        <w:t xml:space="preserve">. </w:t>
      </w:r>
      <w:r w:rsidRPr="00DA35BF">
        <w:rPr>
          <w:rFonts w:ascii="Times New Roman" w:hAnsi="Times New Roman"/>
          <w:kern w:val="28"/>
          <w:sz w:val="28"/>
          <w:szCs w:val="28"/>
        </w:rPr>
        <w:t>Эта методика также представляет собой модификацию и синтез известных методик «Нарисуй человека» Керна–</w:t>
      </w:r>
      <w:proofErr w:type="spellStart"/>
      <w:r w:rsidRPr="00DA35BF">
        <w:rPr>
          <w:rFonts w:ascii="Times New Roman" w:hAnsi="Times New Roman"/>
          <w:kern w:val="28"/>
          <w:sz w:val="28"/>
          <w:szCs w:val="28"/>
        </w:rPr>
        <w:t>Йирасека</w:t>
      </w:r>
      <w:proofErr w:type="spellEnd"/>
      <w:r w:rsidRPr="00DA35BF">
        <w:rPr>
          <w:rFonts w:ascii="Times New Roman" w:hAnsi="Times New Roman"/>
          <w:kern w:val="28"/>
          <w:sz w:val="28"/>
          <w:szCs w:val="28"/>
        </w:rPr>
        <w:t xml:space="preserve"> (</w:t>
      </w:r>
      <w:proofErr w:type="spellStart"/>
      <w:r w:rsidRPr="00DA35BF">
        <w:rPr>
          <w:rFonts w:ascii="Times New Roman" w:hAnsi="Times New Roman"/>
          <w:kern w:val="28"/>
          <w:sz w:val="28"/>
          <w:szCs w:val="28"/>
        </w:rPr>
        <w:t>Гудинаф</w:t>
      </w:r>
      <w:proofErr w:type="spellEnd"/>
      <w:r w:rsidRPr="00DA35BF">
        <w:rPr>
          <w:rFonts w:ascii="Times New Roman" w:hAnsi="Times New Roman"/>
          <w:kern w:val="28"/>
          <w:sz w:val="28"/>
          <w:szCs w:val="28"/>
        </w:rPr>
        <w:t xml:space="preserve">), </w:t>
      </w:r>
      <w:proofErr w:type="spellStart"/>
      <w:r w:rsidRPr="00DA35BF">
        <w:rPr>
          <w:rFonts w:ascii="Times New Roman" w:hAnsi="Times New Roman"/>
          <w:kern w:val="28"/>
          <w:sz w:val="28"/>
          <w:szCs w:val="28"/>
        </w:rPr>
        <w:t>Люшер-теста</w:t>
      </w:r>
      <w:proofErr w:type="spellEnd"/>
      <w:r w:rsidRPr="00DA35BF">
        <w:rPr>
          <w:rFonts w:ascii="Times New Roman" w:hAnsi="Times New Roman"/>
          <w:kern w:val="28"/>
          <w:sz w:val="28"/>
          <w:szCs w:val="28"/>
        </w:rPr>
        <w:t xml:space="preserve">. </w:t>
      </w:r>
      <w:proofErr w:type="gramStart"/>
      <w:r w:rsidRPr="00DA35BF">
        <w:rPr>
          <w:rFonts w:ascii="Times New Roman" w:hAnsi="Times New Roman"/>
          <w:kern w:val="28"/>
          <w:sz w:val="28"/>
          <w:szCs w:val="28"/>
        </w:rPr>
        <w:t>Направлена</w:t>
      </w:r>
      <w:proofErr w:type="gramEnd"/>
      <w:r w:rsidRPr="00DA35BF">
        <w:rPr>
          <w:rFonts w:ascii="Times New Roman" w:hAnsi="Times New Roman"/>
          <w:kern w:val="28"/>
          <w:sz w:val="28"/>
          <w:szCs w:val="28"/>
        </w:rPr>
        <w:t xml:space="preserve"> на выявление особенностей личностного развития, тревожности, прогноза социально-психологической адаптации к школе, особенностей семейных отношений, возможных невротических проблем у ребенка, ориентировочной направленности личности ребенка, его ценностей, зрительного восприятия и представлений (</w:t>
      </w:r>
      <w:proofErr w:type="spellStart"/>
      <w:r w:rsidRPr="00DA35BF">
        <w:rPr>
          <w:rFonts w:ascii="Times New Roman" w:hAnsi="Times New Roman"/>
          <w:kern w:val="28"/>
          <w:sz w:val="28"/>
          <w:szCs w:val="28"/>
        </w:rPr>
        <w:t>перцептивной</w:t>
      </w:r>
      <w:proofErr w:type="spellEnd"/>
      <w:r w:rsidRPr="00DA35BF">
        <w:rPr>
          <w:rFonts w:ascii="Times New Roman" w:hAnsi="Times New Roman"/>
          <w:kern w:val="28"/>
          <w:sz w:val="28"/>
          <w:szCs w:val="28"/>
        </w:rPr>
        <w:t xml:space="preserve"> зрелости), тонкой моторики, энергетических характеристик и т.п.</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Инструкция: «Ребята, сейчас мы будем с вами рисовать. Посмотрите внимательно на свои цветные карандаши и выберите два самых лучших, самых красивых. Покажите мне, какие карандаши вы выбрали?» (психологу стоит продемонстрировать детям требуемое от них действие). « А теперь переверните свой листок бумаги на чистую сторону или возьмите новый. Нарисуйте в верхней части листа два кружка: один кружок – одним красивым карандашом, другой кружок – другим красивым карандашом.</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А теперь нарисуйте только этими двумя карандашами: мальчики самого хорошего мальчика, девочки – самую хорошую девочку. Рисовать надо только двумя красивыми карандашами. Другие карандаши брать не надо!» </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После того, как дети закончили выполнение этого задания, дается новая инструкция: «Отложите в сторону ваши красивые карандаши. А теперь опять </w:t>
      </w:r>
      <w:r w:rsidRPr="00DA35BF">
        <w:rPr>
          <w:rFonts w:ascii="Times New Roman" w:hAnsi="Times New Roman"/>
          <w:kern w:val="28"/>
          <w:sz w:val="28"/>
          <w:szCs w:val="28"/>
        </w:rPr>
        <w:lastRenderedPageBreak/>
        <w:t>загляните в коробку и выберите два самых противных карандаша. Покажите мне свой выбор. А теперь нарисуйте два кружка этими плохими карандашами внизу своего листа. Один кружок нарисуйте одним плохим карандашом, а другой кружок – другим плохим карандашом. Эти кружки надо нарисовать внизу.</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А теперь нарисуйте этими «плохими» карандашами: мальчики – самого плохого мальчика, девочки – самую плохую девочку. Рисовать надо только двумя плохими карандашами».</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«Ребята, а теперь возьмите два самых красивых и два самых некрасивых карандаша. Покажите мне свой выбор. А теперь – здесь можно сделать паузу, – нарисуйте только этими четырьмя карандашами самого себя».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Некоторые дети еще в самом начале могут отказаться от рисования: «Я не умею!». Количество таких детей возрастает на последнем этапе. В этом случае желательно поддержать таких детей: «У тебя очень хорошо получается, у тебя обязательно получится! Рисуй, как сможешь!».</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Наконец, следует окончательная инструкция: «Поставьте крестик рядом со своим самым хорошим мальчиком (девочкой), а рядом со своим портретом – букву «Я».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Дети могут рисовать не только карандашами, но и фломастерами. Нужно заранее позаботься о том, чтобы у детей был набор цветных карандашей (фломастеров). Не следует ужесточать инструкцию: пусть дети рисуют так, как считают нужным. Тем самым мы достигаем условий, при которых рисунок становится проективным.</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676E2C">
        <w:rPr>
          <w:rFonts w:ascii="Times New Roman" w:hAnsi="Times New Roman"/>
          <w:i/>
          <w:kern w:val="28"/>
          <w:sz w:val="28"/>
          <w:szCs w:val="28"/>
        </w:rPr>
        <w:t xml:space="preserve">7. Проективная проба «Волшебная палочка» (модификация </w:t>
      </w:r>
      <w:proofErr w:type="spellStart"/>
      <w:r w:rsidRPr="00676E2C">
        <w:rPr>
          <w:rFonts w:ascii="Times New Roman" w:hAnsi="Times New Roman"/>
          <w:i/>
          <w:kern w:val="28"/>
          <w:sz w:val="28"/>
          <w:szCs w:val="28"/>
        </w:rPr>
        <w:t>Заззо</w:t>
      </w:r>
      <w:proofErr w:type="spellEnd"/>
      <w:r w:rsidRPr="00676E2C">
        <w:rPr>
          <w:rFonts w:ascii="Times New Roman" w:hAnsi="Times New Roman"/>
          <w:i/>
          <w:kern w:val="28"/>
          <w:sz w:val="28"/>
          <w:szCs w:val="28"/>
        </w:rPr>
        <w:t>).</w:t>
      </w:r>
      <w:r w:rsidRPr="00DA35BF">
        <w:rPr>
          <w:rFonts w:ascii="Times New Roman" w:hAnsi="Times New Roman"/>
          <w:kern w:val="28"/>
          <w:sz w:val="28"/>
          <w:szCs w:val="28"/>
        </w:rPr>
        <w:t xml:space="preserve"> Является вспомогательным средством для определения возможных эмоциональных проблем ребенка. Также можно рассматривать как дополнительный адаптационный прием.</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lastRenderedPageBreak/>
        <w:t>Инструкция: «Ребята, сейчас мы с вами поиграем. У меня в руках волшебная палочка, и она будет превращать вас в различных животных. Но как только на болото прилетит аист, всем лягушатам нужно сесть на свои места–домики, иначе аист кого-нибудь поймает!»</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proofErr w:type="gramStart"/>
      <w:r w:rsidRPr="00DA35BF">
        <w:rPr>
          <w:rFonts w:ascii="Times New Roman" w:hAnsi="Times New Roman"/>
          <w:kern w:val="28"/>
          <w:sz w:val="28"/>
          <w:szCs w:val="28"/>
        </w:rPr>
        <w:t>После этого детям предлагается встать и по команде «превращаться»: сейчас мальчики – жуки, девочки – бабочки; а теперь – мальчики – зайчики, девочки – белочки; наконец, все становятся веселыми лягушатами.</w:t>
      </w:r>
      <w:proofErr w:type="gramEnd"/>
      <w:r w:rsidRPr="00DA35BF">
        <w:rPr>
          <w:rFonts w:ascii="Times New Roman" w:hAnsi="Times New Roman"/>
          <w:kern w:val="28"/>
          <w:sz w:val="28"/>
          <w:szCs w:val="28"/>
        </w:rPr>
        <w:t xml:space="preserve"> На «превращения» стоит отвести не более трех минут, пусть это будет небольшая разрядка и установка к выполнению эмоционально–напряженному заданию. Когда дети усвоят суть игры, можно предложить нарисовать того, в кого они хотели бы превратиться.</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676E2C">
        <w:rPr>
          <w:rFonts w:ascii="Times New Roman" w:hAnsi="Times New Roman"/>
          <w:i/>
          <w:kern w:val="28"/>
          <w:sz w:val="28"/>
          <w:szCs w:val="28"/>
        </w:rPr>
        <w:t xml:space="preserve">8. Методика «БУСЫ–2» (методика </w:t>
      </w:r>
      <w:proofErr w:type="spellStart"/>
      <w:r w:rsidRPr="00676E2C">
        <w:rPr>
          <w:rFonts w:ascii="Times New Roman" w:hAnsi="Times New Roman"/>
          <w:i/>
          <w:kern w:val="28"/>
          <w:sz w:val="28"/>
          <w:szCs w:val="28"/>
        </w:rPr>
        <w:t>Е.С.Бахуриной</w:t>
      </w:r>
      <w:proofErr w:type="spellEnd"/>
      <w:r w:rsidRPr="00676E2C">
        <w:rPr>
          <w:rFonts w:ascii="Times New Roman" w:hAnsi="Times New Roman"/>
          <w:i/>
          <w:kern w:val="28"/>
          <w:sz w:val="28"/>
          <w:szCs w:val="28"/>
        </w:rPr>
        <w:t>).</w:t>
      </w:r>
      <w:r w:rsidRPr="00DA35BF">
        <w:rPr>
          <w:rFonts w:ascii="Times New Roman" w:hAnsi="Times New Roman"/>
          <w:kern w:val="28"/>
          <w:sz w:val="28"/>
          <w:szCs w:val="28"/>
        </w:rPr>
        <w:t xml:space="preserve"> Ее основное предназначение – выяснение </w:t>
      </w:r>
      <w:proofErr w:type="gramStart"/>
      <w:r w:rsidRPr="00DA35BF">
        <w:rPr>
          <w:rFonts w:ascii="Times New Roman" w:hAnsi="Times New Roman"/>
          <w:kern w:val="28"/>
          <w:sz w:val="28"/>
          <w:szCs w:val="28"/>
        </w:rPr>
        <w:t>энергетических</w:t>
      </w:r>
      <w:proofErr w:type="gramEnd"/>
      <w:r w:rsidRPr="00DA35BF">
        <w:rPr>
          <w:rFonts w:ascii="Times New Roman" w:hAnsi="Times New Roman"/>
          <w:kern w:val="28"/>
          <w:sz w:val="28"/>
          <w:szCs w:val="28"/>
        </w:rPr>
        <w:t xml:space="preserve"> и структурных особенности деятельности ребенка, творческую активность и т.п. Психолог получает тем больше информации, чем больше он сможет пронаблюдать выполнение этого задания каждым ребенком. Перед началом работы психолог должен убедиться, что у всех детей есть лист бумаги с нарисованной «ниткой» в виде буквы S во весь лист.</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Инструкция: «Ребята, вот еще одна нитка бус. Нарисуйте на ней столько бусинок, сколько захотите! Можно рисовать любые бусы - как вам понравится!»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Во время выполнения задания психолог и ассистент должны внимательно следить за работой детей и отмечать:</w:t>
      </w:r>
    </w:p>
    <w:p w:rsidR="00DA35BF" w:rsidRPr="00DA35BF" w:rsidRDefault="00DA35BF" w:rsidP="00676E2C">
      <w:pPr>
        <w:widowControl w:val="0"/>
        <w:overflowPunct w:val="0"/>
        <w:autoSpaceDE w:val="0"/>
        <w:autoSpaceDN w:val="0"/>
        <w:adjustRightInd w:val="0"/>
        <w:spacing w:after="0" w:line="360" w:lineRule="auto"/>
        <w:rPr>
          <w:rFonts w:ascii="Times New Roman" w:hAnsi="Times New Roman"/>
          <w:kern w:val="28"/>
          <w:sz w:val="28"/>
          <w:szCs w:val="28"/>
        </w:rPr>
      </w:pPr>
      <w:r w:rsidRPr="00DA35BF">
        <w:rPr>
          <w:rFonts w:ascii="Times New Roman" w:hAnsi="Times New Roman"/>
          <w:kern w:val="28"/>
          <w:sz w:val="28"/>
          <w:szCs w:val="28"/>
        </w:rPr>
        <w:t>- направление рисования;</w:t>
      </w:r>
    </w:p>
    <w:p w:rsidR="00DA35BF" w:rsidRPr="00DA35BF" w:rsidRDefault="00DA35BF" w:rsidP="00676E2C">
      <w:pPr>
        <w:widowControl w:val="0"/>
        <w:overflowPunct w:val="0"/>
        <w:autoSpaceDE w:val="0"/>
        <w:autoSpaceDN w:val="0"/>
        <w:adjustRightInd w:val="0"/>
        <w:spacing w:after="0" w:line="360" w:lineRule="auto"/>
        <w:rPr>
          <w:rFonts w:ascii="Times New Roman" w:hAnsi="Times New Roman"/>
          <w:kern w:val="28"/>
          <w:sz w:val="28"/>
          <w:szCs w:val="28"/>
        </w:rPr>
      </w:pPr>
      <w:r w:rsidRPr="00DA35BF">
        <w:rPr>
          <w:rFonts w:ascii="Times New Roman" w:hAnsi="Times New Roman"/>
          <w:kern w:val="28"/>
          <w:sz w:val="28"/>
          <w:szCs w:val="28"/>
        </w:rPr>
        <w:t>- смену направления рисования;</w:t>
      </w:r>
    </w:p>
    <w:p w:rsidR="00DA35BF" w:rsidRPr="00DA35BF" w:rsidRDefault="00DA35BF" w:rsidP="00676E2C">
      <w:pPr>
        <w:widowControl w:val="0"/>
        <w:overflowPunct w:val="0"/>
        <w:autoSpaceDE w:val="0"/>
        <w:autoSpaceDN w:val="0"/>
        <w:adjustRightInd w:val="0"/>
        <w:spacing w:after="0" w:line="360" w:lineRule="auto"/>
        <w:rPr>
          <w:rFonts w:ascii="Times New Roman" w:hAnsi="Times New Roman"/>
          <w:kern w:val="28"/>
          <w:sz w:val="28"/>
          <w:szCs w:val="28"/>
        </w:rPr>
      </w:pPr>
      <w:r w:rsidRPr="00DA35BF">
        <w:rPr>
          <w:rFonts w:ascii="Times New Roman" w:hAnsi="Times New Roman"/>
          <w:kern w:val="28"/>
          <w:sz w:val="28"/>
          <w:szCs w:val="28"/>
        </w:rPr>
        <w:t>- индивидуальные особенности рисования;</w:t>
      </w:r>
    </w:p>
    <w:p w:rsidR="00DA35BF" w:rsidRPr="00DA35BF" w:rsidRDefault="00DA35BF" w:rsidP="00676E2C">
      <w:pPr>
        <w:widowControl w:val="0"/>
        <w:overflowPunct w:val="0"/>
        <w:autoSpaceDE w:val="0"/>
        <w:autoSpaceDN w:val="0"/>
        <w:adjustRightInd w:val="0"/>
        <w:spacing w:after="0" w:line="360" w:lineRule="auto"/>
        <w:rPr>
          <w:rFonts w:ascii="Times New Roman" w:hAnsi="Times New Roman"/>
          <w:kern w:val="28"/>
          <w:sz w:val="28"/>
          <w:szCs w:val="28"/>
        </w:rPr>
      </w:pPr>
      <w:r w:rsidRPr="00DA35BF">
        <w:rPr>
          <w:rFonts w:ascii="Times New Roman" w:hAnsi="Times New Roman"/>
          <w:kern w:val="28"/>
          <w:sz w:val="28"/>
          <w:szCs w:val="28"/>
        </w:rPr>
        <w:t>- скорость выполнения работы;</w:t>
      </w:r>
    </w:p>
    <w:p w:rsidR="00DA35BF" w:rsidRPr="00DA35BF" w:rsidRDefault="00DA35BF" w:rsidP="00676E2C">
      <w:pPr>
        <w:widowControl w:val="0"/>
        <w:overflowPunct w:val="0"/>
        <w:autoSpaceDE w:val="0"/>
        <w:autoSpaceDN w:val="0"/>
        <w:adjustRightInd w:val="0"/>
        <w:spacing w:after="0" w:line="360" w:lineRule="auto"/>
        <w:rPr>
          <w:rFonts w:ascii="Times New Roman" w:hAnsi="Times New Roman"/>
          <w:kern w:val="28"/>
          <w:sz w:val="28"/>
          <w:szCs w:val="28"/>
        </w:rPr>
      </w:pPr>
      <w:r w:rsidRPr="00DA35BF">
        <w:rPr>
          <w:rFonts w:ascii="Times New Roman" w:hAnsi="Times New Roman"/>
          <w:kern w:val="28"/>
          <w:sz w:val="28"/>
          <w:szCs w:val="28"/>
        </w:rPr>
        <w:t>- наличие стратегии при выполнении задания;</w:t>
      </w:r>
    </w:p>
    <w:p w:rsidR="00DA35BF" w:rsidRPr="00DA35BF" w:rsidRDefault="00DA35BF" w:rsidP="00676E2C">
      <w:pPr>
        <w:widowControl w:val="0"/>
        <w:overflowPunct w:val="0"/>
        <w:autoSpaceDE w:val="0"/>
        <w:autoSpaceDN w:val="0"/>
        <w:adjustRightInd w:val="0"/>
        <w:spacing w:after="0" w:line="360" w:lineRule="auto"/>
        <w:rPr>
          <w:rFonts w:ascii="Times New Roman" w:hAnsi="Times New Roman"/>
          <w:kern w:val="28"/>
          <w:sz w:val="28"/>
          <w:szCs w:val="28"/>
        </w:rPr>
      </w:pPr>
      <w:r w:rsidRPr="00DA35BF">
        <w:rPr>
          <w:rFonts w:ascii="Times New Roman" w:hAnsi="Times New Roman"/>
          <w:kern w:val="28"/>
          <w:sz w:val="28"/>
          <w:szCs w:val="28"/>
        </w:rPr>
        <w:lastRenderedPageBreak/>
        <w:t>- творческие компоненты.</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В дополнение следует сказать, что в процессе группового тестирования психологу необходимо внимательно отмечать все особенности поведения детей («</w:t>
      </w:r>
      <w:proofErr w:type="spellStart"/>
      <w:r w:rsidRPr="00DA35BF">
        <w:rPr>
          <w:rFonts w:ascii="Times New Roman" w:hAnsi="Times New Roman"/>
          <w:kern w:val="28"/>
          <w:sz w:val="28"/>
          <w:szCs w:val="28"/>
        </w:rPr>
        <w:t>левшество</w:t>
      </w:r>
      <w:proofErr w:type="spellEnd"/>
      <w:r w:rsidRPr="00DA35BF">
        <w:rPr>
          <w:rFonts w:ascii="Times New Roman" w:hAnsi="Times New Roman"/>
          <w:kern w:val="28"/>
          <w:sz w:val="28"/>
          <w:szCs w:val="28"/>
        </w:rPr>
        <w:t>», эмоциональные реакции, скорость выполнения отдельных заданий – при этом достаточно отметить только «самых-самых»).</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Удобно делать свои отметки прямо на листках, на которых работает ребенок. Однако некоторые дети могут выразить недоумение или настороженность, поэтому стоит предупредить их: «Я тоже люблю рисовать. Я иногда буду рисовать что–</w:t>
      </w:r>
      <w:proofErr w:type="spellStart"/>
      <w:r w:rsidRPr="00DA35BF">
        <w:rPr>
          <w:rFonts w:ascii="Times New Roman" w:hAnsi="Times New Roman"/>
          <w:kern w:val="28"/>
          <w:sz w:val="28"/>
          <w:szCs w:val="28"/>
        </w:rPr>
        <w:t>нибудь</w:t>
      </w:r>
      <w:proofErr w:type="spellEnd"/>
      <w:r w:rsidRPr="00DA35BF">
        <w:rPr>
          <w:rFonts w:ascii="Times New Roman" w:hAnsi="Times New Roman"/>
          <w:kern w:val="28"/>
          <w:sz w:val="28"/>
          <w:szCs w:val="28"/>
        </w:rPr>
        <w:t xml:space="preserve"> на ваших листочках, хорошо?»</w:t>
      </w:r>
    </w:p>
    <w:p w:rsidR="00DA35BF" w:rsidRPr="00676E2C" w:rsidRDefault="00DA35BF" w:rsidP="00676E2C">
      <w:pPr>
        <w:widowControl w:val="0"/>
        <w:overflowPunct w:val="0"/>
        <w:autoSpaceDE w:val="0"/>
        <w:autoSpaceDN w:val="0"/>
        <w:adjustRightInd w:val="0"/>
        <w:spacing w:after="0" w:line="360" w:lineRule="auto"/>
        <w:rPr>
          <w:rFonts w:ascii="Times New Roman" w:hAnsi="Times New Roman"/>
          <w:b/>
          <w:kern w:val="28"/>
          <w:sz w:val="28"/>
          <w:szCs w:val="28"/>
        </w:rPr>
      </w:pPr>
      <w:r w:rsidRPr="00676E2C">
        <w:rPr>
          <w:rFonts w:ascii="Times New Roman" w:hAnsi="Times New Roman"/>
          <w:b/>
          <w:kern w:val="28"/>
          <w:sz w:val="28"/>
          <w:szCs w:val="28"/>
        </w:rPr>
        <w:t>4. Этап индивидуального обследования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Этап индивидуального обследования позволяет получить существенные и иногда решающие сведения о психологии ребенка. Тревожность, боязливость, размеренность или торопливость, особенности устной речи, общая осведомленность, особенности взаимоотношений с родителем – вот далеко не полный перечень получаемой психологом информации, дающей возможность получить целостное впечатление о ребенке. </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На этом этапе психолог может восполнить пробел информации, получаемой с помощью наблюдения на групповом этапе, если ему приходится работать одному или с недостаточно квалифицированным ассистентом. Яркие особенности поведения ребенка – например, слезы и отказ от работы, – должны быть зафиксированы. Этап индивидуального обследования составляет в среднем 5–7 минут на каждого ребенка.</w:t>
      </w:r>
    </w:p>
    <w:p w:rsidR="00DA35BF" w:rsidRPr="00DA35BF" w:rsidRDefault="00DA35BF" w:rsidP="00676E2C">
      <w:pPr>
        <w:widowControl w:val="0"/>
        <w:overflowPunct w:val="0"/>
        <w:autoSpaceDE w:val="0"/>
        <w:autoSpaceDN w:val="0"/>
        <w:adjustRightInd w:val="0"/>
        <w:spacing w:after="0" w:line="360" w:lineRule="auto"/>
        <w:ind w:firstLine="708"/>
        <w:rPr>
          <w:rFonts w:ascii="Times New Roman" w:hAnsi="Times New Roman"/>
          <w:kern w:val="28"/>
          <w:sz w:val="28"/>
          <w:szCs w:val="28"/>
        </w:rPr>
      </w:pPr>
      <w:r w:rsidRPr="00DA35BF">
        <w:rPr>
          <w:rFonts w:ascii="Times New Roman" w:hAnsi="Times New Roman"/>
          <w:kern w:val="28"/>
          <w:sz w:val="28"/>
          <w:szCs w:val="28"/>
        </w:rPr>
        <w:t>Индивидуальное обследование состоит из трех этапов:</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1 этап – установление личного контакта с ребенком и выявление эмоционально–личностных особенностей при помощи беседы и проективных заданий;</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2 этап – </w:t>
      </w:r>
      <w:proofErr w:type="gramStart"/>
      <w:r w:rsidRPr="00DA35BF">
        <w:rPr>
          <w:rFonts w:ascii="Times New Roman" w:hAnsi="Times New Roman"/>
          <w:kern w:val="28"/>
          <w:sz w:val="28"/>
          <w:szCs w:val="28"/>
        </w:rPr>
        <w:t>индивидуальное</w:t>
      </w:r>
      <w:proofErr w:type="gramEnd"/>
      <w:r w:rsidRPr="00DA35BF">
        <w:rPr>
          <w:rFonts w:ascii="Times New Roman" w:hAnsi="Times New Roman"/>
          <w:kern w:val="28"/>
          <w:sz w:val="28"/>
          <w:szCs w:val="28"/>
        </w:rPr>
        <w:t xml:space="preserve"> </w:t>
      </w:r>
      <w:proofErr w:type="spellStart"/>
      <w:r w:rsidRPr="00DA35BF">
        <w:rPr>
          <w:rFonts w:ascii="Times New Roman" w:hAnsi="Times New Roman"/>
          <w:kern w:val="28"/>
          <w:sz w:val="28"/>
          <w:szCs w:val="28"/>
        </w:rPr>
        <w:t>дообследование</w:t>
      </w:r>
      <w:proofErr w:type="spellEnd"/>
      <w:r w:rsidRPr="00DA35BF">
        <w:rPr>
          <w:rFonts w:ascii="Times New Roman" w:hAnsi="Times New Roman"/>
          <w:kern w:val="28"/>
          <w:sz w:val="28"/>
          <w:szCs w:val="28"/>
        </w:rPr>
        <w:t xml:space="preserve"> ребенка по методике «4-ый лишний»; </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3 этап – организационный – включает в себя индивидуальное </w:t>
      </w:r>
      <w:proofErr w:type="spellStart"/>
      <w:r w:rsidRPr="00DA35BF">
        <w:rPr>
          <w:rFonts w:ascii="Times New Roman" w:hAnsi="Times New Roman"/>
          <w:kern w:val="28"/>
          <w:sz w:val="28"/>
          <w:szCs w:val="28"/>
        </w:rPr>
        <w:t>дообследование</w:t>
      </w:r>
      <w:proofErr w:type="spellEnd"/>
      <w:r w:rsidRPr="00DA35BF">
        <w:rPr>
          <w:rFonts w:ascii="Times New Roman" w:hAnsi="Times New Roman"/>
          <w:kern w:val="28"/>
          <w:sz w:val="28"/>
          <w:szCs w:val="28"/>
        </w:rPr>
        <w:t xml:space="preserve"> </w:t>
      </w:r>
      <w:r w:rsidRPr="00DA35BF">
        <w:rPr>
          <w:rFonts w:ascii="Times New Roman" w:hAnsi="Times New Roman"/>
          <w:kern w:val="28"/>
          <w:sz w:val="28"/>
          <w:szCs w:val="28"/>
        </w:rPr>
        <w:lastRenderedPageBreak/>
        <w:t xml:space="preserve">по тем методикам, которые ребенок не смог выполнить; проверку записи фамилии на каждом листке. </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Замечание: первоначальная версия методики «SCHOOL» включала заимствованную пробу на учебную мотивацию (по </w:t>
      </w:r>
      <w:proofErr w:type="spellStart"/>
      <w:r w:rsidRPr="00DA35BF">
        <w:rPr>
          <w:rFonts w:ascii="Times New Roman" w:hAnsi="Times New Roman"/>
          <w:kern w:val="28"/>
          <w:sz w:val="28"/>
          <w:szCs w:val="28"/>
        </w:rPr>
        <w:t>Гуткиной</w:t>
      </w:r>
      <w:proofErr w:type="spellEnd"/>
      <w:r w:rsidRPr="00DA35BF">
        <w:rPr>
          <w:rFonts w:ascii="Times New Roman" w:hAnsi="Times New Roman"/>
          <w:kern w:val="28"/>
          <w:sz w:val="28"/>
          <w:szCs w:val="28"/>
        </w:rPr>
        <w:t>). В дальнейшем оказалось очевидным, что сами особенности выполнения ребенком заданий достаточны для определения мотивационной готовности.</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1 этап. Контактный. Ребенок заходит в класс с сопровождающим его взрослым, с которым он чувствует себя привычно. Здесь можно пронаблюдать характерные черты общения между родителем и ребенком. Малыша просят принести его листочки, оставленные на столе при выполнении группового задания. Затем психолог спрашивает имя, возраст у ребенка. И далее: «Покажи мне, где ты нарисовал (а) самого лучшего мальчика (девочку). А почему он (а) лучший (</w:t>
      </w:r>
      <w:proofErr w:type="spellStart"/>
      <w:r w:rsidRPr="00DA35BF">
        <w:rPr>
          <w:rFonts w:ascii="Times New Roman" w:hAnsi="Times New Roman"/>
          <w:kern w:val="28"/>
          <w:sz w:val="28"/>
          <w:szCs w:val="28"/>
        </w:rPr>
        <w:t>ая</w:t>
      </w:r>
      <w:proofErr w:type="spellEnd"/>
      <w:r w:rsidRPr="00DA35BF">
        <w:rPr>
          <w:rFonts w:ascii="Times New Roman" w:hAnsi="Times New Roman"/>
          <w:kern w:val="28"/>
          <w:sz w:val="28"/>
          <w:szCs w:val="28"/>
        </w:rPr>
        <w:t>)?» Так же спрашивается мнение ребенка о «</w:t>
      </w:r>
      <w:proofErr w:type="gramStart"/>
      <w:r w:rsidRPr="00DA35BF">
        <w:rPr>
          <w:rFonts w:ascii="Times New Roman" w:hAnsi="Times New Roman"/>
          <w:kern w:val="28"/>
          <w:sz w:val="28"/>
          <w:szCs w:val="28"/>
        </w:rPr>
        <w:t>самом</w:t>
      </w:r>
      <w:proofErr w:type="gramEnd"/>
      <w:r w:rsidRPr="00DA35BF">
        <w:rPr>
          <w:rFonts w:ascii="Times New Roman" w:hAnsi="Times New Roman"/>
          <w:kern w:val="28"/>
          <w:sz w:val="28"/>
          <w:szCs w:val="28"/>
        </w:rPr>
        <w:t xml:space="preserve"> плохом (плохой)». Затем стоит выяснить, в кого хотел бы он «превратиться» и почему. В случае затруднений можно задать наводящий вопрос: «Что ты будешь делать, когда превратишься…?» Беседа с ребенком на этом этапе позволяет сделать выводы относительно общего речевого развития, а также эмоционально–личностных особенностях (стеснительность, торопливость речи, медлительность, признаки тревожности или даже невротические реакции).</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2 этап. Основной. Инструкция: «Помнишь, мы разгадывали загадки? Сейчас я хочу, чтобы ты объяснил мне, как ты выбирал «лишнее». Что у тебя здесь нарисовано?» – показать на первую картинку, если она есть. Ребенок может и неправильно назвать то, что нарисовал. Все ответы и особенности поведения ребенка 0БЯЗАТЕЛЬНО ПРОТОКОЛИРОВАТЬ!</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Далее следует ряд последовательных вопросов, порядок которых не стоит нарушать и которых тем больше, чем хуже отвечает ребенок: </w:t>
      </w:r>
    </w:p>
    <w:p w:rsidR="00DA35BF" w:rsidRPr="00DA35BF" w:rsidRDefault="00DA35BF" w:rsidP="00676E2C">
      <w:pPr>
        <w:widowControl w:val="0"/>
        <w:overflowPunct w:val="0"/>
        <w:autoSpaceDE w:val="0"/>
        <w:autoSpaceDN w:val="0"/>
        <w:adjustRightInd w:val="0"/>
        <w:spacing w:after="0" w:line="360" w:lineRule="auto"/>
        <w:rPr>
          <w:rFonts w:ascii="Times New Roman" w:hAnsi="Times New Roman"/>
          <w:kern w:val="28"/>
          <w:sz w:val="28"/>
          <w:szCs w:val="28"/>
        </w:rPr>
      </w:pPr>
    </w:p>
    <w:p w:rsidR="00DA35BF" w:rsidRPr="00DA35BF" w:rsidRDefault="00DA35BF" w:rsidP="00676E2C">
      <w:pPr>
        <w:widowControl w:val="0"/>
        <w:overflowPunct w:val="0"/>
        <w:autoSpaceDE w:val="0"/>
        <w:autoSpaceDN w:val="0"/>
        <w:adjustRightInd w:val="0"/>
        <w:spacing w:after="0" w:line="360" w:lineRule="auto"/>
        <w:rPr>
          <w:rFonts w:ascii="Times New Roman" w:hAnsi="Times New Roman"/>
          <w:kern w:val="28"/>
          <w:sz w:val="28"/>
          <w:szCs w:val="28"/>
        </w:rPr>
      </w:pPr>
      <w:r w:rsidRPr="00DA35BF">
        <w:rPr>
          <w:rFonts w:ascii="Times New Roman" w:hAnsi="Times New Roman"/>
          <w:kern w:val="28"/>
          <w:sz w:val="28"/>
          <w:szCs w:val="28"/>
        </w:rPr>
        <w:lastRenderedPageBreak/>
        <w:t>– Почему это лишнее?</w:t>
      </w:r>
    </w:p>
    <w:p w:rsidR="00DA35BF" w:rsidRPr="00DA35BF" w:rsidRDefault="00DA35BF" w:rsidP="00676E2C">
      <w:pPr>
        <w:widowControl w:val="0"/>
        <w:overflowPunct w:val="0"/>
        <w:autoSpaceDE w:val="0"/>
        <w:autoSpaceDN w:val="0"/>
        <w:adjustRightInd w:val="0"/>
        <w:spacing w:after="0" w:line="360" w:lineRule="auto"/>
        <w:rPr>
          <w:rFonts w:ascii="Times New Roman" w:hAnsi="Times New Roman"/>
          <w:kern w:val="28"/>
          <w:sz w:val="28"/>
          <w:szCs w:val="28"/>
        </w:rPr>
      </w:pPr>
      <w:r w:rsidRPr="00DA35BF">
        <w:rPr>
          <w:rFonts w:ascii="Times New Roman" w:hAnsi="Times New Roman"/>
          <w:kern w:val="28"/>
          <w:sz w:val="28"/>
          <w:szCs w:val="28"/>
        </w:rPr>
        <w:t>– Из каких слов ты выбирал лишнее?</w:t>
      </w:r>
    </w:p>
    <w:p w:rsidR="00DA35BF" w:rsidRPr="00DA35BF" w:rsidRDefault="00DA35BF" w:rsidP="00676E2C">
      <w:pPr>
        <w:widowControl w:val="0"/>
        <w:overflowPunct w:val="0"/>
        <w:autoSpaceDE w:val="0"/>
        <w:autoSpaceDN w:val="0"/>
        <w:adjustRightInd w:val="0"/>
        <w:spacing w:after="0" w:line="360" w:lineRule="auto"/>
        <w:rPr>
          <w:rFonts w:ascii="Times New Roman" w:hAnsi="Times New Roman"/>
          <w:kern w:val="28"/>
          <w:sz w:val="28"/>
          <w:szCs w:val="28"/>
        </w:rPr>
      </w:pPr>
      <w:r w:rsidRPr="00DA35BF">
        <w:rPr>
          <w:rFonts w:ascii="Times New Roman" w:hAnsi="Times New Roman"/>
          <w:kern w:val="28"/>
          <w:sz w:val="28"/>
          <w:szCs w:val="28"/>
        </w:rPr>
        <w:t xml:space="preserve">– А какие слова вообще ты запомнил? </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Последний вопрос является дополнительным и задается только тем детям, которые затрудняются с ответом на два предыдущих вопроса. </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3 этап. Организационно–поддерживающий. Психолог проверяет наличие всех протоколов и подписей и хвалит детей. Уместно еще раз пригласить родителей на индивидуальную консультацию по результатам обследования (без ребенка).</w:t>
      </w:r>
    </w:p>
    <w:p w:rsidR="00DA35BF" w:rsidRPr="00676E2C" w:rsidRDefault="00DA35BF" w:rsidP="00676E2C">
      <w:pPr>
        <w:widowControl w:val="0"/>
        <w:overflowPunct w:val="0"/>
        <w:autoSpaceDE w:val="0"/>
        <w:autoSpaceDN w:val="0"/>
        <w:adjustRightInd w:val="0"/>
        <w:spacing w:after="0" w:line="360" w:lineRule="auto"/>
        <w:rPr>
          <w:rFonts w:ascii="Times New Roman" w:hAnsi="Times New Roman"/>
          <w:b/>
          <w:kern w:val="28"/>
          <w:sz w:val="28"/>
          <w:szCs w:val="28"/>
        </w:rPr>
      </w:pPr>
      <w:r w:rsidRPr="00676E2C">
        <w:rPr>
          <w:rFonts w:ascii="Times New Roman" w:hAnsi="Times New Roman"/>
          <w:b/>
          <w:kern w:val="28"/>
          <w:sz w:val="28"/>
          <w:szCs w:val="28"/>
        </w:rPr>
        <w:t>5. Интерпретация полученных данных</w:t>
      </w:r>
    </w:p>
    <w:p w:rsidR="00DA35BF" w:rsidRPr="00DA35BF" w:rsidRDefault="00DA35BF" w:rsidP="00676E2C">
      <w:pPr>
        <w:widowControl w:val="0"/>
        <w:overflowPunct w:val="0"/>
        <w:autoSpaceDE w:val="0"/>
        <w:autoSpaceDN w:val="0"/>
        <w:adjustRightInd w:val="0"/>
        <w:spacing w:after="0" w:line="360" w:lineRule="auto"/>
        <w:ind w:firstLine="708"/>
        <w:rPr>
          <w:rFonts w:ascii="Times New Roman" w:hAnsi="Times New Roman"/>
          <w:kern w:val="28"/>
          <w:sz w:val="28"/>
          <w:szCs w:val="28"/>
        </w:rPr>
      </w:pPr>
      <w:r w:rsidRPr="00DA35BF">
        <w:rPr>
          <w:rFonts w:ascii="Times New Roman" w:hAnsi="Times New Roman"/>
          <w:kern w:val="28"/>
          <w:sz w:val="28"/>
          <w:szCs w:val="28"/>
        </w:rPr>
        <w:t>Основными принципами при интерпретации данных являются:</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 - опора на форму и содержание заключения (которое разрабатывается, исходя из определения психологической готовности к школе) – </w:t>
      </w:r>
      <w:proofErr w:type="gramStart"/>
      <w:r w:rsidRPr="00DA35BF">
        <w:rPr>
          <w:rFonts w:ascii="Times New Roman" w:hAnsi="Times New Roman"/>
          <w:kern w:val="28"/>
          <w:sz w:val="28"/>
          <w:szCs w:val="28"/>
        </w:rPr>
        <w:t>см</w:t>
      </w:r>
      <w:proofErr w:type="gramEnd"/>
      <w:r w:rsidRPr="00DA35BF">
        <w:rPr>
          <w:rFonts w:ascii="Times New Roman" w:hAnsi="Times New Roman"/>
          <w:kern w:val="28"/>
          <w:sz w:val="28"/>
          <w:szCs w:val="28"/>
        </w:rPr>
        <w:t>. Приложение 1;</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 - гипотетический принцип: психолог проверяет гипотезу, возникшую при анализе данных по одной методике, с помощью других методик. Если по другим методикам гипотеза подтверждается, значит, гипотеза приобретает статус факта с высокой степенью вероятности. Вероятностный подход: психолог может ручаться за свои выводы примерно на 70–80%, даже после получения сведений от педагогов и родителей. 70–80% – говорят о высокой надежности методик;</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 - использование </w:t>
      </w:r>
      <w:proofErr w:type="spellStart"/>
      <w:r w:rsidRPr="00DA35BF">
        <w:rPr>
          <w:rFonts w:ascii="Times New Roman" w:hAnsi="Times New Roman"/>
          <w:kern w:val="28"/>
          <w:sz w:val="28"/>
          <w:szCs w:val="28"/>
        </w:rPr>
        <w:t>эмпатии</w:t>
      </w:r>
      <w:proofErr w:type="spellEnd"/>
      <w:r w:rsidRPr="00DA35BF">
        <w:rPr>
          <w:rFonts w:ascii="Times New Roman" w:hAnsi="Times New Roman"/>
          <w:kern w:val="28"/>
          <w:sz w:val="28"/>
          <w:szCs w:val="28"/>
        </w:rPr>
        <w:t xml:space="preserve"> и </w:t>
      </w:r>
      <w:proofErr w:type="spellStart"/>
      <w:r w:rsidRPr="00DA35BF">
        <w:rPr>
          <w:rFonts w:ascii="Times New Roman" w:hAnsi="Times New Roman"/>
          <w:kern w:val="28"/>
          <w:sz w:val="28"/>
          <w:szCs w:val="28"/>
        </w:rPr>
        <w:t>вчувствования</w:t>
      </w:r>
      <w:proofErr w:type="spellEnd"/>
      <w:r w:rsidRPr="00DA35BF">
        <w:rPr>
          <w:rFonts w:ascii="Times New Roman" w:hAnsi="Times New Roman"/>
          <w:kern w:val="28"/>
          <w:sz w:val="28"/>
          <w:szCs w:val="28"/>
        </w:rPr>
        <w:t xml:space="preserve"> (особенно на проективных методиках), поскольку этот метод вовсе не противоречит принципу вероятностного подхода. Этот метод начинает работать тем лучше, чем больший опыт по работе с методикой у психолога.</w:t>
      </w:r>
    </w:p>
    <w:p w:rsidR="00DA35BF" w:rsidRPr="00676E2C" w:rsidRDefault="00DA35BF" w:rsidP="00676E2C">
      <w:pPr>
        <w:widowControl w:val="0"/>
        <w:overflowPunct w:val="0"/>
        <w:autoSpaceDE w:val="0"/>
        <w:autoSpaceDN w:val="0"/>
        <w:adjustRightInd w:val="0"/>
        <w:spacing w:after="0" w:line="360" w:lineRule="auto"/>
        <w:rPr>
          <w:rFonts w:ascii="Times New Roman" w:hAnsi="Times New Roman"/>
          <w:i/>
          <w:kern w:val="28"/>
          <w:sz w:val="28"/>
          <w:szCs w:val="28"/>
        </w:rPr>
      </w:pPr>
      <w:r w:rsidRPr="00676E2C">
        <w:rPr>
          <w:rFonts w:ascii="Times New Roman" w:hAnsi="Times New Roman"/>
          <w:i/>
          <w:kern w:val="28"/>
          <w:sz w:val="28"/>
          <w:szCs w:val="28"/>
        </w:rPr>
        <w:t>А. Проба «Напиши свое имя»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Тонкая моторика, навыки письма, «зеркальность» письма, общая педагогическая подготовка, скорость врабатываемости.</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lastRenderedPageBreak/>
        <w:t xml:space="preserve">При медленной врабатываемости, низкой </w:t>
      </w:r>
      <w:proofErr w:type="spellStart"/>
      <w:r w:rsidRPr="00DA35BF">
        <w:rPr>
          <w:rFonts w:ascii="Times New Roman" w:hAnsi="Times New Roman"/>
          <w:kern w:val="28"/>
          <w:sz w:val="28"/>
          <w:szCs w:val="28"/>
        </w:rPr>
        <w:t>стрессоустойчивости</w:t>
      </w:r>
      <w:proofErr w:type="spellEnd"/>
      <w:r w:rsidRPr="00DA35BF">
        <w:rPr>
          <w:rFonts w:ascii="Times New Roman" w:hAnsi="Times New Roman"/>
          <w:kern w:val="28"/>
          <w:sz w:val="28"/>
          <w:szCs w:val="28"/>
        </w:rPr>
        <w:t xml:space="preserve"> ребенок может отказаться от выполнения этого задания. Но, поскольку ребенку, как правило, приходится подписывать несколько листов на протяжении всего обследования, можно выявить, с чем связан такой отказ: с незнанием букв или с растерянностью в первый момент.</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Нам представляется, что интерпретация данных по этой пробе достаточно очевидна для любого педагога и наблюдательного человека вообще.</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Хочется только еще раз напомнить, что то, как напишет ребенок свое имя, иногда может оказаться единственным явным источником информации о том, «</w:t>
      </w:r>
      <w:proofErr w:type="spellStart"/>
      <w:r w:rsidRPr="00DA35BF">
        <w:rPr>
          <w:rFonts w:ascii="Times New Roman" w:hAnsi="Times New Roman"/>
          <w:kern w:val="28"/>
          <w:sz w:val="28"/>
          <w:szCs w:val="28"/>
        </w:rPr>
        <w:t>зеркалит</w:t>
      </w:r>
      <w:proofErr w:type="spellEnd"/>
      <w:r w:rsidRPr="00DA35BF">
        <w:rPr>
          <w:rFonts w:ascii="Times New Roman" w:hAnsi="Times New Roman"/>
          <w:kern w:val="28"/>
          <w:sz w:val="28"/>
          <w:szCs w:val="28"/>
        </w:rPr>
        <w:t>» ребенок или нет.</w:t>
      </w:r>
    </w:p>
    <w:p w:rsidR="00DA35BF" w:rsidRPr="00DA35BF" w:rsidRDefault="00DA35BF" w:rsidP="00676E2C">
      <w:pPr>
        <w:widowControl w:val="0"/>
        <w:overflowPunct w:val="0"/>
        <w:autoSpaceDE w:val="0"/>
        <w:autoSpaceDN w:val="0"/>
        <w:adjustRightInd w:val="0"/>
        <w:spacing w:after="0" w:line="360" w:lineRule="auto"/>
        <w:ind w:firstLine="708"/>
        <w:rPr>
          <w:rFonts w:ascii="Times New Roman" w:hAnsi="Times New Roman"/>
          <w:kern w:val="28"/>
          <w:sz w:val="28"/>
          <w:szCs w:val="28"/>
        </w:rPr>
      </w:pPr>
      <w:r w:rsidRPr="00DA35BF">
        <w:rPr>
          <w:rFonts w:ascii="Times New Roman" w:hAnsi="Times New Roman"/>
          <w:kern w:val="28"/>
          <w:sz w:val="28"/>
          <w:szCs w:val="28"/>
        </w:rPr>
        <w:t>То же можно сказать о развитии навыков письма и тонкой моторики.</w:t>
      </w:r>
    </w:p>
    <w:p w:rsidR="00DA35BF" w:rsidRPr="00676E2C" w:rsidRDefault="00DA35BF" w:rsidP="00676E2C">
      <w:pPr>
        <w:widowControl w:val="0"/>
        <w:overflowPunct w:val="0"/>
        <w:autoSpaceDE w:val="0"/>
        <w:autoSpaceDN w:val="0"/>
        <w:adjustRightInd w:val="0"/>
        <w:spacing w:after="0" w:line="360" w:lineRule="auto"/>
        <w:rPr>
          <w:rFonts w:ascii="Times New Roman" w:hAnsi="Times New Roman"/>
          <w:i/>
          <w:kern w:val="28"/>
          <w:sz w:val="28"/>
          <w:szCs w:val="28"/>
        </w:rPr>
      </w:pPr>
      <w:r w:rsidRPr="00676E2C">
        <w:rPr>
          <w:rFonts w:ascii="Times New Roman" w:hAnsi="Times New Roman"/>
          <w:i/>
          <w:kern w:val="28"/>
          <w:sz w:val="28"/>
          <w:szCs w:val="28"/>
        </w:rPr>
        <w:t xml:space="preserve">Б. Методика «БУСЫ» (по </w:t>
      </w:r>
      <w:proofErr w:type="spellStart"/>
      <w:r w:rsidRPr="00676E2C">
        <w:rPr>
          <w:rFonts w:ascii="Times New Roman" w:hAnsi="Times New Roman"/>
          <w:i/>
          <w:kern w:val="28"/>
          <w:sz w:val="28"/>
          <w:szCs w:val="28"/>
        </w:rPr>
        <w:t>Венгеру</w:t>
      </w:r>
      <w:proofErr w:type="spellEnd"/>
      <w:r w:rsidRPr="00676E2C">
        <w:rPr>
          <w:rFonts w:ascii="Times New Roman" w:hAnsi="Times New Roman"/>
          <w:i/>
          <w:kern w:val="28"/>
          <w:sz w:val="28"/>
          <w:szCs w:val="28"/>
        </w:rPr>
        <w:t>)</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Скорость врабатываемости, темп деятельности, концентрация внимания, </w:t>
      </w:r>
      <w:proofErr w:type="spellStart"/>
      <w:r w:rsidRPr="00DA35BF">
        <w:rPr>
          <w:rFonts w:ascii="Times New Roman" w:hAnsi="Times New Roman"/>
          <w:kern w:val="28"/>
          <w:sz w:val="28"/>
          <w:szCs w:val="28"/>
        </w:rPr>
        <w:t>сформированность</w:t>
      </w:r>
      <w:proofErr w:type="spellEnd"/>
      <w:r w:rsidRPr="00DA35BF">
        <w:rPr>
          <w:rFonts w:ascii="Times New Roman" w:hAnsi="Times New Roman"/>
          <w:kern w:val="28"/>
          <w:sz w:val="28"/>
          <w:szCs w:val="28"/>
        </w:rPr>
        <w:t xml:space="preserve"> внутреннего плана деятельности, речевое развитие, умение слушать взрослого и переводить речевую инструкцию в план практических действий, тревожность, развитие тонкой моторики, иногда – общая осведомленность.</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Требования к выполнению: ребенок точно выполняет требуемое задание. Допускается рисование бусинок левее или правее центра.</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1. </w:t>
      </w:r>
      <w:proofErr w:type="gramStart"/>
      <w:r w:rsidRPr="00DA35BF">
        <w:rPr>
          <w:rFonts w:ascii="Times New Roman" w:hAnsi="Times New Roman"/>
          <w:kern w:val="28"/>
          <w:sz w:val="28"/>
          <w:szCs w:val="28"/>
        </w:rPr>
        <w:t>Скорость врабатываемости: сравнивается точность следованию инструкции в «Бусах» и «Хороший–плохой–Я», «4-ый лишний» (см. выше): правильное выполнение задания «БУСЫ» говорит о достаточной скорости врабатываемости.</w:t>
      </w:r>
      <w:proofErr w:type="gramEnd"/>
      <w:r w:rsidRPr="00DA35BF">
        <w:rPr>
          <w:rFonts w:ascii="Times New Roman" w:hAnsi="Times New Roman"/>
          <w:kern w:val="28"/>
          <w:sz w:val="28"/>
          <w:szCs w:val="28"/>
        </w:rPr>
        <w:t xml:space="preserve"> Недостаточно точное выполнение задания по методике «Бусы» (ребенок не выполняет хотя бы одно из условий) и точно выполняет задание «</w:t>
      </w:r>
      <w:proofErr w:type="spellStart"/>
      <w:r w:rsidRPr="00DA35BF">
        <w:rPr>
          <w:rFonts w:ascii="Times New Roman" w:hAnsi="Times New Roman"/>
          <w:kern w:val="28"/>
          <w:sz w:val="28"/>
          <w:szCs w:val="28"/>
        </w:rPr>
        <w:t>ХПиЯ</w:t>
      </w:r>
      <w:proofErr w:type="spellEnd"/>
      <w:r w:rsidRPr="00DA35BF">
        <w:rPr>
          <w:rFonts w:ascii="Times New Roman" w:hAnsi="Times New Roman"/>
          <w:kern w:val="28"/>
          <w:sz w:val="28"/>
          <w:szCs w:val="28"/>
        </w:rPr>
        <w:t>», успешно (</w:t>
      </w:r>
      <w:proofErr w:type="gramStart"/>
      <w:r w:rsidRPr="00DA35BF">
        <w:rPr>
          <w:rFonts w:ascii="Times New Roman" w:hAnsi="Times New Roman"/>
          <w:kern w:val="28"/>
          <w:sz w:val="28"/>
          <w:szCs w:val="28"/>
        </w:rPr>
        <w:t>см</w:t>
      </w:r>
      <w:proofErr w:type="gramEnd"/>
      <w:r w:rsidRPr="00DA35BF">
        <w:rPr>
          <w:rFonts w:ascii="Times New Roman" w:hAnsi="Times New Roman"/>
          <w:kern w:val="28"/>
          <w:sz w:val="28"/>
          <w:szCs w:val="28"/>
        </w:rPr>
        <w:t>. ниже) справляется с заданием «4–</w:t>
      </w:r>
      <w:proofErr w:type="spellStart"/>
      <w:r w:rsidRPr="00DA35BF">
        <w:rPr>
          <w:rFonts w:ascii="Times New Roman" w:hAnsi="Times New Roman"/>
          <w:kern w:val="28"/>
          <w:sz w:val="28"/>
          <w:szCs w:val="28"/>
        </w:rPr>
        <w:t>ый</w:t>
      </w:r>
      <w:proofErr w:type="spellEnd"/>
      <w:r w:rsidRPr="00DA35BF">
        <w:rPr>
          <w:rFonts w:ascii="Times New Roman" w:hAnsi="Times New Roman"/>
          <w:kern w:val="28"/>
          <w:sz w:val="28"/>
          <w:szCs w:val="28"/>
        </w:rPr>
        <w:t xml:space="preserve"> лишний» – медленная врабатываемость. </w:t>
      </w:r>
      <w:proofErr w:type="gramStart"/>
      <w:r w:rsidRPr="00DA35BF">
        <w:rPr>
          <w:rFonts w:ascii="Times New Roman" w:hAnsi="Times New Roman"/>
          <w:kern w:val="28"/>
          <w:sz w:val="28"/>
          <w:szCs w:val="28"/>
        </w:rPr>
        <w:t xml:space="preserve">Может быть обусловлена низкой </w:t>
      </w:r>
      <w:proofErr w:type="spellStart"/>
      <w:r w:rsidRPr="00DA35BF">
        <w:rPr>
          <w:rFonts w:ascii="Times New Roman" w:hAnsi="Times New Roman"/>
          <w:kern w:val="28"/>
          <w:sz w:val="28"/>
          <w:szCs w:val="28"/>
        </w:rPr>
        <w:t>стрессоустойчивостью</w:t>
      </w:r>
      <w:proofErr w:type="spellEnd"/>
      <w:r w:rsidRPr="00DA35BF">
        <w:rPr>
          <w:rFonts w:ascii="Times New Roman" w:hAnsi="Times New Roman"/>
          <w:kern w:val="28"/>
          <w:sz w:val="28"/>
          <w:szCs w:val="28"/>
        </w:rPr>
        <w:t xml:space="preserve"> (робость, отказ от работы «Я не умею», плаксивость, </w:t>
      </w:r>
      <w:r w:rsidRPr="00DA35BF">
        <w:rPr>
          <w:rFonts w:ascii="Times New Roman" w:hAnsi="Times New Roman"/>
          <w:kern w:val="28"/>
          <w:sz w:val="28"/>
          <w:szCs w:val="28"/>
        </w:rPr>
        <w:lastRenderedPageBreak/>
        <w:t>стирание нарисованного, расположение бус в левой части от центра, отказ от раскрашивания бус), медленным темпом деятельности (медлительность при выполнении других заданий).</w:t>
      </w:r>
      <w:proofErr w:type="gramEnd"/>
      <w:r w:rsidRPr="00DA35BF">
        <w:rPr>
          <w:rFonts w:ascii="Times New Roman" w:hAnsi="Times New Roman"/>
          <w:kern w:val="28"/>
          <w:sz w:val="28"/>
          <w:szCs w:val="28"/>
        </w:rPr>
        <w:t xml:space="preserve"> О медленном темпе врабатываемости свидетельствует также отказ от работы по первым заданиям.</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2. Темп деятельности: ребенок выполняет большинство заданий медленно. Следует проанализировать, какого именно рода задания выполняются в низком темпе: медлительность может быть связана с моторной неловкостью, отсутствием навыков рисования, копирования, анализа и обобщения понятий и т.п.</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3. Концентрация внимания: неточное выполнение инструкции по методике «БУСЫ» сочетается с периодическими «провалами» точности выполнения заданий по другим методикам, пропуском заданий и т.п. При этом ребенок достаточно успешно справляется хотя бы с некоторыми заданиями «4–</w:t>
      </w:r>
      <w:proofErr w:type="spellStart"/>
      <w:r w:rsidRPr="00DA35BF">
        <w:rPr>
          <w:rFonts w:ascii="Times New Roman" w:hAnsi="Times New Roman"/>
          <w:kern w:val="28"/>
          <w:sz w:val="28"/>
          <w:szCs w:val="28"/>
        </w:rPr>
        <w:t>ый</w:t>
      </w:r>
      <w:proofErr w:type="spellEnd"/>
      <w:r w:rsidRPr="00DA35BF">
        <w:rPr>
          <w:rFonts w:ascii="Times New Roman" w:hAnsi="Times New Roman"/>
          <w:kern w:val="28"/>
          <w:sz w:val="28"/>
          <w:szCs w:val="28"/>
        </w:rPr>
        <w:t xml:space="preserve"> лишний», хотя бы при индивидуальном устном тестировании.</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4. </w:t>
      </w:r>
      <w:proofErr w:type="spellStart"/>
      <w:r w:rsidRPr="00DA35BF">
        <w:rPr>
          <w:rFonts w:ascii="Times New Roman" w:hAnsi="Times New Roman"/>
          <w:kern w:val="28"/>
          <w:sz w:val="28"/>
          <w:szCs w:val="28"/>
        </w:rPr>
        <w:t>Сформированность</w:t>
      </w:r>
      <w:proofErr w:type="spellEnd"/>
      <w:r w:rsidRPr="00DA35BF">
        <w:rPr>
          <w:rFonts w:ascii="Times New Roman" w:hAnsi="Times New Roman"/>
          <w:kern w:val="28"/>
          <w:sz w:val="28"/>
          <w:szCs w:val="28"/>
        </w:rPr>
        <w:t xml:space="preserve"> внутреннего плана деятельности: тесно </w:t>
      </w:r>
      <w:proofErr w:type="gramStart"/>
      <w:r w:rsidRPr="00DA35BF">
        <w:rPr>
          <w:rFonts w:ascii="Times New Roman" w:hAnsi="Times New Roman"/>
          <w:kern w:val="28"/>
          <w:sz w:val="28"/>
          <w:szCs w:val="28"/>
        </w:rPr>
        <w:t>связана</w:t>
      </w:r>
      <w:proofErr w:type="gramEnd"/>
      <w:r w:rsidRPr="00DA35BF">
        <w:rPr>
          <w:rFonts w:ascii="Times New Roman" w:hAnsi="Times New Roman"/>
          <w:kern w:val="28"/>
          <w:sz w:val="28"/>
          <w:szCs w:val="28"/>
        </w:rPr>
        <w:t xml:space="preserve"> с речевым развитием и свидетельствует о способности ребенка удерживать в памяти несколько условий одновременно. О </w:t>
      </w:r>
      <w:proofErr w:type="spellStart"/>
      <w:r w:rsidRPr="00DA35BF">
        <w:rPr>
          <w:rFonts w:ascii="Times New Roman" w:hAnsi="Times New Roman"/>
          <w:kern w:val="28"/>
          <w:sz w:val="28"/>
          <w:szCs w:val="28"/>
        </w:rPr>
        <w:t>сформированности</w:t>
      </w:r>
      <w:proofErr w:type="spellEnd"/>
      <w:r w:rsidRPr="00DA35BF">
        <w:rPr>
          <w:rFonts w:ascii="Times New Roman" w:hAnsi="Times New Roman"/>
          <w:kern w:val="28"/>
          <w:sz w:val="28"/>
          <w:szCs w:val="28"/>
        </w:rPr>
        <w:t xml:space="preserve"> внутреннего плана деятельности свидетельствует успешное выполнение задания по «Бусам», а также по методике «</w:t>
      </w:r>
      <w:proofErr w:type="spellStart"/>
      <w:r w:rsidRPr="00DA35BF">
        <w:rPr>
          <w:rFonts w:ascii="Times New Roman" w:hAnsi="Times New Roman"/>
          <w:kern w:val="28"/>
          <w:sz w:val="28"/>
          <w:szCs w:val="28"/>
        </w:rPr>
        <w:t>ХПиЯ</w:t>
      </w:r>
      <w:proofErr w:type="spellEnd"/>
      <w:r w:rsidRPr="00DA35BF">
        <w:rPr>
          <w:rFonts w:ascii="Times New Roman" w:hAnsi="Times New Roman"/>
          <w:kern w:val="28"/>
          <w:sz w:val="28"/>
          <w:szCs w:val="28"/>
        </w:rPr>
        <w:t>», «4–</w:t>
      </w:r>
      <w:proofErr w:type="spellStart"/>
      <w:r w:rsidRPr="00DA35BF">
        <w:rPr>
          <w:rFonts w:ascii="Times New Roman" w:hAnsi="Times New Roman"/>
          <w:kern w:val="28"/>
          <w:sz w:val="28"/>
          <w:szCs w:val="28"/>
        </w:rPr>
        <w:t>ый</w:t>
      </w:r>
      <w:proofErr w:type="spellEnd"/>
      <w:r w:rsidRPr="00DA35BF">
        <w:rPr>
          <w:rFonts w:ascii="Times New Roman" w:hAnsi="Times New Roman"/>
          <w:kern w:val="28"/>
          <w:sz w:val="28"/>
          <w:szCs w:val="28"/>
        </w:rPr>
        <w:t xml:space="preserve"> </w:t>
      </w:r>
      <w:proofErr w:type="gramStart"/>
      <w:r w:rsidRPr="00DA35BF">
        <w:rPr>
          <w:rFonts w:ascii="Times New Roman" w:hAnsi="Times New Roman"/>
          <w:kern w:val="28"/>
          <w:sz w:val="28"/>
          <w:szCs w:val="28"/>
        </w:rPr>
        <w:t>лишний</w:t>
      </w:r>
      <w:proofErr w:type="gramEnd"/>
      <w:r w:rsidRPr="00DA35BF">
        <w:rPr>
          <w:rFonts w:ascii="Times New Roman" w:hAnsi="Times New Roman"/>
          <w:kern w:val="28"/>
          <w:sz w:val="28"/>
          <w:szCs w:val="28"/>
        </w:rPr>
        <w:t>» и др.</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5. Речевое развитие: успешное выполнение вышеназванных методик говорит о достаточном речевом развитии. Дополнительные сведения о развитии речи ребенка можно получить на индивидуальном этапе обследования.</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6. Умение слушать и переводить речевую инструкцию в план практических действий: если ребенок затрудняется в точном выполнении методики «Бусы», его можно тут же попросить повторить условия задачи: бывает, что при неправильном выполнении задания ребенок вербально точно воспроизводит условия задания. Такой феномен встречается у детей «дошкольного» типа или у </w:t>
      </w:r>
      <w:r w:rsidRPr="00DA35BF">
        <w:rPr>
          <w:rFonts w:ascii="Times New Roman" w:hAnsi="Times New Roman"/>
          <w:kern w:val="28"/>
          <w:sz w:val="28"/>
          <w:szCs w:val="28"/>
        </w:rPr>
        <w:lastRenderedPageBreak/>
        <w:t>«</w:t>
      </w:r>
      <w:proofErr w:type="spellStart"/>
      <w:r w:rsidRPr="00DA35BF">
        <w:rPr>
          <w:rFonts w:ascii="Times New Roman" w:hAnsi="Times New Roman"/>
          <w:kern w:val="28"/>
          <w:sz w:val="28"/>
          <w:szCs w:val="28"/>
        </w:rPr>
        <w:t>несадовских</w:t>
      </w:r>
      <w:proofErr w:type="spellEnd"/>
      <w:r w:rsidRPr="00DA35BF">
        <w:rPr>
          <w:rFonts w:ascii="Times New Roman" w:hAnsi="Times New Roman"/>
          <w:kern w:val="28"/>
          <w:sz w:val="28"/>
          <w:szCs w:val="28"/>
        </w:rPr>
        <w:t>», педагогически запущенных детей.</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7. Развитие тонкой моторики руки: ребенок рисует и раскрашивает «бусы» неряшливо, крупными движениями. Такие же особенности имеют место и при выполнении других заданий.</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8. Общая осведомленность: может встречаться у педагогически запущенных детей. Ребенок может испытывать затруднения в рисовании бус, поскольку их никогда не видел. Тогда бусы могут заменяться, например, тонкими цветными линиями. Безусловно, мы не можем привести здесь все варианты рисования, которые могут встретиться</w:t>
      </w:r>
      <w:proofErr w:type="gramStart"/>
      <w:r w:rsidRPr="00DA35BF">
        <w:rPr>
          <w:rFonts w:ascii="Times New Roman" w:hAnsi="Times New Roman"/>
          <w:kern w:val="28"/>
          <w:sz w:val="28"/>
          <w:szCs w:val="28"/>
        </w:rPr>
        <w:t xml:space="preserve"> .</w:t>
      </w:r>
      <w:proofErr w:type="gramEnd"/>
      <w:r w:rsidRPr="00DA35BF">
        <w:rPr>
          <w:rFonts w:ascii="Times New Roman" w:hAnsi="Times New Roman"/>
          <w:kern w:val="28"/>
          <w:sz w:val="28"/>
          <w:szCs w:val="28"/>
        </w:rPr>
        <w:t xml:space="preserve"> Тем не менее хотелось бы обратить внимание, что даже такая простая методика, как «Бусы» может работать как проективная.</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9.Эмоционально–личностные особенности: сдвиг бусин относительно центра левее свидетельствует в пользу повышенной тревожности и социальных страхов; правее – в пользу высокой импульсивности.</w:t>
      </w:r>
    </w:p>
    <w:p w:rsidR="00DA35BF" w:rsidRPr="00676E2C" w:rsidRDefault="00DA35BF" w:rsidP="00676E2C">
      <w:pPr>
        <w:widowControl w:val="0"/>
        <w:overflowPunct w:val="0"/>
        <w:autoSpaceDE w:val="0"/>
        <w:autoSpaceDN w:val="0"/>
        <w:adjustRightInd w:val="0"/>
        <w:spacing w:after="0" w:line="360" w:lineRule="auto"/>
        <w:rPr>
          <w:rFonts w:ascii="Times New Roman" w:hAnsi="Times New Roman"/>
          <w:i/>
          <w:kern w:val="28"/>
          <w:sz w:val="28"/>
          <w:szCs w:val="28"/>
        </w:rPr>
      </w:pPr>
      <w:r w:rsidRPr="00676E2C">
        <w:rPr>
          <w:rFonts w:ascii="Times New Roman" w:hAnsi="Times New Roman"/>
          <w:i/>
          <w:kern w:val="28"/>
          <w:sz w:val="28"/>
          <w:szCs w:val="28"/>
        </w:rPr>
        <w:t>В. «4–</w:t>
      </w:r>
      <w:proofErr w:type="spellStart"/>
      <w:r w:rsidRPr="00676E2C">
        <w:rPr>
          <w:rFonts w:ascii="Times New Roman" w:hAnsi="Times New Roman"/>
          <w:i/>
          <w:kern w:val="28"/>
          <w:sz w:val="28"/>
          <w:szCs w:val="28"/>
        </w:rPr>
        <w:t>ый</w:t>
      </w:r>
      <w:proofErr w:type="spellEnd"/>
      <w:r w:rsidRPr="00676E2C">
        <w:rPr>
          <w:rFonts w:ascii="Times New Roman" w:hAnsi="Times New Roman"/>
          <w:i/>
          <w:kern w:val="28"/>
          <w:sz w:val="28"/>
          <w:szCs w:val="28"/>
        </w:rPr>
        <w:t xml:space="preserve"> лишний»: </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Речевое развитие, способность к анализу и синтезу вербальной информации, умение обобщать на уровне конкретных понятий, непроизвольное запоминание, недостаточность зрительных представлений, недостаточность концентрации внимания, недостаточность произвольности речи, недостаточная селективность при запоминании, </w:t>
      </w:r>
      <w:proofErr w:type="spellStart"/>
      <w:r w:rsidRPr="00DA35BF">
        <w:rPr>
          <w:rFonts w:ascii="Times New Roman" w:hAnsi="Times New Roman"/>
          <w:kern w:val="28"/>
          <w:sz w:val="28"/>
          <w:szCs w:val="28"/>
        </w:rPr>
        <w:t>сформированность</w:t>
      </w:r>
      <w:proofErr w:type="spellEnd"/>
      <w:r w:rsidRPr="00DA35BF">
        <w:rPr>
          <w:rFonts w:ascii="Times New Roman" w:hAnsi="Times New Roman"/>
          <w:kern w:val="28"/>
          <w:sz w:val="28"/>
          <w:szCs w:val="28"/>
        </w:rPr>
        <w:t xml:space="preserve"> способности организовывать информацию при ее усвоении, формирование типа мышления, интеллектуальные персеверации и т.п.</w:t>
      </w:r>
    </w:p>
    <w:p w:rsidR="00DA35BF" w:rsidRPr="00DA35BF" w:rsidRDefault="00DA35BF" w:rsidP="00676E2C">
      <w:pPr>
        <w:widowControl w:val="0"/>
        <w:overflowPunct w:val="0"/>
        <w:autoSpaceDE w:val="0"/>
        <w:autoSpaceDN w:val="0"/>
        <w:adjustRightInd w:val="0"/>
        <w:spacing w:after="0" w:line="360" w:lineRule="auto"/>
        <w:ind w:firstLine="708"/>
        <w:rPr>
          <w:rFonts w:ascii="Times New Roman" w:hAnsi="Times New Roman"/>
          <w:kern w:val="28"/>
          <w:sz w:val="28"/>
          <w:szCs w:val="28"/>
        </w:rPr>
      </w:pPr>
      <w:r w:rsidRPr="00DA35BF">
        <w:rPr>
          <w:rFonts w:ascii="Times New Roman" w:hAnsi="Times New Roman"/>
          <w:kern w:val="28"/>
          <w:sz w:val="28"/>
          <w:szCs w:val="28"/>
        </w:rPr>
        <w:t>Эмпирически были выделены следующие степени выполнения задания:</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1. Ребенок начинает рисовать любую картинку, обозначающую одно из слов первой же серии («Потому что мне понравилось»), игнорируя учебную ситуацию – чаще всего такое поведение характерно для педагогически запущенных, «дошкольников», а также при нарушениях психического развития.</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2. Ребенок рисует одну или несколько картинок для каждой серии слов, </w:t>
      </w:r>
      <w:r w:rsidRPr="00DA35BF">
        <w:rPr>
          <w:rFonts w:ascii="Times New Roman" w:hAnsi="Times New Roman"/>
          <w:kern w:val="28"/>
          <w:sz w:val="28"/>
          <w:szCs w:val="28"/>
        </w:rPr>
        <w:lastRenderedPageBreak/>
        <w:t>формально придерживаясь инструкции. Объяснения не дает или дает формальные. При попытке воспроизвести «слова, из которых выбирал», испытывает значительные затруднения:</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называет только то, что нарисовано, путает с другими рисунками;</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называет два – три слова, часто из других серий;</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называет более 6 слов, не привязывая их к конкретной картинке, воспроизводя механически;</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называет много слов подряд («кашу») с повторами и ложными словами.</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При этом ребенок может нарисовать и «правильную» картинку. Интерпретируется либо как случайность, либо как результат списывания.</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ab/>
        <w:t>Такая картина должна настораживать в плане ОНР (общего недоразвития речи) и ребенок должен быть осмотрен дефектологом или логопедом.</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3. </w:t>
      </w:r>
      <w:proofErr w:type="gramStart"/>
      <w:r w:rsidRPr="00DA35BF">
        <w:rPr>
          <w:rFonts w:ascii="Times New Roman" w:hAnsi="Times New Roman"/>
          <w:kern w:val="28"/>
          <w:sz w:val="28"/>
          <w:szCs w:val="28"/>
        </w:rPr>
        <w:t>Ребенок правильно выбирает слова в большинстве случаев, может назвать большинство из «латентных» слов, привязывая их к выбранному слову; «ложные» слова, если и встречаются, относятся к тому же классу предметов, что и остальные (например, вместо слова «ботинок» ребенок может сказать «кроссовки», вместе с «капустой» назвать ложное слово «морковка» и т.д.).</w:t>
      </w:r>
      <w:proofErr w:type="gramEnd"/>
      <w:r w:rsidRPr="00DA35BF">
        <w:rPr>
          <w:rFonts w:ascii="Times New Roman" w:hAnsi="Times New Roman"/>
          <w:kern w:val="28"/>
          <w:sz w:val="28"/>
          <w:szCs w:val="28"/>
        </w:rPr>
        <w:t xml:space="preserve"> Однако при попытке объяснить свой выбор ребенок испытывает затруднения. Помимо личностных особенностей, определенную роль здесь может играть некоторая недостаточность произвольной речи, а также уровень общего речевого развития: ребенок находится «в зоне ближайшего развития» своей способности к обобщению на уровне конкретных понятий. Такой уровень является нормой для детей 6–7 лет.</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4. Ребенок правильно выбирает слова в хотя бы половине случаев, воспроизводит «латентные» слова (не менее 9), группируя их вокруг выбранного «лишнего» слова, может логично объяснить свой выбор, даже если объективно выбранный признак сравнения не является основным в ряде </w:t>
      </w:r>
      <w:r w:rsidRPr="00DA35BF">
        <w:rPr>
          <w:rFonts w:ascii="Times New Roman" w:hAnsi="Times New Roman"/>
          <w:kern w:val="28"/>
          <w:sz w:val="28"/>
          <w:szCs w:val="28"/>
        </w:rPr>
        <w:lastRenderedPageBreak/>
        <w:t>случаев, например:</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«Лишний – самолет, потому что он в воздухе, а остальное – на земле».</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«Лишнее – яблоко, потому что из картошки и капусты варят суп в кастрюле».</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Преобладание таких ответов также говорит о достаточном речевом развитии и скорее свидетельствует об отсутствии навыков обобщения понятий.</w:t>
      </w:r>
    </w:p>
    <w:p w:rsidR="00DA35BF" w:rsidRPr="00DA35BF" w:rsidRDefault="00DA35BF" w:rsidP="00676E2C">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5. Ребенок правильно выбирает слова в большинстве случаев, сравнение проводит по основному признаку, воспроизводит не менее 9 «латентных» слов, может дать объяснение своего выбора, может сам или при небольшой помощи найти обобщающее понятие: «транспорт», «обувь», посуда». При индивидуальном обследовании речь таких детей обращает на себя внимание своей полнотой, богатством, использованием «взрослых» выражений. Именно у таких детей чаще всего в третьей серии слов «лишним» оказывается не «бабушка» (старая), а «мальчик», – «Потому что остальные женского рода». Такой уровень речевого развития является высоким.</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Сочетание этого уровня речевого развития с хорошими способностями к изобразительной деятельности (рисование) скорее </w:t>
      </w:r>
      <w:proofErr w:type="gramStart"/>
      <w:r w:rsidRPr="00DA35BF">
        <w:rPr>
          <w:rFonts w:ascii="Times New Roman" w:hAnsi="Times New Roman"/>
          <w:kern w:val="28"/>
          <w:sz w:val="28"/>
          <w:szCs w:val="28"/>
        </w:rPr>
        <w:t>всего</w:t>
      </w:r>
      <w:proofErr w:type="gramEnd"/>
      <w:r w:rsidRPr="00DA35BF">
        <w:rPr>
          <w:rFonts w:ascii="Times New Roman" w:hAnsi="Times New Roman"/>
          <w:kern w:val="28"/>
          <w:sz w:val="28"/>
          <w:szCs w:val="28"/>
        </w:rPr>
        <w:t xml:space="preserve"> говорит об общей одаренности ребенка.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В соответствии со степенью речевого развития приписывается балл (о количественной обработке данных </w:t>
      </w:r>
      <w:proofErr w:type="gramStart"/>
      <w:r w:rsidRPr="00DA35BF">
        <w:rPr>
          <w:rFonts w:ascii="Times New Roman" w:hAnsi="Times New Roman"/>
          <w:kern w:val="28"/>
          <w:sz w:val="28"/>
          <w:szCs w:val="28"/>
        </w:rPr>
        <w:t>см</w:t>
      </w:r>
      <w:proofErr w:type="gramEnd"/>
      <w:r w:rsidRPr="00DA35BF">
        <w:rPr>
          <w:rFonts w:ascii="Times New Roman" w:hAnsi="Times New Roman"/>
          <w:kern w:val="28"/>
          <w:sz w:val="28"/>
          <w:szCs w:val="28"/>
        </w:rPr>
        <w:t>. ниже)</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Помимо вышеперечисленных, наиболее часто встречающихся вариантов ответов, следует иметь в виду, что могут быть и весьма необычные результаты. В нашей практике имеются случаи, когда ребенок при групповом обследовании на первый взгляд производил впечатление весьма </w:t>
      </w:r>
      <w:proofErr w:type="gramStart"/>
      <w:r w:rsidRPr="00DA35BF">
        <w:rPr>
          <w:rFonts w:ascii="Times New Roman" w:hAnsi="Times New Roman"/>
          <w:kern w:val="28"/>
          <w:sz w:val="28"/>
          <w:szCs w:val="28"/>
        </w:rPr>
        <w:t>развитого</w:t>
      </w:r>
      <w:proofErr w:type="gramEnd"/>
      <w:r w:rsidRPr="00DA35BF">
        <w:rPr>
          <w:rFonts w:ascii="Times New Roman" w:hAnsi="Times New Roman"/>
          <w:kern w:val="28"/>
          <w:sz w:val="28"/>
          <w:szCs w:val="28"/>
        </w:rPr>
        <w:t xml:space="preserve">: ребенок много и охотно говорил, использовал богатые речевые обороты, первым вслух отвечал (правда, неверно) на вопросы. Задания при этом выполнял формально, был расторможенным, часто отвлекался, вскакивал. На вопросы о выборе слова по методике «4-ый лишний» отвечал речевыми штампами, при этом создавалось </w:t>
      </w:r>
      <w:r w:rsidRPr="00DA35BF">
        <w:rPr>
          <w:rFonts w:ascii="Times New Roman" w:hAnsi="Times New Roman"/>
          <w:kern w:val="28"/>
          <w:sz w:val="28"/>
          <w:szCs w:val="28"/>
        </w:rPr>
        <w:lastRenderedPageBreak/>
        <w:t xml:space="preserve">впечатление, что он не вполне понимает, чего от него хотят. Психолог, безусловно, некомпетентен в решении вопроса о характере нарушений у такого ребенка, и должен рекомендовать направить ребенка к дефектологу или психоневрологу. Во время консультации родителей в подобном случае психолог ходит «по лезвию бритвы»: необходимость специального обследования не всегда воспринимается родителями благожелательно. </w:t>
      </w:r>
      <w:proofErr w:type="gramStart"/>
      <w:r w:rsidRPr="00DA35BF">
        <w:rPr>
          <w:rFonts w:ascii="Times New Roman" w:hAnsi="Times New Roman"/>
          <w:kern w:val="28"/>
          <w:sz w:val="28"/>
          <w:szCs w:val="28"/>
        </w:rPr>
        <w:t>В таких случаях лучше всего осторожно начать издалека: спросить родителей перед началом содержательной консультации как бы в рамках формального опроса, наблюдался ли когда–</w:t>
      </w:r>
      <w:proofErr w:type="spellStart"/>
      <w:r w:rsidRPr="00DA35BF">
        <w:rPr>
          <w:rFonts w:ascii="Times New Roman" w:hAnsi="Times New Roman"/>
          <w:kern w:val="28"/>
          <w:sz w:val="28"/>
          <w:szCs w:val="28"/>
        </w:rPr>
        <w:t>нибудь</w:t>
      </w:r>
      <w:proofErr w:type="spellEnd"/>
      <w:r w:rsidRPr="00DA35BF">
        <w:rPr>
          <w:rFonts w:ascii="Times New Roman" w:hAnsi="Times New Roman"/>
          <w:kern w:val="28"/>
          <w:sz w:val="28"/>
          <w:szCs w:val="28"/>
        </w:rPr>
        <w:t xml:space="preserve"> ребенок у невропатолога, были ли трудности в родах, случались ли эпизоды поведения, которые врачи называют «невропатией»: высокая утомляемость, реагирование на изменение погоды, повышенная возбудимость, раздражительность, тики, трудности с засыпанием и т.д.</w:t>
      </w:r>
      <w:proofErr w:type="gramEnd"/>
      <w:r w:rsidRPr="00DA35BF">
        <w:rPr>
          <w:rFonts w:ascii="Times New Roman" w:hAnsi="Times New Roman"/>
          <w:kern w:val="28"/>
          <w:sz w:val="28"/>
          <w:szCs w:val="28"/>
        </w:rPr>
        <w:t xml:space="preserve"> В частности, описанное выше поведение может иногда встречаться у детей с повышенным внутричерепным давлением. В некоторых случаях именно психолог оказывается первым специалистом, который помогает ребенку попасть под необходимое ему медицинское наблюдение. В противном случае проблемы ребенка выйдут наружу низкой успеваемостью к середине года, когда время будет упущено.</w:t>
      </w:r>
    </w:p>
    <w:p w:rsidR="00DA35BF" w:rsidRPr="00676E2C" w:rsidRDefault="00DA35BF" w:rsidP="00676E2C">
      <w:pPr>
        <w:widowControl w:val="0"/>
        <w:overflowPunct w:val="0"/>
        <w:autoSpaceDE w:val="0"/>
        <w:autoSpaceDN w:val="0"/>
        <w:adjustRightInd w:val="0"/>
        <w:spacing w:after="0" w:line="360" w:lineRule="auto"/>
        <w:rPr>
          <w:rFonts w:ascii="Times New Roman" w:hAnsi="Times New Roman"/>
          <w:i/>
          <w:kern w:val="28"/>
          <w:sz w:val="28"/>
          <w:szCs w:val="28"/>
        </w:rPr>
      </w:pPr>
      <w:r w:rsidRPr="00676E2C">
        <w:rPr>
          <w:rFonts w:ascii="Times New Roman" w:hAnsi="Times New Roman"/>
          <w:i/>
          <w:kern w:val="28"/>
          <w:sz w:val="28"/>
          <w:szCs w:val="28"/>
        </w:rPr>
        <w:t>Г. Фраза «</w:t>
      </w:r>
      <w:proofErr w:type="spellStart"/>
      <w:r w:rsidRPr="00676E2C">
        <w:rPr>
          <w:rFonts w:ascii="Times New Roman" w:hAnsi="Times New Roman"/>
          <w:i/>
          <w:kern w:val="28"/>
          <w:sz w:val="28"/>
          <w:szCs w:val="28"/>
        </w:rPr>
        <w:t>Винни</w:t>
      </w:r>
      <w:proofErr w:type="spellEnd"/>
      <w:r w:rsidRPr="00676E2C">
        <w:rPr>
          <w:rFonts w:ascii="Times New Roman" w:hAnsi="Times New Roman"/>
          <w:i/>
          <w:kern w:val="28"/>
          <w:sz w:val="28"/>
          <w:szCs w:val="28"/>
        </w:rPr>
        <w:t>–Пуха»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proofErr w:type="gramStart"/>
      <w:r w:rsidRPr="00DA35BF">
        <w:rPr>
          <w:rFonts w:ascii="Times New Roman" w:hAnsi="Times New Roman"/>
          <w:kern w:val="28"/>
          <w:sz w:val="28"/>
          <w:szCs w:val="28"/>
        </w:rPr>
        <w:t>Распределение внимания, работа по образцу, концентрация внимания, зеркальность письма, развитие тонкой моторики, работоспособность инертность нервно–психических процессов, критичность, иногда – личностные особенности, общее развитие.</w:t>
      </w:r>
      <w:proofErr w:type="gramEnd"/>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В основе лежит традиционная интерпретация подобного теста </w:t>
      </w:r>
      <w:proofErr w:type="spellStart"/>
      <w:r w:rsidRPr="00DA35BF">
        <w:rPr>
          <w:rFonts w:ascii="Times New Roman" w:hAnsi="Times New Roman"/>
          <w:kern w:val="28"/>
          <w:sz w:val="28"/>
          <w:szCs w:val="28"/>
        </w:rPr>
        <w:t>Йерасека</w:t>
      </w:r>
      <w:proofErr w:type="spellEnd"/>
      <w:r w:rsidRPr="00DA35BF">
        <w:rPr>
          <w:rFonts w:ascii="Times New Roman" w:hAnsi="Times New Roman"/>
          <w:kern w:val="28"/>
          <w:sz w:val="28"/>
          <w:szCs w:val="28"/>
        </w:rPr>
        <w:t xml:space="preserve"> с использованием соответствующей системы баллов.</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Для качественного анализа уместна упрощенная оценка: достаточно – недостаточно: если ребенок копирует фразу так, что она состоит из трех слов и </w:t>
      </w:r>
      <w:r w:rsidRPr="00DA35BF">
        <w:rPr>
          <w:rFonts w:ascii="Times New Roman" w:hAnsi="Times New Roman"/>
          <w:kern w:val="28"/>
          <w:sz w:val="28"/>
          <w:szCs w:val="28"/>
        </w:rPr>
        <w:lastRenderedPageBreak/>
        <w:t xml:space="preserve">эту фразу можно, пусть с искажениями, прочитать – достаточный уровень развития способности к </w:t>
      </w:r>
      <w:proofErr w:type="spellStart"/>
      <w:r w:rsidRPr="00DA35BF">
        <w:rPr>
          <w:rFonts w:ascii="Times New Roman" w:hAnsi="Times New Roman"/>
          <w:kern w:val="28"/>
          <w:sz w:val="28"/>
          <w:szCs w:val="28"/>
        </w:rPr>
        <w:t>рапределению</w:t>
      </w:r>
      <w:proofErr w:type="spellEnd"/>
      <w:r w:rsidRPr="00DA35BF">
        <w:rPr>
          <w:rFonts w:ascii="Times New Roman" w:hAnsi="Times New Roman"/>
          <w:kern w:val="28"/>
          <w:sz w:val="28"/>
          <w:szCs w:val="28"/>
        </w:rPr>
        <w:t xml:space="preserve"> внимания. Копирование близкое к оригиналу говорит о хороших результатах. Недописанная фраза, отказ от выполнения задания (если остальные ребенок выполняет), каракули и т.п. – недостаточность развития способности к распределению внимания, работы по образцу. Так же (как условие затруднение усвоения информации) может проявиться инертность нервно–психических процессов Достаточно надежный прогноз того, что ребенок будет игнорировать строку при письме, что рука не будет «слушаться» и т.п.</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Затруднения могут испытывать и «</w:t>
      </w:r>
      <w:proofErr w:type="spellStart"/>
      <w:r w:rsidRPr="00DA35BF">
        <w:rPr>
          <w:rFonts w:ascii="Times New Roman" w:hAnsi="Times New Roman"/>
          <w:kern w:val="28"/>
          <w:sz w:val="28"/>
          <w:szCs w:val="28"/>
        </w:rPr>
        <w:t>зеркалящие</w:t>
      </w:r>
      <w:proofErr w:type="spellEnd"/>
      <w:r w:rsidRPr="00DA35BF">
        <w:rPr>
          <w:rFonts w:ascii="Times New Roman" w:hAnsi="Times New Roman"/>
          <w:kern w:val="28"/>
          <w:sz w:val="28"/>
          <w:szCs w:val="28"/>
        </w:rPr>
        <w:t>» дети: при этом ребенок, который «</w:t>
      </w:r>
      <w:proofErr w:type="spellStart"/>
      <w:r w:rsidRPr="00DA35BF">
        <w:rPr>
          <w:rFonts w:ascii="Times New Roman" w:hAnsi="Times New Roman"/>
          <w:kern w:val="28"/>
          <w:sz w:val="28"/>
          <w:szCs w:val="28"/>
        </w:rPr>
        <w:t>зеркалит</w:t>
      </w:r>
      <w:proofErr w:type="spellEnd"/>
      <w:r w:rsidRPr="00DA35BF">
        <w:rPr>
          <w:rFonts w:ascii="Times New Roman" w:hAnsi="Times New Roman"/>
          <w:kern w:val="28"/>
          <w:sz w:val="28"/>
          <w:szCs w:val="28"/>
        </w:rPr>
        <w:t>», может успешно копировать рисунок.</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Концентрация внимания – отсутствие точки над «</w:t>
      </w:r>
      <w:proofErr w:type="spellStart"/>
      <w:r w:rsidRPr="00DA35BF">
        <w:rPr>
          <w:rFonts w:ascii="Times New Roman" w:hAnsi="Times New Roman"/>
          <w:kern w:val="28"/>
          <w:sz w:val="28"/>
          <w:szCs w:val="28"/>
        </w:rPr>
        <w:t>i</w:t>
      </w:r>
      <w:proofErr w:type="spellEnd"/>
      <w:r w:rsidRPr="00DA35BF">
        <w:rPr>
          <w:rFonts w:ascii="Times New Roman" w:hAnsi="Times New Roman"/>
          <w:kern w:val="28"/>
          <w:sz w:val="28"/>
          <w:szCs w:val="28"/>
        </w:rPr>
        <w:t>», палочки над «</w:t>
      </w:r>
      <w:proofErr w:type="spellStart"/>
      <w:r w:rsidRPr="00DA35BF">
        <w:rPr>
          <w:rFonts w:ascii="Times New Roman" w:hAnsi="Times New Roman"/>
          <w:kern w:val="28"/>
          <w:sz w:val="28"/>
          <w:szCs w:val="28"/>
        </w:rPr>
        <w:t>t</w:t>
      </w:r>
      <w:proofErr w:type="spellEnd"/>
      <w:r w:rsidRPr="00DA35BF">
        <w:rPr>
          <w:rFonts w:ascii="Times New Roman" w:hAnsi="Times New Roman"/>
          <w:kern w:val="28"/>
          <w:sz w:val="28"/>
          <w:szCs w:val="28"/>
        </w:rPr>
        <w:t>», если нет физиологического нарушения зрения, а также присутствие исправлений (в том числе по другим методикам). Эти же особенности могут свидетельствовать в пользу недостаточной критичности, особенно, если исправления не встречаются.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Развитие моторики – рассматривается общая «красивость» почерка, величина букв. Равномерно большие буквы (размером более 1 см) могут говорить о недостаточности моторных навыков; увеличение размеров букв к концу – о преобладании истощения по возбудимому типу. Личностные особенности: в некоторых случаях этот трудный для ребят «орешек» показывает, как они реагируют в стрессовой ситуации, какой является доминирующая мотивация: «достижения успеха» или «избегания неудачи». В ряде случаев это просто проективная методика.</w:t>
      </w:r>
    </w:p>
    <w:p w:rsidR="00DA35BF" w:rsidRPr="00676E2C" w:rsidRDefault="00DA35BF" w:rsidP="00676E2C">
      <w:pPr>
        <w:widowControl w:val="0"/>
        <w:overflowPunct w:val="0"/>
        <w:autoSpaceDE w:val="0"/>
        <w:autoSpaceDN w:val="0"/>
        <w:adjustRightInd w:val="0"/>
        <w:spacing w:after="0" w:line="360" w:lineRule="auto"/>
        <w:jc w:val="both"/>
        <w:rPr>
          <w:rFonts w:ascii="Times New Roman" w:hAnsi="Times New Roman"/>
          <w:i/>
          <w:kern w:val="28"/>
          <w:sz w:val="28"/>
          <w:szCs w:val="28"/>
        </w:rPr>
      </w:pPr>
      <w:r w:rsidRPr="00676E2C">
        <w:rPr>
          <w:rFonts w:ascii="Times New Roman" w:hAnsi="Times New Roman"/>
          <w:i/>
          <w:kern w:val="28"/>
          <w:sz w:val="28"/>
          <w:szCs w:val="28"/>
        </w:rPr>
        <w:t>Д. «Зеркало»</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Зрительно–пространственные представления, пространственные операции, концентрация внимания, понимание речевой инструкции, </w:t>
      </w:r>
      <w:r w:rsidRPr="00DA35BF">
        <w:rPr>
          <w:rFonts w:ascii="Times New Roman" w:hAnsi="Times New Roman"/>
          <w:kern w:val="28"/>
          <w:sz w:val="28"/>
          <w:szCs w:val="28"/>
        </w:rPr>
        <w:lastRenderedPageBreak/>
        <w:t>критичность, целостность зрительных представлений, зрительно–моторная координация.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В норме ребенок успешно справляется со всеми тремя заданиями. Успешным выполнением задания «Переверни треугольник» считается такое, при котором ребенок не только переворачивает треугольник, но и перемещает наверх круг и квадрат. </w:t>
      </w:r>
      <w:proofErr w:type="gramStart"/>
      <w:r w:rsidRPr="00DA35BF">
        <w:rPr>
          <w:rFonts w:ascii="Times New Roman" w:hAnsi="Times New Roman"/>
          <w:kern w:val="28"/>
          <w:sz w:val="28"/>
          <w:szCs w:val="28"/>
        </w:rPr>
        <w:t>Треугольник явно является треугольником, задание выполняется сразу, без дополнительных проб и зачеркиваний).</w:t>
      </w:r>
      <w:proofErr w:type="gramEnd"/>
      <w:r w:rsidRPr="00DA35BF">
        <w:rPr>
          <w:rFonts w:ascii="Times New Roman" w:hAnsi="Times New Roman"/>
          <w:kern w:val="28"/>
          <w:sz w:val="28"/>
          <w:szCs w:val="28"/>
        </w:rPr>
        <w:t xml:space="preserve"> Творческий ребенок с богатым воображением может при этом заявить: «Получилась ворона», или что–то в этом духе.</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Для простоты обработки можно ввести баллы. В вышеописанном случае за правильное выполнение задания ребенок получает максимальные 5 баллов.</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Повторные пробы, искаженное изображение треугольника, неполная ротация этой комплексной фигуры может свидетельствовать о недостаточно сформированной способности к пространственным операциям, а также зрительно–пространственным нарушениям (особенно, если это подтверждается наклонным рисованием человека).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Недостаточная целостность зрительного восприятия может проявиться в частично–правильном выполнении задания: ребенок переворачивает только треугольник, а круг и квадрат остаются на месте. Такой способ выполнения задания может также свидетельствовать о недостаточности концентрации и распределения внимания, а также недостаточном речевом развитии (если это подтверждается по другим пробам).</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Такому выполнению задания соответствует 4 балла.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Треугольник «лежит на боку», пропорции искажены, или имеет место одна или несколько проб – 3 балла;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Наконец, ребенок может просто перерисовать фигуру, не выполнив ротации – 2 балла;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lastRenderedPageBreak/>
        <w:t>Или вообще не выполнить задание – 1 балл.</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В основе такого неудовлетворительного выполнения могут лежать не только трудности зрительно–пространственных представлений, но и проблемы внимания, речевого развития; наконец, особенности личности ребенка, ориентированного, как уже говорилось ранее, на «избегание неудачи». Выявить конкретную причину неуспеха возможно только при сопоставлении результатов по методике «Зеркало» с другими результатами.</w:t>
      </w:r>
    </w:p>
    <w:p w:rsidR="00DA35BF" w:rsidRPr="00676E2C" w:rsidRDefault="00DA35BF" w:rsidP="00676E2C">
      <w:pPr>
        <w:widowControl w:val="0"/>
        <w:overflowPunct w:val="0"/>
        <w:autoSpaceDE w:val="0"/>
        <w:autoSpaceDN w:val="0"/>
        <w:adjustRightInd w:val="0"/>
        <w:spacing w:after="0" w:line="360" w:lineRule="auto"/>
        <w:jc w:val="both"/>
        <w:rPr>
          <w:rFonts w:ascii="Times New Roman" w:hAnsi="Times New Roman"/>
          <w:i/>
          <w:kern w:val="28"/>
          <w:sz w:val="28"/>
          <w:szCs w:val="28"/>
        </w:rPr>
      </w:pPr>
      <w:r w:rsidRPr="00676E2C">
        <w:rPr>
          <w:rFonts w:ascii="Times New Roman" w:hAnsi="Times New Roman"/>
          <w:i/>
          <w:kern w:val="28"/>
          <w:sz w:val="28"/>
          <w:szCs w:val="28"/>
        </w:rPr>
        <w:t>Е. Интерпретация методики «</w:t>
      </w:r>
      <w:proofErr w:type="gramStart"/>
      <w:r w:rsidRPr="00676E2C">
        <w:rPr>
          <w:rFonts w:ascii="Times New Roman" w:hAnsi="Times New Roman"/>
          <w:i/>
          <w:kern w:val="28"/>
          <w:sz w:val="28"/>
          <w:szCs w:val="28"/>
        </w:rPr>
        <w:t>Хороший–плохой</w:t>
      </w:r>
      <w:proofErr w:type="gramEnd"/>
      <w:r w:rsidRPr="00676E2C">
        <w:rPr>
          <w:rFonts w:ascii="Times New Roman" w:hAnsi="Times New Roman"/>
          <w:i/>
          <w:kern w:val="28"/>
          <w:sz w:val="28"/>
          <w:szCs w:val="28"/>
        </w:rPr>
        <w:t xml:space="preserve"> и я» («</w:t>
      </w:r>
      <w:proofErr w:type="spellStart"/>
      <w:r w:rsidRPr="00676E2C">
        <w:rPr>
          <w:rFonts w:ascii="Times New Roman" w:hAnsi="Times New Roman"/>
          <w:i/>
          <w:kern w:val="28"/>
          <w:sz w:val="28"/>
          <w:szCs w:val="28"/>
        </w:rPr>
        <w:t>ХПиЯ</w:t>
      </w:r>
      <w:proofErr w:type="spellEnd"/>
      <w:r w:rsidRPr="00676E2C">
        <w:rPr>
          <w:rFonts w:ascii="Times New Roman" w:hAnsi="Times New Roman"/>
          <w:i/>
          <w:kern w:val="28"/>
          <w:sz w:val="28"/>
          <w:szCs w:val="28"/>
        </w:rPr>
        <w:t>»)</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Концентрация внимания, работоспособность, задержка речевого развития, </w:t>
      </w:r>
      <w:proofErr w:type="spellStart"/>
      <w:r w:rsidRPr="00DA35BF">
        <w:rPr>
          <w:rFonts w:ascii="Times New Roman" w:hAnsi="Times New Roman"/>
          <w:kern w:val="28"/>
          <w:sz w:val="28"/>
          <w:szCs w:val="28"/>
        </w:rPr>
        <w:t>сформированность</w:t>
      </w:r>
      <w:proofErr w:type="spellEnd"/>
      <w:r w:rsidRPr="00DA35BF">
        <w:rPr>
          <w:rFonts w:ascii="Times New Roman" w:hAnsi="Times New Roman"/>
          <w:kern w:val="28"/>
          <w:sz w:val="28"/>
          <w:szCs w:val="28"/>
        </w:rPr>
        <w:t xml:space="preserve"> внутреннего плана деятельности, готовность к позиции ученика: анализируется способность ребенка точно следовать заданной инструкции; зрительно–пространственные представления, органические нарушения головного мозга, эмоционально–личностное развитие, невротические реакции, социально–психологическая </w:t>
      </w:r>
      <w:proofErr w:type="spellStart"/>
      <w:r w:rsidRPr="00DA35BF">
        <w:rPr>
          <w:rFonts w:ascii="Times New Roman" w:hAnsi="Times New Roman"/>
          <w:kern w:val="28"/>
          <w:sz w:val="28"/>
          <w:szCs w:val="28"/>
        </w:rPr>
        <w:t>адаптированность</w:t>
      </w:r>
      <w:proofErr w:type="spellEnd"/>
      <w:r w:rsidRPr="00DA35BF">
        <w:rPr>
          <w:rFonts w:ascii="Times New Roman" w:hAnsi="Times New Roman"/>
          <w:kern w:val="28"/>
          <w:sz w:val="28"/>
          <w:szCs w:val="28"/>
        </w:rPr>
        <w:t>.</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proofErr w:type="gramStart"/>
      <w:r w:rsidRPr="00DA35BF">
        <w:rPr>
          <w:rFonts w:ascii="Times New Roman" w:hAnsi="Times New Roman"/>
          <w:kern w:val="28"/>
          <w:sz w:val="28"/>
          <w:szCs w:val="28"/>
        </w:rPr>
        <w:t xml:space="preserve">Медленная врабатываемость: неточное выполнение методики «БУСЫ» по </w:t>
      </w:r>
      <w:proofErr w:type="spellStart"/>
      <w:r w:rsidRPr="00DA35BF">
        <w:rPr>
          <w:rFonts w:ascii="Times New Roman" w:hAnsi="Times New Roman"/>
          <w:kern w:val="28"/>
          <w:sz w:val="28"/>
          <w:szCs w:val="28"/>
        </w:rPr>
        <w:t>Венгеру</w:t>
      </w:r>
      <w:proofErr w:type="spellEnd"/>
      <w:r w:rsidRPr="00DA35BF">
        <w:rPr>
          <w:rFonts w:ascii="Times New Roman" w:hAnsi="Times New Roman"/>
          <w:kern w:val="28"/>
          <w:sz w:val="28"/>
          <w:szCs w:val="28"/>
        </w:rPr>
        <w:t xml:space="preserve"> и точное выполнение инструкции методики «</w:t>
      </w:r>
      <w:proofErr w:type="spellStart"/>
      <w:r w:rsidRPr="00DA35BF">
        <w:rPr>
          <w:rFonts w:ascii="Times New Roman" w:hAnsi="Times New Roman"/>
          <w:kern w:val="28"/>
          <w:sz w:val="28"/>
          <w:szCs w:val="28"/>
        </w:rPr>
        <w:t>ХПиЯ</w:t>
      </w:r>
      <w:proofErr w:type="spellEnd"/>
      <w:r w:rsidRPr="00DA35BF">
        <w:rPr>
          <w:rFonts w:ascii="Times New Roman" w:hAnsi="Times New Roman"/>
          <w:kern w:val="28"/>
          <w:sz w:val="28"/>
          <w:szCs w:val="28"/>
        </w:rPr>
        <w:t>» (соблюдение требований к размеру «хорошего» и «плохого», отсутствие других, кроме изначально выбранных, цветов для рисования, наличие 4-х цветных «кружков»: двух – «хорошими» карандашами в верхней части листа и двух – «плохими» карандашами в нижней части листа, при этом «кружки» могут быть нарисованы на разных листах, что может свидетельствовать</w:t>
      </w:r>
      <w:proofErr w:type="gramEnd"/>
      <w:r w:rsidRPr="00DA35BF">
        <w:rPr>
          <w:rFonts w:ascii="Times New Roman" w:hAnsi="Times New Roman"/>
          <w:kern w:val="28"/>
          <w:sz w:val="28"/>
          <w:szCs w:val="28"/>
        </w:rPr>
        <w:t xml:space="preserve"> об активности, импульсивности, возбудимости).</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Низкая работоспособность: точное выполнение методики «Бусы» по </w:t>
      </w:r>
      <w:proofErr w:type="spellStart"/>
      <w:r w:rsidRPr="00DA35BF">
        <w:rPr>
          <w:rFonts w:ascii="Times New Roman" w:hAnsi="Times New Roman"/>
          <w:kern w:val="28"/>
          <w:sz w:val="28"/>
          <w:szCs w:val="28"/>
        </w:rPr>
        <w:t>Венгеру</w:t>
      </w:r>
      <w:proofErr w:type="spellEnd"/>
      <w:r w:rsidRPr="00DA35BF">
        <w:rPr>
          <w:rFonts w:ascii="Times New Roman" w:hAnsi="Times New Roman"/>
          <w:kern w:val="28"/>
          <w:sz w:val="28"/>
          <w:szCs w:val="28"/>
        </w:rPr>
        <w:t xml:space="preserve"> и неточное выполнение «</w:t>
      </w:r>
      <w:proofErr w:type="spellStart"/>
      <w:r w:rsidRPr="00DA35BF">
        <w:rPr>
          <w:rFonts w:ascii="Times New Roman" w:hAnsi="Times New Roman"/>
          <w:kern w:val="28"/>
          <w:sz w:val="28"/>
          <w:szCs w:val="28"/>
        </w:rPr>
        <w:t>ХПиЯ</w:t>
      </w:r>
      <w:proofErr w:type="spellEnd"/>
      <w:r w:rsidRPr="00DA35BF">
        <w:rPr>
          <w:rFonts w:ascii="Times New Roman" w:hAnsi="Times New Roman"/>
          <w:kern w:val="28"/>
          <w:sz w:val="28"/>
          <w:szCs w:val="28"/>
        </w:rPr>
        <w:t>».</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Недостаточная концентрация внимания: неточное выполнение одной из двух выше названных методик.</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Задержка речевого развития: помимо данных по методикам, </w:t>
      </w:r>
      <w:r w:rsidRPr="00DA35BF">
        <w:rPr>
          <w:rFonts w:ascii="Times New Roman" w:hAnsi="Times New Roman"/>
          <w:kern w:val="28"/>
          <w:sz w:val="28"/>
          <w:szCs w:val="28"/>
        </w:rPr>
        <w:lastRenderedPageBreak/>
        <w:t>интерпретация которых будет представлена ниже – неточное выполнение обеих методик (при отсутствии явно «дошкольного поведения»).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proofErr w:type="spellStart"/>
      <w:r w:rsidRPr="00DA35BF">
        <w:rPr>
          <w:rFonts w:ascii="Times New Roman" w:hAnsi="Times New Roman"/>
          <w:kern w:val="28"/>
          <w:sz w:val="28"/>
          <w:szCs w:val="28"/>
        </w:rPr>
        <w:t>Сформированность</w:t>
      </w:r>
      <w:proofErr w:type="spellEnd"/>
      <w:r w:rsidRPr="00DA35BF">
        <w:rPr>
          <w:rFonts w:ascii="Times New Roman" w:hAnsi="Times New Roman"/>
          <w:kern w:val="28"/>
          <w:sz w:val="28"/>
          <w:szCs w:val="28"/>
        </w:rPr>
        <w:t xml:space="preserve"> внутреннего плана деятельности: точное выполнение обеих методик.</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В пользу </w:t>
      </w:r>
      <w:proofErr w:type="spellStart"/>
      <w:r w:rsidRPr="00DA35BF">
        <w:rPr>
          <w:rFonts w:ascii="Times New Roman" w:hAnsi="Times New Roman"/>
          <w:kern w:val="28"/>
          <w:sz w:val="28"/>
          <w:szCs w:val="28"/>
        </w:rPr>
        <w:t>креативности</w:t>
      </w:r>
      <w:proofErr w:type="spellEnd"/>
      <w:r w:rsidRPr="00DA35BF">
        <w:rPr>
          <w:rFonts w:ascii="Times New Roman" w:hAnsi="Times New Roman"/>
          <w:kern w:val="28"/>
          <w:sz w:val="28"/>
          <w:szCs w:val="28"/>
        </w:rPr>
        <w:t xml:space="preserve"> </w:t>
      </w:r>
      <w:proofErr w:type="gramStart"/>
      <w:r w:rsidRPr="00DA35BF">
        <w:rPr>
          <w:rFonts w:ascii="Times New Roman" w:hAnsi="Times New Roman"/>
          <w:kern w:val="28"/>
          <w:sz w:val="28"/>
          <w:szCs w:val="28"/>
        </w:rPr>
        <w:t>свидетельствует выбор более двух карандашей</w:t>
      </w:r>
      <w:proofErr w:type="gramEnd"/>
      <w:r w:rsidRPr="00DA35BF">
        <w:rPr>
          <w:rFonts w:ascii="Times New Roman" w:hAnsi="Times New Roman"/>
          <w:kern w:val="28"/>
          <w:sz w:val="28"/>
          <w:szCs w:val="28"/>
        </w:rPr>
        <w:t xml:space="preserve"> (если при этом ребенок спрашивает об этом у психолога).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proofErr w:type="spellStart"/>
      <w:r w:rsidRPr="00DA35BF">
        <w:rPr>
          <w:rFonts w:ascii="Times New Roman" w:hAnsi="Times New Roman"/>
          <w:kern w:val="28"/>
          <w:sz w:val="28"/>
          <w:szCs w:val="28"/>
        </w:rPr>
        <w:t>Перцептивная</w:t>
      </w:r>
      <w:proofErr w:type="spellEnd"/>
      <w:r w:rsidRPr="00DA35BF">
        <w:rPr>
          <w:rFonts w:ascii="Times New Roman" w:hAnsi="Times New Roman"/>
          <w:kern w:val="28"/>
          <w:sz w:val="28"/>
          <w:szCs w:val="28"/>
        </w:rPr>
        <w:t xml:space="preserve"> зрелость: оценивается качество рисунка «хорошего» мальчика или девочки по стандартной шкале Керна–</w:t>
      </w:r>
      <w:proofErr w:type="spellStart"/>
      <w:r w:rsidRPr="00DA35BF">
        <w:rPr>
          <w:rFonts w:ascii="Times New Roman" w:hAnsi="Times New Roman"/>
          <w:kern w:val="28"/>
          <w:sz w:val="28"/>
          <w:szCs w:val="28"/>
        </w:rPr>
        <w:t>Йерасека</w:t>
      </w:r>
      <w:proofErr w:type="spellEnd"/>
      <w:r w:rsidRPr="00DA35BF">
        <w:rPr>
          <w:rFonts w:ascii="Times New Roman" w:hAnsi="Times New Roman"/>
          <w:kern w:val="28"/>
          <w:sz w:val="28"/>
          <w:szCs w:val="28"/>
        </w:rPr>
        <w:t>.</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Развитие тонкой моторики: исследуется нажим, отсутствие дрожащих линий, наличие мелких деталей в рисунке, «ровность», уверенность линии и т.п. (рассматривается наряду с другим графическим материалом).</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Выбор «хороших» и «плохих» цветов интерпретируется стандартно, по </w:t>
      </w:r>
      <w:proofErr w:type="spellStart"/>
      <w:r w:rsidRPr="00DA35BF">
        <w:rPr>
          <w:rFonts w:ascii="Times New Roman" w:hAnsi="Times New Roman"/>
          <w:kern w:val="28"/>
          <w:sz w:val="28"/>
          <w:szCs w:val="28"/>
        </w:rPr>
        <w:t>Люшеру</w:t>
      </w:r>
      <w:proofErr w:type="spellEnd"/>
      <w:r w:rsidRPr="00DA35BF">
        <w:rPr>
          <w:rFonts w:ascii="Times New Roman" w:hAnsi="Times New Roman"/>
          <w:kern w:val="28"/>
          <w:sz w:val="28"/>
          <w:szCs w:val="28"/>
        </w:rPr>
        <w:t>. При этом допускается, что два «самых хороших цвета» соответствуют двум первым позициям цветового ряда, а два «самых плохих» – двум последним позициям (</w:t>
      </w:r>
      <w:proofErr w:type="gramStart"/>
      <w:r w:rsidRPr="00DA35BF">
        <w:rPr>
          <w:rFonts w:ascii="Times New Roman" w:hAnsi="Times New Roman"/>
          <w:kern w:val="28"/>
          <w:sz w:val="28"/>
          <w:szCs w:val="28"/>
        </w:rPr>
        <w:t>см</w:t>
      </w:r>
      <w:proofErr w:type="gramEnd"/>
      <w:r w:rsidRPr="00DA35BF">
        <w:rPr>
          <w:rFonts w:ascii="Times New Roman" w:hAnsi="Times New Roman"/>
          <w:kern w:val="28"/>
          <w:sz w:val="28"/>
          <w:szCs w:val="28"/>
        </w:rPr>
        <w:t xml:space="preserve">. «Методические рекомендации к использованию </w:t>
      </w:r>
      <w:proofErr w:type="spellStart"/>
      <w:r w:rsidRPr="00DA35BF">
        <w:rPr>
          <w:rFonts w:ascii="Times New Roman" w:hAnsi="Times New Roman"/>
          <w:kern w:val="28"/>
          <w:sz w:val="28"/>
          <w:szCs w:val="28"/>
        </w:rPr>
        <w:t>восьмицветового</w:t>
      </w:r>
      <w:proofErr w:type="spellEnd"/>
      <w:r w:rsidRPr="00DA35BF">
        <w:rPr>
          <w:rFonts w:ascii="Times New Roman" w:hAnsi="Times New Roman"/>
          <w:kern w:val="28"/>
          <w:sz w:val="28"/>
          <w:szCs w:val="28"/>
        </w:rPr>
        <w:t xml:space="preserve"> теста </w:t>
      </w:r>
      <w:proofErr w:type="spellStart"/>
      <w:r w:rsidRPr="00DA35BF">
        <w:rPr>
          <w:rFonts w:ascii="Times New Roman" w:hAnsi="Times New Roman"/>
          <w:kern w:val="28"/>
          <w:sz w:val="28"/>
          <w:szCs w:val="28"/>
        </w:rPr>
        <w:t>Люшера</w:t>
      </w:r>
      <w:proofErr w:type="spellEnd"/>
      <w:r w:rsidRPr="00DA35BF">
        <w:rPr>
          <w:rFonts w:ascii="Times New Roman" w:hAnsi="Times New Roman"/>
          <w:kern w:val="28"/>
          <w:sz w:val="28"/>
          <w:szCs w:val="28"/>
        </w:rPr>
        <w:t xml:space="preserve">», МОЦПОиПП,1995, </w:t>
      </w:r>
      <w:proofErr w:type="spellStart"/>
      <w:r w:rsidRPr="00DA35BF">
        <w:rPr>
          <w:rFonts w:ascii="Times New Roman" w:hAnsi="Times New Roman"/>
          <w:kern w:val="28"/>
          <w:sz w:val="28"/>
          <w:szCs w:val="28"/>
        </w:rPr>
        <w:t>Бахурина</w:t>
      </w:r>
      <w:proofErr w:type="spellEnd"/>
      <w:r w:rsidRPr="00DA35BF">
        <w:rPr>
          <w:rFonts w:ascii="Times New Roman" w:hAnsi="Times New Roman"/>
          <w:kern w:val="28"/>
          <w:sz w:val="28"/>
          <w:szCs w:val="28"/>
        </w:rPr>
        <w:t xml:space="preserve"> Е.С., или др.).</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Особенности личности: помимо цветовых предпочтений исследуются все три изображения.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Часто неосознаваемая тревога, связанная с формирующимся образом «Я» – отказ от изображения самого себя, а также формальное, иногда механистическое изображение.</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Достаточная </w:t>
      </w:r>
      <w:proofErr w:type="spellStart"/>
      <w:r w:rsidRPr="00DA35BF">
        <w:rPr>
          <w:rFonts w:ascii="Times New Roman" w:hAnsi="Times New Roman"/>
          <w:kern w:val="28"/>
          <w:sz w:val="28"/>
          <w:szCs w:val="28"/>
        </w:rPr>
        <w:t>сформированность</w:t>
      </w:r>
      <w:proofErr w:type="spellEnd"/>
      <w:r w:rsidRPr="00DA35BF">
        <w:rPr>
          <w:rFonts w:ascii="Times New Roman" w:hAnsi="Times New Roman"/>
          <w:kern w:val="28"/>
          <w:sz w:val="28"/>
          <w:szCs w:val="28"/>
        </w:rPr>
        <w:t xml:space="preserve"> образа «Я» – автопортрет приближается к реалистичному: ребенок изображает себя в собственной одежде, цветом волос (даже при запрете использовать другие цвета), рисунок более четкий, «выписанный», чем даже изображение «хорошего».</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Социально–ориентированное (на общение, социальные нормы) поведение – подчеркивание внимания к лицу; кстати, изображение лица с закрытыми </w:t>
      </w:r>
      <w:r w:rsidRPr="00DA35BF">
        <w:rPr>
          <w:rFonts w:ascii="Times New Roman" w:hAnsi="Times New Roman"/>
          <w:kern w:val="28"/>
          <w:sz w:val="28"/>
          <w:szCs w:val="28"/>
        </w:rPr>
        <w:lastRenderedPageBreak/>
        <w:t>глазами, отсутствие или стертые черты лица могут свидетельствовать о страхах перед общением, перед людьми, тем больших, чем чаще встречается.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Изображение автопортрета </w:t>
      </w:r>
      <w:proofErr w:type="gramStart"/>
      <w:r w:rsidRPr="00DA35BF">
        <w:rPr>
          <w:rFonts w:ascii="Times New Roman" w:hAnsi="Times New Roman"/>
          <w:kern w:val="28"/>
          <w:sz w:val="28"/>
          <w:szCs w:val="28"/>
        </w:rPr>
        <w:t>без</w:t>
      </w:r>
      <w:proofErr w:type="gramEnd"/>
      <w:r w:rsidRPr="00DA35BF">
        <w:rPr>
          <w:rFonts w:ascii="Times New Roman" w:hAnsi="Times New Roman"/>
          <w:kern w:val="28"/>
          <w:sz w:val="28"/>
          <w:szCs w:val="28"/>
        </w:rPr>
        <w:t xml:space="preserve"> рта – тревоги, связанные с речью: встречается у детей с артикуляционными трудностями, заиканием, в ситуации запрета взрослыми на спонтанную громкую речь, – скажем, в коммунальной квартире.</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proofErr w:type="gramStart"/>
      <w:r w:rsidRPr="00DA35BF">
        <w:rPr>
          <w:rFonts w:ascii="Times New Roman" w:hAnsi="Times New Roman"/>
          <w:kern w:val="28"/>
          <w:sz w:val="28"/>
          <w:szCs w:val="28"/>
        </w:rPr>
        <w:t>Тревоги, связанные с моторной неловкостью: навязчивое изображение рук с растопыренными пальцами, изображение рук «плохим» цветом, отделение рук от туловища, двойные линии и/или двойное изображение рук: встречается у «заводных», возбудимых детей, которые часто в качестве предпочитаемых выбирают красный и желтый цвет; руки, спрятанные за спину – чаще встречаются у более робких, «тормозных» детей, особенно у девочек.</w:t>
      </w:r>
      <w:proofErr w:type="gramEnd"/>
      <w:r w:rsidRPr="00DA35BF">
        <w:rPr>
          <w:rFonts w:ascii="Times New Roman" w:hAnsi="Times New Roman"/>
          <w:kern w:val="28"/>
          <w:sz w:val="28"/>
          <w:szCs w:val="28"/>
        </w:rPr>
        <w:t xml:space="preserve"> В ряде случаев это показатель </w:t>
      </w:r>
      <w:proofErr w:type="spellStart"/>
      <w:r w:rsidRPr="00DA35BF">
        <w:rPr>
          <w:rFonts w:ascii="Times New Roman" w:hAnsi="Times New Roman"/>
          <w:kern w:val="28"/>
          <w:sz w:val="28"/>
          <w:szCs w:val="28"/>
        </w:rPr>
        <w:t>гиперопеки</w:t>
      </w:r>
      <w:proofErr w:type="spellEnd"/>
      <w:r w:rsidRPr="00DA35BF">
        <w:rPr>
          <w:rFonts w:ascii="Times New Roman" w:hAnsi="Times New Roman"/>
          <w:kern w:val="28"/>
          <w:sz w:val="28"/>
          <w:szCs w:val="28"/>
        </w:rPr>
        <w:t xml:space="preserve"> в семье: например, при авторитарной бабушке.</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Следует обратить внимание на «одежду» «хорошего» ребенка и изображения себя. </w:t>
      </w:r>
      <w:proofErr w:type="gramStart"/>
      <w:r w:rsidRPr="00DA35BF">
        <w:rPr>
          <w:rFonts w:ascii="Times New Roman" w:hAnsi="Times New Roman"/>
          <w:kern w:val="28"/>
          <w:sz w:val="28"/>
          <w:szCs w:val="28"/>
        </w:rPr>
        <w:t>Изображение «хорошей» девочки в брюках, «хорошего» мальчика в одежде, напоминающей женскую может свидетельствовать о поло–ролевых конфликтах, сложных отношениях с противоположными по полу братьями или сестрами.</w:t>
      </w:r>
      <w:proofErr w:type="gramEnd"/>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При анализе самооценки рассматривается соотношение «хороших» и «плохих» цветов в автопортрете. В норме (при положительной самооценке) явно преобладают «хорошие» цвета.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proofErr w:type="gramStart"/>
      <w:r w:rsidRPr="00DA35BF">
        <w:rPr>
          <w:rFonts w:ascii="Times New Roman" w:hAnsi="Times New Roman"/>
          <w:kern w:val="28"/>
          <w:sz w:val="28"/>
          <w:szCs w:val="28"/>
        </w:rPr>
        <w:t>Изображение частей тела «плохими» цветами позволяет говорить об определенных проблемах личности: лица – социальных контактов, рук – практической деятельности, туловища – соматические проблемы: болезни, излишний (по мнению окружающих, в первую очередь родителей) вес или рост ребенка, «некрасивая» одежда и т.п.</w:t>
      </w:r>
      <w:proofErr w:type="gramEnd"/>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lastRenderedPageBreak/>
        <w:t>Следует обратить внимание на порядок рисования фигуры: то, что рисуется в первую очередь, символизирует наибольшую важность и приемлемость ценностей для личности. В норме рисунок начинается с изображения лица. Пример: один мальчик 6 лет скрупулезно изобразил штаны с карманами, к которым затем пририсовал ноги, руки и, наконец, голову. В процессе консультирования выяснилось, что до обследования мама научила его рисовать человека, хотя прежде он никогда не рисовал людей. Мальчик крайне ригидный, избегает общения со сверстниками, чем его мама была весьма довольна, при этом находится в симбиотической связи с матерью, которая проводила с сыном все свободное время, хорошо его интеллектуально подготовив. Однако при индивидуальном обследовании на любой неожиданный для ребенка вопрос он отвечал стандартно: «Нет ответа». Рисунок же «штанов с карманами» оказался результатом сложной маминой проекции: она ожидала рождения другого ребенка.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Тревога также может выявляться при изображении той или иной части тела двойной линией: скажем, акцентированное изображение шеи может говорить о проблемах самоконтроля: у одной живой девочки, хорошей ученицы, изобразившей себя подобным образом, выяснился конфликт между потребностью отвлекаться (вокруг столько интересного!) и желанием отлично учиться, при этом приходилось напрягать всю волю! Выяснилось, что у девочки действительно часто болела шея.</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proofErr w:type="gramStart"/>
      <w:r w:rsidRPr="00DA35BF">
        <w:rPr>
          <w:rFonts w:ascii="Times New Roman" w:hAnsi="Times New Roman"/>
          <w:kern w:val="28"/>
          <w:sz w:val="28"/>
          <w:szCs w:val="28"/>
        </w:rPr>
        <w:t>Следует также обратить внимание на расположение рисунков на листе: изображение себя в нижней части листа может говорить об испытываемом ребенком авторитарной давлении со стороны родителей, особенно, если автопортрет небольшой по размеру; иногда потребность в свободе, напротив, может выражаться в импульсивном рисунке высоко в верхней части листа, так, что при рисовании с ног голова уже не помещается.</w:t>
      </w:r>
      <w:proofErr w:type="gramEnd"/>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lastRenderedPageBreak/>
        <w:t>Интенсивное раскрашивание рисунка «плохим» цветом символизирует скованные эмоции по типу «парового котла».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Раскрашивание всего листа чаще встречается у возбудимых детей с органической симптоматикой. Об органике также свидетельствует часто встречающееся изображение под наклоном, обычно вправо, не менее</w:t>
      </w:r>
      <w:proofErr w:type="gramStart"/>
      <w:r w:rsidRPr="00DA35BF">
        <w:rPr>
          <w:rFonts w:ascii="Times New Roman" w:hAnsi="Times New Roman"/>
          <w:kern w:val="28"/>
          <w:sz w:val="28"/>
          <w:szCs w:val="28"/>
        </w:rPr>
        <w:t>,</w:t>
      </w:r>
      <w:proofErr w:type="gramEnd"/>
      <w:r w:rsidRPr="00DA35BF">
        <w:rPr>
          <w:rFonts w:ascii="Times New Roman" w:hAnsi="Times New Roman"/>
          <w:kern w:val="28"/>
          <w:sz w:val="28"/>
          <w:szCs w:val="28"/>
        </w:rPr>
        <w:t xml:space="preserve"> чем на 10–15 градусов; а также присутствие множества «лишних» линий и даже каракулей.</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proofErr w:type="gramStart"/>
      <w:r w:rsidRPr="00DA35BF">
        <w:rPr>
          <w:rFonts w:ascii="Times New Roman" w:hAnsi="Times New Roman"/>
          <w:kern w:val="28"/>
          <w:sz w:val="28"/>
          <w:szCs w:val="28"/>
        </w:rPr>
        <w:t xml:space="preserve">Особенно следует обратить внимание на «конфликтный» образ «хорошего» и «плохого»: когда в качестве «хороших» цветов выбираются «дополнительные» (по </w:t>
      </w:r>
      <w:proofErr w:type="spellStart"/>
      <w:r w:rsidRPr="00DA35BF">
        <w:rPr>
          <w:rFonts w:ascii="Times New Roman" w:hAnsi="Times New Roman"/>
          <w:kern w:val="28"/>
          <w:sz w:val="28"/>
          <w:szCs w:val="28"/>
        </w:rPr>
        <w:t>Люшеру</w:t>
      </w:r>
      <w:proofErr w:type="spellEnd"/>
      <w:r w:rsidRPr="00DA35BF">
        <w:rPr>
          <w:rFonts w:ascii="Times New Roman" w:hAnsi="Times New Roman"/>
          <w:kern w:val="28"/>
          <w:sz w:val="28"/>
          <w:szCs w:val="28"/>
        </w:rPr>
        <w:t>) – черный, коричневый, а в качестве плохих – основные (синий, красный, зеленый, желтый).</w:t>
      </w:r>
      <w:proofErr w:type="gramEnd"/>
      <w:r w:rsidRPr="00DA35BF">
        <w:rPr>
          <w:rFonts w:ascii="Times New Roman" w:hAnsi="Times New Roman"/>
          <w:kern w:val="28"/>
          <w:sz w:val="28"/>
          <w:szCs w:val="28"/>
        </w:rPr>
        <w:t xml:space="preserve"> Иногда «хороший» мальчик иронически изображается «</w:t>
      </w:r>
      <w:proofErr w:type="gramStart"/>
      <w:r w:rsidRPr="00DA35BF">
        <w:rPr>
          <w:rFonts w:ascii="Times New Roman" w:hAnsi="Times New Roman"/>
          <w:kern w:val="28"/>
          <w:sz w:val="28"/>
          <w:szCs w:val="28"/>
        </w:rPr>
        <w:t>нюней–девчонкой</w:t>
      </w:r>
      <w:proofErr w:type="gramEnd"/>
      <w:r w:rsidRPr="00DA35BF">
        <w:rPr>
          <w:rFonts w:ascii="Times New Roman" w:hAnsi="Times New Roman"/>
          <w:kern w:val="28"/>
          <w:sz w:val="28"/>
          <w:szCs w:val="28"/>
        </w:rPr>
        <w:t>», а «плохой» – «крутым суперменом». Такие изображения также свидетельствуют об инверсивном формировании ценностей у ребенка. Изображение различного оружия, системы защиты интерпретируется традиционно.</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Иногда могут встречаться случаи, когда ребенок все время, отведенное на три рисунка, тратит на изображение «плохого». Это может свидетельствовать о навязчивых переживаниях страха, связанных с пережитым ранее эпизодом, где источником страха мог быть «плохой дядя». В этом случае, для подтверждения гипотезы, следует провести углубленное проективное обследование, если данных недостаточно.</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proofErr w:type="gramStart"/>
      <w:r w:rsidRPr="00DA35BF">
        <w:rPr>
          <w:rFonts w:ascii="Times New Roman" w:hAnsi="Times New Roman"/>
          <w:kern w:val="28"/>
          <w:sz w:val="28"/>
          <w:szCs w:val="28"/>
        </w:rPr>
        <w:t xml:space="preserve">Отказ от изображения «плохого», который сочетается с рисунком самого себя иными, нежели по инструкции, цветами, может свидетельствовать как о снижении концентрации внимания в процессе работы, недоразвитии речи, так и о страхе ребенка оказаться «плохим»: один мальчик, пришедший на обследование с авторитарным отцом, воспитывающим в сыне «самостоятельность» и оставившим его одного в незнакомой обстановке, сел на </w:t>
      </w:r>
      <w:r w:rsidRPr="00DA35BF">
        <w:rPr>
          <w:rFonts w:ascii="Times New Roman" w:hAnsi="Times New Roman"/>
          <w:kern w:val="28"/>
          <w:sz w:val="28"/>
          <w:szCs w:val="28"/>
        </w:rPr>
        <w:lastRenderedPageBreak/>
        <w:t>заднюю парту и плакал первое</w:t>
      </w:r>
      <w:proofErr w:type="gramEnd"/>
      <w:r w:rsidRPr="00DA35BF">
        <w:rPr>
          <w:rFonts w:ascii="Times New Roman" w:hAnsi="Times New Roman"/>
          <w:kern w:val="28"/>
          <w:sz w:val="28"/>
          <w:szCs w:val="28"/>
        </w:rPr>
        <w:t xml:space="preserve"> время от страха. Он отказался рисовать «плохого», так как «плохих нет».</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Подчеркивание половых органов в рисунке чаще всего может свидетельствовать о вовлечении ребенка в область этих несвойственных ему переживаний: это может быть отголоском какого–то случая, который вызвал эмоциональную реакцию. Иногда такие рисунки могут быть у детей, чьи родители позволяют детям смотреть эротические фильмы, общение с </w:t>
      </w:r>
      <w:proofErr w:type="gramStart"/>
      <w:r w:rsidRPr="00DA35BF">
        <w:rPr>
          <w:rFonts w:ascii="Times New Roman" w:hAnsi="Times New Roman"/>
          <w:kern w:val="28"/>
          <w:sz w:val="28"/>
          <w:szCs w:val="28"/>
        </w:rPr>
        <w:t>более старшими</w:t>
      </w:r>
      <w:proofErr w:type="gramEnd"/>
      <w:r w:rsidRPr="00DA35BF">
        <w:rPr>
          <w:rFonts w:ascii="Times New Roman" w:hAnsi="Times New Roman"/>
          <w:kern w:val="28"/>
          <w:sz w:val="28"/>
          <w:szCs w:val="28"/>
        </w:rPr>
        <w:t xml:space="preserve"> детьми и т.п.</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Хотелось бы лишний раз подчеркнуть, что описание качеств характера детей 6–10 лет в терминах «взрослой» личности вряд ли является допустимым: ребенок в 6–8 лет вряд ли может быть «надменным», «заносчивым», «жадным» и т.п.: использование психологом или педагогом подобных терминов лишь говорит о его некомпетентности. Поведение ребенка в младшем школьном возрасте (и чем он младше, тем это справедливее) чаще является сложным результатом влияния родительской матрицы поведения, истории его развития (скажем, факты психической </w:t>
      </w:r>
      <w:proofErr w:type="spellStart"/>
      <w:r w:rsidRPr="00DA35BF">
        <w:rPr>
          <w:rFonts w:ascii="Times New Roman" w:hAnsi="Times New Roman"/>
          <w:kern w:val="28"/>
          <w:sz w:val="28"/>
          <w:szCs w:val="28"/>
        </w:rPr>
        <w:t>депривации</w:t>
      </w:r>
      <w:proofErr w:type="spellEnd"/>
      <w:r w:rsidRPr="00DA35BF">
        <w:rPr>
          <w:rFonts w:ascii="Times New Roman" w:hAnsi="Times New Roman"/>
          <w:kern w:val="28"/>
          <w:sz w:val="28"/>
          <w:szCs w:val="28"/>
        </w:rPr>
        <w:t xml:space="preserve">), воспитательного влияния педагогов (которые также влияют на ребенка еще и своей личностью, системой ценностей, эмоциональным состоянием, незначительных наслоений общения с другими детьми, теле– </w:t>
      </w:r>
      <w:proofErr w:type="gramStart"/>
      <w:r w:rsidRPr="00DA35BF">
        <w:rPr>
          <w:rFonts w:ascii="Times New Roman" w:hAnsi="Times New Roman"/>
          <w:kern w:val="28"/>
          <w:sz w:val="28"/>
          <w:szCs w:val="28"/>
        </w:rPr>
        <w:t xml:space="preserve">и </w:t>
      </w:r>
      <w:proofErr w:type="gramEnd"/>
      <w:r w:rsidRPr="00DA35BF">
        <w:rPr>
          <w:rFonts w:ascii="Times New Roman" w:hAnsi="Times New Roman"/>
          <w:kern w:val="28"/>
          <w:sz w:val="28"/>
          <w:szCs w:val="28"/>
        </w:rPr>
        <w:t>видеопродукции (также определяемых родителями), а также особенностей развития нервной системы и мозга.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Мы считаем нецелесообразным более останавливаться на широко известных признаках интерпретации графического материала, поскольку по этому вопросу существует обширная литература. Предложенная выше интерпретация является дополнением, полученным в ходе собственной консультативной практики.</w:t>
      </w:r>
    </w:p>
    <w:p w:rsidR="00DA35BF" w:rsidRPr="00676E2C" w:rsidRDefault="00DA35BF" w:rsidP="00676E2C">
      <w:pPr>
        <w:widowControl w:val="0"/>
        <w:overflowPunct w:val="0"/>
        <w:autoSpaceDE w:val="0"/>
        <w:autoSpaceDN w:val="0"/>
        <w:adjustRightInd w:val="0"/>
        <w:spacing w:after="0" w:line="360" w:lineRule="auto"/>
        <w:rPr>
          <w:rFonts w:ascii="Times New Roman" w:hAnsi="Times New Roman"/>
          <w:i/>
          <w:kern w:val="28"/>
          <w:sz w:val="28"/>
          <w:szCs w:val="28"/>
        </w:rPr>
      </w:pPr>
      <w:r w:rsidRPr="00676E2C">
        <w:rPr>
          <w:rFonts w:ascii="Times New Roman" w:hAnsi="Times New Roman"/>
          <w:i/>
          <w:kern w:val="28"/>
          <w:sz w:val="28"/>
          <w:szCs w:val="28"/>
        </w:rPr>
        <w:t>Ж. «Волшебная палочка»</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Особенности эмоционально–личностного развития, возможные страхи, </w:t>
      </w:r>
      <w:r w:rsidRPr="00DA35BF">
        <w:rPr>
          <w:rFonts w:ascii="Times New Roman" w:hAnsi="Times New Roman"/>
          <w:kern w:val="28"/>
          <w:sz w:val="28"/>
          <w:szCs w:val="28"/>
        </w:rPr>
        <w:lastRenderedPageBreak/>
        <w:t>агрессия, особенности семейных отношений в понимании ребенка и т.п.</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В норме ребенок предпочитает «превращаться» в положительных героев. Среди девочек часто встречаются «принцессы» и «добрые волшебницы», Среди мальчиков – </w:t>
      </w:r>
      <w:proofErr w:type="spellStart"/>
      <w:r w:rsidRPr="00DA35BF">
        <w:rPr>
          <w:rFonts w:ascii="Times New Roman" w:hAnsi="Times New Roman"/>
          <w:kern w:val="28"/>
          <w:sz w:val="28"/>
          <w:szCs w:val="28"/>
        </w:rPr>
        <w:t>супергерои</w:t>
      </w:r>
      <w:proofErr w:type="spellEnd"/>
      <w:r w:rsidRPr="00DA35BF">
        <w:rPr>
          <w:rFonts w:ascii="Times New Roman" w:hAnsi="Times New Roman"/>
          <w:kern w:val="28"/>
          <w:sz w:val="28"/>
          <w:szCs w:val="28"/>
        </w:rPr>
        <w:t xml:space="preserve"> типа </w:t>
      </w:r>
      <w:proofErr w:type="spellStart"/>
      <w:r w:rsidRPr="00DA35BF">
        <w:rPr>
          <w:rFonts w:ascii="Times New Roman" w:hAnsi="Times New Roman"/>
          <w:kern w:val="28"/>
          <w:sz w:val="28"/>
          <w:szCs w:val="28"/>
        </w:rPr>
        <w:t>Бэтмена</w:t>
      </w:r>
      <w:proofErr w:type="spellEnd"/>
      <w:r w:rsidRPr="00DA35BF">
        <w:rPr>
          <w:rFonts w:ascii="Times New Roman" w:hAnsi="Times New Roman"/>
          <w:kern w:val="28"/>
          <w:sz w:val="28"/>
          <w:szCs w:val="28"/>
        </w:rPr>
        <w:t xml:space="preserve"> и т.п. О некоторой эмоциональной инертности (чаше в рамках нормы) или внушаемости свидетельствует произвольное превращение в одного из персонажей, которые только что были предложены детям в игре. «Превращения» в зайчиков, котиков и прочих позитивных персонажей также является вариантом нормы.</w:t>
      </w:r>
    </w:p>
    <w:p w:rsidR="00DA35BF" w:rsidRPr="00DA35BF" w:rsidRDefault="00DA35BF" w:rsidP="00676E2C">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Изредка ребенок может нарисовать персонаж, значительно отличающийся от нормы. Например, одна девочка нарисовала себя в виде «невидимки». При беседе с родителями выяснилось, что она очень болезненно переживает соперничество со старшим братом, которого родители постоянно ставят ей в пример и с которым она перманентно дерется. Изображение себя в виде излишне механизированной (если не навеяно темами последних мультиков) или устрашающего персонажа может свидетельствовать о наличии эмоциональных нарушений у ребенка. Причем, характер изображения указывает на основную локализацию эмоциональных проблем. </w:t>
      </w:r>
    </w:p>
    <w:p w:rsidR="00DA35BF" w:rsidRPr="00643646" w:rsidRDefault="00DA35BF" w:rsidP="00643646">
      <w:pPr>
        <w:widowControl w:val="0"/>
        <w:overflowPunct w:val="0"/>
        <w:autoSpaceDE w:val="0"/>
        <w:autoSpaceDN w:val="0"/>
        <w:adjustRightInd w:val="0"/>
        <w:spacing w:after="0" w:line="360" w:lineRule="auto"/>
        <w:rPr>
          <w:rFonts w:ascii="Times New Roman" w:hAnsi="Times New Roman"/>
          <w:i/>
          <w:kern w:val="28"/>
          <w:sz w:val="28"/>
          <w:szCs w:val="28"/>
        </w:rPr>
      </w:pPr>
      <w:r w:rsidRPr="00643646">
        <w:rPr>
          <w:rFonts w:ascii="Times New Roman" w:hAnsi="Times New Roman"/>
          <w:i/>
          <w:kern w:val="28"/>
          <w:sz w:val="28"/>
          <w:szCs w:val="28"/>
        </w:rPr>
        <w:t>З. Методика «БУСЫ–2»</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Работоспособность, характеристика деятельности при утомлении, склонность к пресыщению, развитие творчества, общая осведомленность, общий рисунок деятельности, гибкость деятельности, способность к выполнению монотонной работы, произвольность и т.п. Эта методика предъявляется в конце работы, когда дети уже устали. Она является индикатором всех особенностей деятельности. В первую очередь следует обратить внимание на то, сумел ли ребенок выполнить работу до конца. Если да, то можно говорить о достаточной произвольности.</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Снижение работоспособности – неполное выполнение работы, ухудшение </w:t>
      </w:r>
      <w:r w:rsidRPr="00DA35BF">
        <w:rPr>
          <w:rFonts w:ascii="Times New Roman" w:hAnsi="Times New Roman"/>
          <w:kern w:val="28"/>
          <w:sz w:val="28"/>
          <w:szCs w:val="28"/>
        </w:rPr>
        <w:lastRenderedPageBreak/>
        <w:t xml:space="preserve">качества рисунка к концу, появление не закрашенных или закрашенных одним цветом бусин, «редкие» бусы, явное увеличение размеров бусин к концу. </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Утомление по «тормозному» типу – при неполном выполнении работы, появлении не закрашенных или закрашенных одним цветом бусин. </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Утомление по «возбудимому» типу – «редкие» бусы, крупные бусы, увеличение бусин к концу. </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Снижение гибкости деятельности, переключения внимания при утомлении – появление стереотипных бусин. </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Творческое развитие – ребенок работает долго, рисунок бусин разнообразен по форме и цвету.</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Хорошее развитие произвольности и внутреннего плана деятельности – следование определенному принципу при рисовании: например, вначале ребенок рисует все синие бусы, затем к каждой синей присоединяет красные и т.п.</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Периодическое появление крупных бусин после серии мелких тенденция к сдерживанию своих импульсов, которые рано или поздно проявляются.</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Все бусины выполнены одним цветом или не раскрашены вовсе значительное утомление и/или низкая мотивация выполнения. Чаще встречается у мальчиков.</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Иногда рисунок бусин может стать индикатором недостаточной осведомленности или педагогической запущенности: один мальчик нарисовал вместо бусин тонкие разноцветные линии. Выяснилось, что его забрали из семьи, в которой мать лишили материнских прав за алкоголизм и плохое содержание ребенка. Мальчик никогда ранее не видел бус.</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При подозрении на низкую общую осведомленность или педагогическую запущенность следует быть максимально корректным, особенно при консультировании родителей. В таких случаях показано углубленное </w:t>
      </w:r>
      <w:r w:rsidRPr="00DA35BF">
        <w:rPr>
          <w:rFonts w:ascii="Times New Roman" w:hAnsi="Times New Roman"/>
          <w:kern w:val="28"/>
          <w:sz w:val="28"/>
          <w:szCs w:val="28"/>
        </w:rPr>
        <w:lastRenderedPageBreak/>
        <w:t>психологическое обследование. Кстати, в пользу педагогической запущенности может говорить недостаточное речевое развитие при нормальной способности к восприятию устной речи (</w:t>
      </w:r>
      <w:proofErr w:type="spellStart"/>
      <w:r w:rsidRPr="00DA35BF">
        <w:rPr>
          <w:rFonts w:ascii="Times New Roman" w:hAnsi="Times New Roman"/>
          <w:kern w:val="28"/>
          <w:sz w:val="28"/>
          <w:szCs w:val="28"/>
        </w:rPr>
        <w:t>несформированность</w:t>
      </w:r>
      <w:proofErr w:type="spellEnd"/>
      <w:r w:rsidRPr="00DA35BF">
        <w:rPr>
          <w:rFonts w:ascii="Times New Roman" w:hAnsi="Times New Roman"/>
          <w:kern w:val="28"/>
          <w:sz w:val="28"/>
          <w:szCs w:val="28"/>
        </w:rPr>
        <w:t xml:space="preserve"> способности к обобщению слов, отсутствие навыков опосредованного запоминания и т.п.)</w:t>
      </w:r>
    </w:p>
    <w:p w:rsidR="00DA35BF" w:rsidRPr="00643646" w:rsidRDefault="00DA35BF" w:rsidP="00643646">
      <w:pPr>
        <w:widowControl w:val="0"/>
        <w:overflowPunct w:val="0"/>
        <w:autoSpaceDE w:val="0"/>
        <w:autoSpaceDN w:val="0"/>
        <w:adjustRightInd w:val="0"/>
        <w:spacing w:after="0" w:line="360" w:lineRule="auto"/>
        <w:jc w:val="both"/>
        <w:rPr>
          <w:rFonts w:ascii="Times New Roman" w:hAnsi="Times New Roman"/>
          <w:b/>
          <w:kern w:val="28"/>
          <w:sz w:val="28"/>
          <w:szCs w:val="28"/>
        </w:rPr>
      </w:pPr>
      <w:r w:rsidRPr="00643646">
        <w:rPr>
          <w:rFonts w:ascii="Times New Roman" w:hAnsi="Times New Roman"/>
          <w:b/>
          <w:kern w:val="28"/>
          <w:sz w:val="28"/>
          <w:szCs w:val="28"/>
        </w:rPr>
        <w:t>6. Количественная обработка данных</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Количественная обработка дает реальную возможность использовать нормативы при объективной оценке уровня развития. Представление данных в количественном виде не может быть полным, поэтому при интерпретации необходимо помнить об издержках «балльной» обработки результатов и корректировать их с учетом данных качественного анализа. Ниже представлены способы количественной обработки ряда </w:t>
      </w:r>
      <w:proofErr w:type="spellStart"/>
      <w:r w:rsidRPr="00DA35BF">
        <w:rPr>
          <w:rFonts w:ascii="Times New Roman" w:hAnsi="Times New Roman"/>
          <w:kern w:val="28"/>
          <w:sz w:val="28"/>
          <w:szCs w:val="28"/>
        </w:rPr>
        <w:t>субтестов</w:t>
      </w:r>
      <w:proofErr w:type="spellEnd"/>
      <w:r w:rsidRPr="00DA35BF">
        <w:rPr>
          <w:rFonts w:ascii="Times New Roman" w:hAnsi="Times New Roman"/>
          <w:kern w:val="28"/>
          <w:sz w:val="28"/>
          <w:szCs w:val="28"/>
        </w:rPr>
        <w:t xml:space="preserve"> методики «SCHOOL», а также их нормативные значения, накопленные эмпирически в течение 9 лет практического применения методики. Разработка количественных критериев опирается на принципы:</w:t>
      </w:r>
    </w:p>
    <w:p w:rsidR="00DA35BF" w:rsidRPr="00DA35BF" w:rsidRDefault="00DA35BF" w:rsidP="00643646">
      <w:pPr>
        <w:widowControl w:val="0"/>
        <w:overflowPunct w:val="0"/>
        <w:autoSpaceDE w:val="0"/>
        <w:autoSpaceDN w:val="0"/>
        <w:adjustRightInd w:val="0"/>
        <w:spacing w:after="0" w:line="360" w:lineRule="auto"/>
        <w:ind w:left="420" w:hanging="360"/>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соответствия основным качественным критериям «готовности к школе»;</w:t>
      </w:r>
    </w:p>
    <w:p w:rsidR="00DA35BF" w:rsidRPr="00DA35BF" w:rsidRDefault="00DA35BF" w:rsidP="00643646">
      <w:pPr>
        <w:widowControl w:val="0"/>
        <w:overflowPunct w:val="0"/>
        <w:autoSpaceDE w:val="0"/>
        <w:autoSpaceDN w:val="0"/>
        <w:adjustRightInd w:val="0"/>
        <w:spacing w:after="0" w:line="360" w:lineRule="auto"/>
        <w:ind w:left="420" w:hanging="360"/>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«прозрачности» технологии количественной обработки данных.</w:t>
      </w:r>
    </w:p>
    <w:p w:rsidR="00DA35BF" w:rsidRPr="00643646"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643646">
        <w:rPr>
          <w:rFonts w:ascii="Times New Roman" w:hAnsi="Times New Roman"/>
          <w:kern w:val="28"/>
          <w:sz w:val="28"/>
          <w:szCs w:val="28"/>
        </w:rPr>
        <w:t>Количественная оценка «школьной зрелости» складывается из следующих компонентов:</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Речевое развитие (умение слушать и слышать, умение обобщать существенное, умение излагать свои мысли и т.п.);</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Развитие зрительных и зрительно–пространственных представлений (</w:t>
      </w:r>
      <w:proofErr w:type="spellStart"/>
      <w:r w:rsidRPr="00DA35BF">
        <w:rPr>
          <w:rFonts w:ascii="Times New Roman" w:hAnsi="Times New Roman"/>
          <w:kern w:val="28"/>
          <w:sz w:val="28"/>
          <w:szCs w:val="28"/>
        </w:rPr>
        <w:t>перцептивная</w:t>
      </w:r>
      <w:proofErr w:type="spellEnd"/>
      <w:r w:rsidRPr="00DA35BF">
        <w:rPr>
          <w:rFonts w:ascii="Times New Roman" w:hAnsi="Times New Roman"/>
          <w:kern w:val="28"/>
          <w:sz w:val="28"/>
          <w:szCs w:val="28"/>
        </w:rPr>
        <w:t xml:space="preserve"> зрелость, зрительно–пространственная координация и т.п.);</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Развитие тонкой моторики;</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Утомляемость (работоспособность).</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Особенности эмоционально–личностного развития и мотивационную готовность также возможно частично закодировать, но эти критерии рассматриваются отдельно.</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lastRenderedPageBreak/>
        <w:t xml:space="preserve">Речевое развитие – </w:t>
      </w:r>
      <w:proofErr w:type="spellStart"/>
      <w:r w:rsidRPr="00DA35BF">
        <w:rPr>
          <w:rFonts w:ascii="Times New Roman" w:hAnsi="Times New Roman"/>
          <w:kern w:val="28"/>
          <w:sz w:val="28"/>
          <w:szCs w:val="28"/>
        </w:rPr>
        <w:t>субтесты</w:t>
      </w:r>
      <w:proofErr w:type="spellEnd"/>
      <w:r w:rsidRPr="00DA35BF">
        <w:rPr>
          <w:rFonts w:ascii="Times New Roman" w:hAnsi="Times New Roman"/>
          <w:kern w:val="28"/>
          <w:sz w:val="28"/>
          <w:szCs w:val="28"/>
        </w:rPr>
        <w:t xml:space="preserve"> «Бусы» по </w:t>
      </w:r>
      <w:proofErr w:type="spellStart"/>
      <w:r w:rsidRPr="00DA35BF">
        <w:rPr>
          <w:rFonts w:ascii="Times New Roman" w:hAnsi="Times New Roman"/>
          <w:kern w:val="28"/>
          <w:sz w:val="28"/>
          <w:szCs w:val="28"/>
        </w:rPr>
        <w:t>Венгеру</w:t>
      </w:r>
      <w:proofErr w:type="spellEnd"/>
      <w:r w:rsidRPr="00DA35BF">
        <w:rPr>
          <w:rFonts w:ascii="Times New Roman" w:hAnsi="Times New Roman"/>
          <w:kern w:val="28"/>
          <w:sz w:val="28"/>
          <w:szCs w:val="28"/>
        </w:rPr>
        <w:t>, «4–</w:t>
      </w:r>
      <w:proofErr w:type="spellStart"/>
      <w:r w:rsidRPr="00DA35BF">
        <w:rPr>
          <w:rFonts w:ascii="Times New Roman" w:hAnsi="Times New Roman"/>
          <w:kern w:val="28"/>
          <w:sz w:val="28"/>
          <w:szCs w:val="28"/>
        </w:rPr>
        <w:t>ый</w:t>
      </w:r>
      <w:proofErr w:type="spellEnd"/>
      <w:r w:rsidRPr="00DA35BF">
        <w:rPr>
          <w:rFonts w:ascii="Times New Roman" w:hAnsi="Times New Roman"/>
          <w:kern w:val="28"/>
          <w:sz w:val="28"/>
          <w:szCs w:val="28"/>
        </w:rPr>
        <w:t xml:space="preserve"> </w:t>
      </w:r>
      <w:proofErr w:type="gramStart"/>
      <w:r w:rsidRPr="00DA35BF">
        <w:rPr>
          <w:rFonts w:ascii="Times New Roman" w:hAnsi="Times New Roman"/>
          <w:kern w:val="28"/>
          <w:sz w:val="28"/>
          <w:szCs w:val="28"/>
        </w:rPr>
        <w:t>лишний</w:t>
      </w:r>
      <w:proofErr w:type="gramEnd"/>
      <w:r w:rsidRPr="00DA35BF">
        <w:rPr>
          <w:rFonts w:ascii="Times New Roman" w:hAnsi="Times New Roman"/>
          <w:kern w:val="28"/>
          <w:sz w:val="28"/>
          <w:szCs w:val="28"/>
        </w:rPr>
        <w:t>»;</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proofErr w:type="spellStart"/>
      <w:r w:rsidRPr="00DA35BF">
        <w:rPr>
          <w:rFonts w:ascii="Times New Roman" w:hAnsi="Times New Roman"/>
          <w:kern w:val="28"/>
          <w:sz w:val="28"/>
          <w:szCs w:val="28"/>
        </w:rPr>
        <w:t>Перцептивная</w:t>
      </w:r>
      <w:proofErr w:type="spellEnd"/>
      <w:r w:rsidRPr="00DA35BF">
        <w:rPr>
          <w:rFonts w:ascii="Times New Roman" w:hAnsi="Times New Roman"/>
          <w:kern w:val="28"/>
          <w:sz w:val="28"/>
          <w:szCs w:val="28"/>
        </w:rPr>
        <w:t xml:space="preserve"> зрелость и зрительно–пространственные представления – «Рисунок человека», «Зеркало», «Напиши свое имя»;</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Тонкая моторика (а также инертность нервно–психических процессов, распределение внимания и т.п.) – «Фраза».</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Диапазон используемых оценок, как правило, от 1 до 5 баллов.</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Речевое развитие. (+РР)</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А). «Бусы по </w:t>
      </w:r>
      <w:proofErr w:type="spellStart"/>
      <w:r w:rsidRPr="00DA35BF">
        <w:rPr>
          <w:rFonts w:ascii="Times New Roman" w:hAnsi="Times New Roman"/>
          <w:kern w:val="28"/>
          <w:sz w:val="28"/>
          <w:szCs w:val="28"/>
        </w:rPr>
        <w:t>Венгеру</w:t>
      </w:r>
      <w:proofErr w:type="spellEnd"/>
      <w:r w:rsidRPr="00DA35BF">
        <w:rPr>
          <w:rFonts w:ascii="Times New Roman" w:hAnsi="Times New Roman"/>
          <w:kern w:val="28"/>
          <w:sz w:val="28"/>
          <w:szCs w:val="28"/>
        </w:rPr>
        <w:t>»:</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5 баллов – точное выполнение задания. Допускается незначительное смещение бусин относительно центра.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За каждое нарушение инструкции отнимается 1 балл. Зачеркивание «лишних» бусин, «подтирание» – даже при общем верном выполнении задания – отнимается 1 балл.</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Б). «4–</w:t>
      </w:r>
      <w:proofErr w:type="spellStart"/>
      <w:r w:rsidRPr="00DA35BF">
        <w:rPr>
          <w:rFonts w:ascii="Times New Roman" w:hAnsi="Times New Roman"/>
          <w:kern w:val="28"/>
          <w:sz w:val="28"/>
          <w:szCs w:val="28"/>
        </w:rPr>
        <w:t>ый</w:t>
      </w:r>
      <w:proofErr w:type="spellEnd"/>
      <w:r w:rsidRPr="00DA35BF">
        <w:rPr>
          <w:rFonts w:ascii="Times New Roman" w:hAnsi="Times New Roman"/>
          <w:kern w:val="28"/>
          <w:sz w:val="28"/>
          <w:szCs w:val="28"/>
        </w:rPr>
        <w:t xml:space="preserve"> лишний»: Количественная оценка состоит из двух слагаемых: первая оценка – уровень речевого развития (критерии приведены выше); вторая оценка – общее количество правильно выбранных «лишних» понятий, максимально – 4 балла. Итого, максимальный балл за выполнение задания «4–</w:t>
      </w:r>
      <w:proofErr w:type="spellStart"/>
      <w:r w:rsidRPr="00DA35BF">
        <w:rPr>
          <w:rFonts w:ascii="Times New Roman" w:hAnsi="Times New Roman"/>
          <w:kern w:val="28"/>
          <w:sz w:val="28"/>
          <w:szCs w:val="28"/>
        </w:rPr>
        <w:t>ый</w:t>
      </w:r>
      <w:proofErr w:type="spellEnd"/>
      <w:r w:rsidRPr="00DA35BF">
        <w:rPr>
          <w:rFonts w:ascii="Times New Roman" w:hAnsi="Times New Roman"/>
          <w:kern w:val="28"/>
          <w:sz w:val="28"/>
          <w:szCs w:val="28"/>
        </w:rPr>
        <w:t xml:space="preserve"> лишний» – 5 + 4 = 9 баллов.</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Общее значение речевого развития складывается из результатов обоих </w:t>
      </w:r>
      <w:proofErr w:type="spellStart"/>
      <w:r w:rsidRPr="00DA35BF">
        <w:rPr>
          <w:rFonts w:ascii="Times New Roman" w:hAnsi="Times New Roman"/>
          <w:kern w:val="28"/>
          <w:sz w:val="28"/>
          <w:szCs w:val="28"/>
        </w:rPr>
        <w:t>субтестов</w:t>
      </w:r>
      <w:proofErr w:type="spellEnd"/>
      <w:r w:rsidRPr="00DA35BF">
        <w:rPr>
          <w:rFonts w:ascii="Times New Roman" w:hAnsi="Times New Roman"/>
          <w:kern w:val="28"/>
          <w:sz w:val="28"/>
          <w:szCs w:val="28"/>
        </w:rPr>
        <w:t>, максимальное значение 5 + 5 + 4 = 14 баллов (общее речевое развитие).</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proofErr w:type="spellStart"/>
      <w:r w:rsidRPr="00DA35BF">
        <w:rPr>
          <w:rFonts w:ascii="Times New Roman" w:hAnsi="Times New Roman"/>
          <w:kern w:val="28"/>
          <w:sz w:val="28"/>
          <w:szCs w:val="28"/>
        </w:rPr>
        <w:t>Перцептивная</w:t>
      </w:r>
      <w:proofErr w:type="spellEnd"/>
      <w:r w:rsidRPr="00DA35BF">
        <w:rPr>
          <w:rFonts w:ascii="Times New Roman" w:hAnsi="Times New Roman"/>
          <w:kern w:val="28"/>
          <w:sz w:val="28"/>
          <w:szCs w:val="28"/>
        </w:rPr>
        <w:t xml:space="preserve"> зрелость и зрительно–пространственные представления (+ЗП)</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Оценка также складывается из результатов выполнения двух </w:t>
      </w:r>
      <w:proofErr w:type="spellStart"/>
      <w:r w:rsidRPr="00DA35BF">
        <w:rPr>
          <w:rFonts w:ascii="Times New Roman" w:hAnsi="Times New Roman"/>
          <w:kern w:val="28"/>
          <w:sz w:val="28"/>
          <w:szCs w:val="28"/>
        </w:rPr>
        <w:t>субтестов</w:t>
      </w:r>
      <w:proofErr w:type="spellEnd"/>
      <w:r w:rsidRPr="00DA35BF">
        <w:rPr>
          <w:rFonts w:ascii="Times New Roman" w:hAnsi="Times New Roman"/>
          <w:kern w:val="28"/>
          <w:sz w:val="28"/>
          <w:szCs w:val="28"/>
        </w:rPr>
        <w:t>, но дополнительно рассматриваются и некоторые другие пробы.</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w:t>
      </w:r>
      <w:proofErr w:type="spellStart"/>
      <w:r w:rsidRPr="00DA35BF">
        <w:rPr>
          <w:rFonts w:ascii="Times New Roman" w:hAnsi="Times New Roman"/>
          <w:kern w:val="28"/>
          <w:sz w:val="28"/>
          <w:szCs w:val="28"/>
        </w:rPr>
        <w:t>Перцептивная</w:t>
      </w:r>
      <w:proofErr w:type="spellEnd"/>
      <w:r w:rsidRPr="00DA35BF">
        <w:rPr>
          <w:rFonts w:ascii="Times New Roman" w:hAnsi="Times New Roman"/>
          <w:kern w:val="28"/>
          <w:sz w:val="28"/>
          <w:szCs w:val="28"/>
        </w:rPr>
        <w:t xml:space="preserve"> зрелость» – «Рисунок человека». Из всех изображений по методике «</w:t>
      </w:r>
      <w:proofErr w:type="spellStart"/>
      <w:r w:rsidRPr="00DA35BF">
        <w:rPr>
          <w:rFonts w:ascii="Times New Roman" w:hAnsi="Times New Roman"/>
          <w:kern w:val="28"/>
          <w:sz w:val="28"/>
          <w:szCs w:val="28"/>
        </w:rPr>
        <w:t>ХПиЯ</w:t>
      </w:r>
      <w:proofErr w:type="spellEnd"/>
      <w:r w:rsidRPr="00DA35BF">
        <w:rPr>
          <w:rFonts w:ascii="Times New Roman" w:hAnsi="Times New Roman"/>
          <w:kern w:val="28"/>
          <w:sz w:val="28"/>
          <w:szCs w:val="28"/>
        </w:rPr>
        <w:t xml:space="preserve">» выбирается лучшее, интерпретация традиционная, по </w:t>
      </w:r>
      <w:proofErr w:type="spellStart"/>
      <w:r w:rsidRPr="00DA35BF">
        <w:rPr>
          <w:rFonts w:ascii="Times New Roman" w:hAnsi="Times New Roman"/>
          <w:kern w:val="28"/>
          <w:sz w:val="28"/>
          <w:szCs w:val="28"/>
        </w:rPr>
        <w:lastRenderedPageBreak/>
        <w:t>Йирасеку</w:t>
      </w:r>
      <w:proofErr w:type="spellEnd"/>
      <w:r w:rsidRPr="00DA35BF">
        <w:rPr>
          <w:rFonts w:ascii="Times New Roman" w:hAnsi="Times New Roman"/>
          <w:kern w:val="28"/>
          <w:sz w:val="28"/>
          <w:szCs w:val="28"/>
        </w:rPr>
        <w:t>.</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«Зрительно–пространственные представления» – «Зеркало». Способ количественного анализа приведен выше. Даже при идеальном выполнении задания, отнимается 1 балл за каждое «зеркальное» изображение букв в пробе «Напиши свое имя», но не более</w:t>
      </w:r>
      <w:proofErr w:type="gramStart"/>
      <w:r w:rsidRPr="00DA35BF">
        <w:rPr>
          <w:rFonts w:ascii="Times New Roman" w:hAnsi="Times New Roman"/>
          <w:kern w:val="28"/>
          <w:sz w:val="28"/>
          <w:szCs w:val="28"/>
        </w:rPr>
        <w:t>,</w:t>
      </w:r>
      <w:proofErr w:type="gramEnd"/>
      <w:r w:rsidRPr="00DA35BF">
        <w:rPr>
          <w:rFonts w:ascii="Times New Roman" w:hAnsi="Times New Roman"/>
          <w:kern w:val="28"/>
          <w:sz w:val="28"/>
          <w:szCs w:val="28"/>
        </w:rPr>
        <w:t xml:space="preserve"> чем на 2 балла.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Максимальная совокупная оценка за </w:t>
      </w:r>
      <w:proofErr w:type="spellStart"/>
      <w:r w:rsidRPr="00DA35BF">
        <w:rPr>
          <w:rFonts w:ascii="Times New Roman" w:hAnsi="Times New Roman"/>
          <w:kern w:val="28"/>
          <w:sz w:val="28"/>
          <w:szCs w:val="28"/>
        </w:rPr>
        <w:t>перцептивную</w:t>
      </w:r>
      <w:proofErr w:type="spellEnd"/>
      <w:r w:rsidRPr="00DA35BF">
        <w:rPr>
          <w:rFonts w:ascii="Times New Roman" w:hAnsi="Times New Roman"/>
          <w:kern w:val="28"/>
          <w:sz w:val="28"/>
          <w:szCs w:val="28"/>
        </w:rPr>
        <w:t xml:space="preserve"> зрелость:</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5 + 5 = 10 баллов </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«Тонкая моторика» (+М)</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Оценка по пробе «Фраза», интерпретируется по </w:t>
      </w:r>
      <w:proofErr w:type="spellStart"/>
      <w:r w:rsidRPr="00DA35BF">
        <w:rPr>
          <w:rFonts w:ascii="Times New Roman" w:hAnsi="Times New Roman"/>
          <w:kern w:val="28"/>
          <w:sz w:val="28"/>
          <w:szCs w:val="28"/>
        </w:rPr>
        <w:t>Йирасеку</w:t>
      </w:r>
      <w:proofErr w:type="spellEnd"/>
      <w:r w:rsidRPr="00DA35BF">
        <w:rPr>
          <w:rFonts w:ascii="Times New Roman" w:hAnsi="Times New Roman"/>
          <w:kern w:val="28"/>
          <w:sz w:val="28"/>
          <w:szCs w:val="28"/>
        </w:rPr>
        <w:t xml:space="preserve">. </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Фраза легко читается, написана не слишком большими буквами – 5 баллов;</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Буквы очень большие, есть мелкие ошибки, но прочитать фразу можно – 4 балла;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Можно разобрать половину фразы – 3 балла;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Написано или можно разобрать 2-4 буквы – 2 балла;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Написано или можно разобрать не более 1 буквы – 1 балл.</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Максимальный балл – 5.</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Утомляемость</w:t>
      </w:r>
      <w:proofErr w:type="gramStart"/>
      <w:r w:rsidRPr="00DA35BF">
        <w:rPr>
          <w:rFonts w:ascii="Times New Roman" w:hAnsi="Times New Roman"/>
          <w:kern w:val="28"/>
          <w:sz w:val="28"/>
          <w:szCs w:val="28"/>
        </w:rPr>
        <w:t xml:space="preserve"> (–</w:t>
      </w:r>
      <w:proofErr w:type="gramEnd"/>
      <w:r w:rsidRPr="00DA35BF">
        <w:rPr>
          <w:rFonts w:ascii="Times New Roman" w:hAnsi="Times New Roman"/>
          <w:kern w:val="28"/>
          <w:sz w:val="28"/>
          <w:szCs w:val="28"/>
        </w:rPr>
        <w:t>У)</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Оценивается преимущественно по последней пробе – «Бусы–2». Является количественным критерием с «обратным знаком»: чем утомляемость выше, тем хуже прогноз успеваемости.</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Критерии:</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–1 – ребенок заполняет бусами всю «нитку», только размеры бусин несколько увеличиваются к концу; или качество раскрашивания ухудшается; или уменьшается количество используемых карандашей при раскрашивании; или остается незаполненный бусами конец «нитки» </w:t>
      </w:r>
      <w:proofErr w:type="gramStart"/>
      <w:r w:rsidRPr="00DA35BF">
        <w:rPr>
          <w:rFonts w:ascii="Times New Roman" w:hAnsi="Times New Roman"/>
          <w:kern w:val="28"/>
          <w:sz w:val="28"/>
          <w:szCs w:val="28"/>
        </w:rPr>
        <w:t xml:space="preserve">( </w:t>
      </w:r>
      <w:proofErr w:type="gramEnd"/>
      <w:r w:rsidRPr="00DA35BF">
        <w:rPr>
          <w:rFonts w:ascii="Times New Roman" w:hAnsi="Times New Roman"/>
          <w:kern w:val="28"/>
          <w:sz w:val="28"/>
          <w:szCs w:val="28"/>
        </w:rPr>
        <w:t>не более 1/5);</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–2 – встречается 2-3 перечисленных признаков; либо ребенок не раскрашивает </w:t>
      </w:r>
      <w:r w:rsidRPr="00DA35BF">
        <w:rPr>
          <w:rFonts w:ascii="Times New Roman" w:hAnsi="Times New Roman"/>
          <w:kern w:val="28"/>
          <w:sz w:val="28"/>
          <w:szCs w:val="28"/>
        </w:rPr>
        <w:lastRenderedPageBreak/>
        <w:t xml:space="preserve">бусы вовсе, либо размеры бусин гораздо больше (чем в бусах по </w:t>
      </w:r>
      <w:proofErr w:type="spellStart"/>
      <w:r w:rsidRPr="00DA35BF">
        <w:rPr>
          <w:rFonts w:ascii="Times New Roman" w:hAnsi="Times New Roman"/>
          <w:kern w:val="28"/>
          <w:sz w:val="28"/>
          <w:szCs w:val="28"/>
        </w:rPr>
        <w:t>Венгеру</w:t>
      </w:r>
      <w:proofErr w:type="spellEnd"/>
      <w:r w:rsidRPr="00DA35BF">
        <w:rPr>
          <w:rFonts w:ascii="Times New Roman" w:hAnsi="Times New Roman"/>
          <w:kern w:val="28"/>
          <w:sz w:val="28"/>
          <w:szCs w:val="28"/>
        </w:rPr>
        <w:t xml:space="preserve"> – первая проба) и раскрашены они очень неряшливо, либо остается более 2/3 незаполненной нитки;</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–3 – бусин очень мало, они не закрашены и нарисованы неряшливо;</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–4 – ребенок не выполнил задания вовсе.</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Наличие творческих элементов (разная форма бусин, дополнительные детали), а также явное присутствие и удерживание стратегии (раскрашивание бусин более чем 3-мя цветами повторяющимся узором) свидетельствует в пользу большей работоспособности (+1 балл).</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Суммарная оценка уровня психического развития определяется по формуле:</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Сумма = РР+ ЗП+ М – У, Где: </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Сумма – совокупный балл уровня психического развития ребенка.</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РР – суммарный балл речевого развития;</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ЗП – суммарный балл развития зрительно–пространственных представлений;</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М – балл за развитие «тонкой» моторики;</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–У – балл за утомляемость.</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Нормативы:</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РР – 10-11 баллов;</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ЗП – 8 баллов;</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М – 3,5 балла;</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–У – –1 балл;</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Сумма – 21-22 балла</w:t>
      </w:r>
    </w:p>
    <w:p w:rsidR="00DA35BF" w:rsidRPr="00643646" w:rsidRDefault="00DA35BF" w:rsidP="00643646">
      <w:pPr>
        <w:widowControl w:val="0"/>
        <w:overflowPunct w:val="0"/>
        <w:autoSpaceDE w:val="0"/>
        <w:autoSpaceDN w:val="0"/>
        <w:adjustRightInd w:val="0"/>
        <w:spacing w:after="0" w:line="360" w:lineRule="auto"/>
        <w:jc w:val="both"/>
        <w:rPr>
          <w:rFonts w:ascii="Times New Roman" w:hAnsi="Times New Roman"/>
          <w:b/>
          <w:kern w:val="28"/>
          <w:sz w:val="28"/>
          <w:szCs w:val="28"/>
        </w:rPr>
      </w:pPr>
      <w:r w:rsidRPr="00643646">
        <w:rPr>
          <w:rFonts w:ascii="Times New Roman" w:hAnsi="Times New Roman"/>
          <w:b/>
          <w:kern w:val="28"/>
          <w:sz w:val="28"/>
          <w:szCs w:val="28"/>
        </w:rPr>
        <w:t>7. Общие принципы консультирования родителей</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Этот этап работы психолога является наиболее ответственным и трудоемким. Наиболее подготовленными к работе с родителями являются психологи, имеющие опыт работы </w:t>
      </w:r>
      <w:proofErr w:type="gramStart"/>
      <w:r w:rsidRPr="00DA35BF">
        <w:rPr>
          <w:rFonts w:ascii="Times New Roman" w:hAnsi="Times New Roman"/>
          <w:kern w:val="28"/>
          <w:sz w:val="28"/>
          <w:szCs w:val="28"/>
        </w:rPr>
        <w:t>со</w:t>
      </w:r>
      <w:proofErr w:type="gramEnd"/>
      <w:r w:rsidRPr="00DA35BF">
        <w:rPr>
          <w:rFonts w:ascii="Times New Roman" w:hAnsi="Times New Roman"/>
          <w:kern w:val="28"/>
          <w:sz w:val="28"/>
          <w:szCs w:val="28"/>
        </w:rPr>
        <w:t xml:space="preserve"> взрослыми клиентами. Консультирующий </w:t>
      </w:r>
      <w:r w:rsidRPr="00DA35BF">
        <w:rPr>
          <w:rFonts w:ascii="Times New Roman" w:hAnsi="Times New Roman"/>
          <w:kern w:val="28"/>
          <w:sz w:val="28"/>
          <w:szCs w:val="28"/>
        </w:rPr>
        <w:lastRenderedPageBreak/>
        <w:t>психолог должен производить впечатление компетентного и культурного человека, иметь респектабельную внешность и хорошую литературную речь; он должен быть уравновешенным, доброжелательным и открытым в общении. При этом психолог должен владеть навыками регулирования социальной дистанции: чрезмерная фамильярность или, наоборот, сдержанность могут произвести неблагоприятное впечатление. Наконец, психолог должен просто любить детей.</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Значительную помощь психологу в процессе консультирования оказывает предварительно разработанный план возврата данных (</w:t>
      </w:r>
      <w:proofErr w:type="gramStart"/>
      <w:r w:rsidRPr="00DA35BF">
        <w:rPr>
          <w:rFonts w:ascii="Times New Roman" w:hAnsi="Times New Roman"/>
          <w:kern w:val="28"/>
          <w:sz w:val="28"/>
          <w:szCs w:val="28"/>
        </w:rPr>
        <w:t>см</w:t>
      </w:r>
      <w:proofErr w:type="gramEnd"/>
      <w:r w:rsidRPr="00DA35BF">
        <w:rPr>
          <w:rFonts w:ascii="Times New Roman" w:hAnsi="Times New Roman"/>
          <w:kern w:val="28"/>
          <w:sz w:val="28"/>
          <w:szCs w:val="28"/>
        </w:rPr>
        <w:t>. Приложение 1). Лучше всего, если это будет соответствующая форма заключения. В этом случае любые отклонения от «стандартного» возврата данных не помешают вернуться в нужный момент к основной нити разговора.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Индивидуальная консультация – всегда диалог. Несмотря на его неповторимость, всех родителей можно разделить на условные группы.</w:t>
      </w:r>
    </w:p>
    <w:p w:rsidR="00DA35BF" w:rsidRPr="00643646" w:rsidRDefault="00DA35BF" w:rsidP="00643646">
      <w:pPr>
        <w:widowControl w:val="0"/>
        <w:overflowPunct w:val="0"/>
        <w:autoSpaceDE w:val="0"/>
        <w:autoSpaceDN w:val="0"/>
        <w:adjustRightInd w:val="0"/>
        <w:spacing w:after="0" w:line="360" w:lineRule="auto"/>
        <w:jc w:val="both"/>
        <w:rPr>
          <w:rFonts w:ascii="Times New Roman" w:hAnsi="Times New Roman"/>
          <w:i/>
          <w:kern w:val="28"/>
          <w:sz w:val="28"/>
          <w:szCs w:val="28"/>
        </w:rPr>
      </w:pPr>
      <w:r w:rsidRPr="00643646">
        <w:rPr>
          <w:rFonts w:ascii="Times New Roman" w:hAnsi="Times New Roman"/>
          <w:i/>
          <w:kern w:val="28"/>
          <w:sz w:val="28"/>
          <w:szCs w:val="28"/>
        </w:rPr>
        <w:t>1. «Компетентные» родители</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Наиболее конструктивно настроенная часть родителей, имеющих адекватное представление о работе психолога. Они настроены на положительный конта</w:t>
      </w:r>
      <w:proofErr w:type="gramStart"/>
      <w:r w:rsidRPr="00DA35BF">
        <w:rPr>
          <w:rFonts w:ascii="Times New Roman" w:hAnsi="Times New Roman"/>
          <w:kern w:val="28"/>
          <w:sz w:val="28"/>
          <w:szCs w:val="28"/>
        </w:rPr>
        <w:t>кт с пс</w:t>
      </w:r>
      <w:proofErr w:type="gramEnd"/>
      <w:r w:rsidRPr="00DA35BF">
        <w:rPr>
          <w:rFonts w:ascii="Times New Roman" w:hAnsi="Times New Roman"/>
          <w:kern w:val="28"/>
          <w:sz w:val="28"/>
          <w:szCs w:val="28"/>
        </w:rPr>
        <w:t>ихологом и готовы конструктивно обсуждать особенности своего ребенка. Можно быть уверенным, что такие родители воспользуются рекомендациями психолога. Как правило, дети таких родителей хорошо адаптированы и подготовлены к школе.</w:t>
      </w:r>
    </w:p>
    <w:p w:rsidR="00DA35BF" w:rsidRPr="00643646" w:rsidRDefault="00DA35BF" w:rsidP="00643646">
      <w:pPr>
        <w:widowControl w:val="0"/>
        <w:overflowPunct w:val="0"/>
        <w:autoSpaceDE w:val="0"/>
        <w:autoSpaceDN w:val="0"/>
        <w:adjustRightInd w:val="0"/>
        <w:spacing w:after="0" w:line="360" w:lineRule="auto"/>
        <w:jc w:val="both"/>
        <w:rPr>
          <w:rFonts w:ascii="Times New Roman" w:hAnsi="Times New Roman"/>
          <w:i/>
          <w:kern w:val="28"/>
          <w:sz w:val="28"/>
          <w:szCs w:val="28"/>
        </w:rPr>
      </w:pPr>
      <w:r w:rsidRPr="00643646">
        <w:rPr>
          <w:rFonts w:ascii="Times New Roman" w:hAnsi="Times New Roman"/>
          <w:i/>
          <w:kern w:val="28"/>
          <w:sz w:val="28"/>
          <w:szCs w:val="28"/>
        </w:rPr>
        <w:t>2. «Компетентные скептики»</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Интересуются психологией, считают себя (часто не без основания) осведомленными в педагогической практике людьми. При этом они могут испытывать «искус» проверить вашу профессиональную компетентность. Не бойтесь немного приоткрыть свою «кухню»: это позволит им убедиться, что перед ними хороший профессионал. Рассказывайте родителям, какие методики и почему вы используете при решении вопроса о тех или иных особенностях </w:t>
      </w:r>
      <w:r w:rsidRPr="00DA35BF">
        <w:rPr>
          <w:rFonts w:ascii="Times New Roman" w:hAnsi="Times New Roman"/>
          <w:kern w:val="28"/>
          <w:sz w:val="28"/>
          <w:szCs w:val="28"/>
        </w:rPr>
        <w:lastRenderedPageBreak/>
        <w:t>ребенка. Не бойтесь признать, что родители, безусловно, гораздо лучше знают своего малыша. Ваше преимущество – опыт сравнения со многими другими детьми, а также владение информацией о значении той или иной особенности продуктов деятельности ребенка.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Вы можете организовать диалог с родителями примерно так: «Вы, безусловно, лучше меня знаете своего ребенка; тем не менее, данная особенность рисунка часто бывает у детей, имеющих такие–то проблемы. Это может быть случайностью, но стоит того, чтобы обсудить ее». Таким образом, вы не только получаете дополнительную информацию на ваш запрос, но и можете обезопасить себя от собственных прямолинейных выводов, которые, как правило, вызывают у родителей естественную защитную реакцию.</w:t>
      </w:r>
    </w:p>
    <w:p w:rsidR="00DA35BF" w:rsidRPr="00643646" w:rsidRDefault="00DA35BF" w:rsidP="00643646">
      <w:pPr>
        <w:widowControl w:val="0"/>
        <w:overflowPunct w:val="0"/>
        <w:autoSpaceDE w:val="0"/>
        <w:autoSpaceDN w:val="0"/>
        <w:adjustRightInd w:val="0"/>
        <w:spacing w:after="0" w:line="360" w:lineRule="auto"/>
        <w:jc w:val="both"/>
        <w:rPr>
          <w:rFonts w:ascii="Times New Roman" w:hAnsi="Times New Roman"/>
          <w:i/>
          <w:kern w:val="28"/>
          <w:sz w:val="28"/>
          <w:szCs w:val="28"/>
        </w:rPr>
      </w:pPr>
      <w:r w:rsidRPr="00643646">
        <w:rPr>
          <w:rFonts w:ascii="Times New Roman" w:hAnsi="Times New Roman"/>
          <w:i/>
          <w:kern w:val="28"/>
          <w:sz w:val="28"/>
          <w:szCs w:val="28"/>
        </w:rPr>
        <w:t>3. «Некомпетентные скептики»</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Эта категория родителей вызывает максимальный дискомфорт у консультанта. Часто это люди, не отличающие психологию от психиатрии и видящие в психологе либо «болтуна и </w:t>
      </w:r>
      <w:proofErr w:type="gramStart"/>
      <w:r w:rsidRPr="00DA35BF">
        <w:rPr>
          <w:rFonts w:ascii="Times New Roman" w:hAnsi="Times New Roman"/>
          <w:kern w:val="28"/>
          <w:sz w:val="28"/>
          <w:szCs w:val="28"/>
        </w:rPr>
        <w:t>дармоеда</w:t>
      </w:r>
      <w:proofErr w:type="gramEnd"/>
      <w:r w:rsidRPr="00DA35BF">
        <w:rPr>
          <w:rFonts w:ascii="Times New Roman" w:hAnsi="Times New Roman"/>
          <w:kern w:val="28"/>
          <w:sz w:val="28"/>
          <w:szCs w:val="28"/>
        </w:rPr>
        <w:t>», либо «жаждущего поставить клеймо». Они приходят со своей установкой и часто не хотят слышать то, что им говорит консультант. Именно у этой категории родителей особенно сильна психологическая защита.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Рекомендуется начинать консультацию с успехов ребенка, а затем только осторожно перейти к проблемам. Нужно объяснить, для чего важны именно эти способности в плане «школьной зрелости» и показать, что выявленные проблемы можно скорректировать. Предоставьте родителям свободу выбора: прислушаться к Вашим рекомендациям или нет. Покажите, что Вы искренне верите в то, что родителями сделано все возможное для ребенка. Эмоционально «присоединитесь» к родителю (ведь это ваш клиент!). Если вам не удалось сделать из этого скептика своего союзника, помните, что вы сделали все возможное. </w:t>
      </w:r>
    </w:p>
    <w:p w:rsidR="00DA35BF" w:rsidRPr="00643646" w:rsidRDefault="00DA35BF" w:rsidP="00643646">
      <w:pPr>
        <w:widowControl w:val="0"/>
        <w:overflowPunct w:val="0"/>
        <w:autoSpaceDE w:val="0"/>
        <w:autoSpaceDN w:val="0"/>
        <w:adjustRightInd w:val="0"/>
        <w:spacing w:after="0" w:line="360" w:lineRule="auto"/>
        <w:jc w:val="both"/>
        <w:rPr>
          <w:rFonts w:ascii="Times New Roman" w:hAnsi="Times New Roman"/>
          <w:i/>
          <w:kern w:val="28"/>
          <w:sz w:val="28"/>
          <w:szCs w:val="28"/>
        </w:rPr>
      </w:pPr>
      <w:r w:rsidRPr="00643646">
        <w:rPr>
          <w:rFonts w:ascii="Times New Roman" w:hAnsi="Times New Roman"/>
          <w:i/>
          <w:kern w:val="28"/>
          <w:sz w:val="28"/>
          <w:szCs w:val="28"/>
        </w:rPr>
        <w:lastRenderedPageBreak/>
        <w:t>4. «Формальные представители»</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Обычно это бабушки или другие родственники, которые просто «пришли за бумажкой». Будьте уверены, что они </w:t>
      </w:r>
      <w:proofErr w:type="gramStart"/>
      <w:r w:rsidRPr="00DA35BF">
        <w:rPr>
          <w:rFonts w:ascii="Times New Roman" w:hAnsi="Times New Roman"/>
          <w:kern w:val="28"/>
          <w:sz w:val="28"/>
          <w:szCs w:val="28"/>
        </w:rPr>
        <w:t>имеют свои непоколебимые представления о своем ребенке и в будущем</w:t>
      </w:r>
      <w:proofErr w:type="gramEnd"/>
      <w:r w:rsidRPr="00DA35BF">
        <w:rPr>
          <w:rFonts w:ascii="Times New Roman" w:hAnsi="Times New Roman"/>
          <w:kern w:val="28"/>
          <w:sz w:val="28"/>
          <w:szCs w:val="28"/>
        </w:rPr>
        <w:t xml:space="preserve"> будут винить в неудачах плохую наследственность, окружение и учителя. Это ортодоксальный социальный тип родителей, которые (и иногда справедливо) предпочитают ориентироваться на традиционное воспитание, считая, что из ребенка выйдет то, что из него должно выйти.</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Такие родственники также вряд ли будут внимательно слушать вас. Тем не менее, покажите и вы свою социальную «благонадежность»: отработайте эту бессмысленную консультацию по полному плану и не забудьте похвалить малыша и его родителей. Скажите им, что вы верите в их педагогическую компетентность и опыт. Иногда «формального представителя» вполне удается превратить в заинтересованное лицо.</w:t>
      </w:r>
    </w:p>
    <w:p w:rsidR="00DA35BF" w:rsidRPr="00643646" w:rsidRDefault="00DA35BF" w:rsidP="00643646">
      <w:pPr>
        <w:widowControl w:val="0"/>
        <w:overflowPunct w:val="0"/>
        <w:autoSpaceDE w:val="0"/>
        <w:autoSpaceDN w:val="0"/>
        <w:adjustRightInd w:val="0"/>
        <w:spacing w:after="0" w:line="360" w:lineRule="auto"/>
        <w:jc w:val="both"/>
        <w:rPr>
          <w:rFonts w:ascii="Times New Roman" w:hAnsi="Times New Roman"/>
          <w:i/>
          <w:kern w:val="28"/>
          <w:sz w:val="28"/>
          <w:szCs w:val="28"/>
        </w:rPr>
      </w:pPr>
      <w:r w:rsidRPr="00643646">
        <w:rPr>
          <w:rFonts w:ascii="Times New Roman" w:hAnsi="Times New Roman"/>
          <w:i/>
          <w:kern w:val="28"/>
          <w:sz w:val="28"/>
          <w:szCs w:val="28"/>
        </w:rPr>
        <w:t>5. «Родители «плохого» ребенка» («Жертвы обстоятельств»)</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Это нечасто встречающаяся категория родителей, которые изначально считают ребенка «неудачником». Они как бы говорят: «Ну вот, я так и знала, что он хуже других!» Такие родители могут объяснять неудачи ребенка особыми обстоятельствами, которые часто являются результатами рационализации травмы, связанной с рождением или развитием ребенка.</w:t>
      </w:r>
    </w:p>
    <w:p w:rsidR="00DA35BF" w:rsidRPr="00DA35BF" w:rsidRDefault="00DA35BF" w:rsidP="00643646">
      <w:pPr>
        <w:widowControl w:val="0"/>
        <w:tabs>
          <w:tab w:val="left" w:pos="975"/>
        </w:tabs>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ab/>
        <w:t>Именно этим родителям, несмотря даже на объективно низкие результаты, необходимо помочь поверить в своего ребенка, показать, что эмоциональное участие поможет малышу в его учебе, увидеть его достоинства и возможности. Именно эта категория родителей чаще нуждается в психотерапии. В данном случае уместен психотерапевтический вопрос: «Что хорошего в том, что ваш ребенок именно такой, какой он есть?»</w:t>
      </w:r>
    </w:p>
    <w:p w:rsidR="00DA35BF" w:rsidRPr="00643646" w:rsidRDefault="00DA35BF" w:rsidP="00643646">
      <w:pPr>
        <w:widowControl w:val="0"/>
        <w:overflowPunct w:val="0"/>
        <w:autoSpaceDE w:val="0"/>
        <w:autoSpaceDN w:val="0"/>
        <w:adjustRightInd w:val="0"/>
        <w:spacing w:after="0" w:line="360" w:lineRule="auto"/>
        <w:jc w:val="both"/>
        <w:rPr>
          <w:rFonts w:ascii="Times New Roman" w:hAnsi="Times New Roman"/>
          <w:i/>
          <w:kern w:val="28"/>
          <w:sz w:val="28"/>
          <w:szCs w:val="28"/>
        </w:rPr>
      </w:pPr>
      <w:r w:rsidRPr="00643646">
        <w:rPr>
          <w:rFonts w:ascii="Times New Roman" w:hAnsi="Times New Roman"/>
          <w:i/>
          <w:kern w:val="28"/>
          <w:sz w:val="28"/>
          <w:szCs w:val="28"/>
        </w:rPr>
        <w:t xml:space="preserve">6. «Бросающие» родители </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lastRenderedPageBreak/>
        <w:t>Иногда это не только родители–маргиналы. На консультации гораздо чаще встречаются вполне добропорядочные родители, которые, с одной стороны, знают о проблемах своего ребенка, а с другой – надеются, что «все обойдется без них». Они могут прикладывать значительные усилия, чтобы обеспечить ребенка компетентной помощью специалистов, но сами предпочитают избегать целенаправленной работы со своим малышом. В этом случае особенно важно подчеркнуть значение содержательных контактов ребенка именно с родителями. Акцент на материальном обеспечении иногда может быть индикатором «реакции ухода» от проблем, связанных с ребенком.</w:t>
      </w:r>
    </w:p>
    <w:p w:rsidR="00DA35BF" w:rsidRPr="00643646" w:rsidRDefault="00DA35BF" w:rsidP="00643646">
      <w:pPr>
        <w:widowControl w:val="0"/>
        <w:overflowPunct w:val="0"/>
        <w:autoSpaceDE w:val="0"/>
        <w:autoSpaceDN w:val="0"/>
        <w:adjustRightInd w:val="0"/>
        <w:spacing w:after="0" w:line="360" w:lineRule="auto"/>
        <w:jc w:val="both"/>
        <w:rPr>
          <w:rFonts w:ascii="Times New Roman" w:hAnsi="Times New Roman"/>
          <w:i/>
          <w:kern w:val="28"/>
          <w:sz w:val="28"/>
          <w:szCs w:val="28"/>
        </w:rPr>
      </w:pPr>
      <w:r w:rsidRPr="00643646">
        <w:rPr>
          <w:rFonts w:ascii="Times New Roman" w:hAnsi="Times New Roman"/>
          <w:i/>
          <w:kern w:val="28"/>
          <w:sz w:val="28"/>
          <w:szCs w:val="28"/>
        </w:rPr>
        <w:t>7. «</w:t>
      </w:r>
      <w:proofErr w:type="spellStart"/>
      <w:r w:rsidRPr="00643646">
        <w:rPr>
          <w:rFonts w:ascii="Times New Roman" w:hAnsi="Times New Roman"/>
          <w:i/>
          <w:kern w:val="28"/>
          <w:sz w:val="28"/>
          <w:szCs w:val="28"/>
        </w:rPr>
        <w:t>Симбиотичные</w:t>
      </w:r>
      <w:proofErr w:type="spellEnd"/>
      <w:r w:rsidRPr="00643646">
        <w:rPr>
          <w:rFonts w:ascii="Times New Roman" w:hAnsi="Times New Roman"/>
          <w:i/>
          <w:kern w:val="28"/>
          <w:sz w:val="28"/>
          <w:szCs w:val="28"/>
        </w:rPr>
        <w:t xml:space="preserve"> родители»</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Такие родители всегда в курсе эмоциональных и познавательных проблем своего малыша. Они упорно с ним занимаются, иногда даже оставив работу, оберегают от различных, с их точки зрения нежелательных, контактов. Они </w:t>
      </w:r>
      <w:proofErr w:type="gramStart"/>
      <w:r w:rsidRPr="00DA35BF">
        <w:rPr>
          <w:rFonts w:ascii="Times New Roman" w:hAnsi="Times New Roman"/>
          <w:kern w:val="28"/>
          <w:sz w:val="28"/>
          <w:szCs w:val="28"/>
        </w:rPr>
        <w:t>пытаются</w:t>
      </w:r>
      <w:proofErr w:type="gramEnd"/>
      <w:r w:rsidRPr="00DA35BF">
        <w:rPr>
          <w:rFonts w:ascii="Times New Roman" w:hAnsi="Times New Roman"/>
          <w:kern w:val="28"/>
          <w:sz w:val="28"/>
          <w:szCs w:val="28"/>
        </w:rPr>
        <w:t xml:space="preserve"> как бы вылепить из своего ребенка свой идеал. Ребенок растет в «оранжерейных» социальных условиях, тоскуя по детским играм со сверстниками. Иногда такие дети становятся настоящими деспотами для своих матерей. Те обычно жалуются на «неуправляемость» или «неудачливость» ребенка, причины которой для них оказываются настоящей жизненной проблемой.</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Можно восхищаться самопожертвованием таких родителей, но следует помнить, что в таких случаях ребенок оказывается жертвой проекции родительских проблем. </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Практически для всех родителей работает универсальная формула консультации:</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ПОДДЕРЖКА – АНАЛИЗ – ДИАЛОГ – РЕКОМЕНДАЦИИ – ПОДДЕРЖКА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Недопустимо говорить только о недостатках ребенка, также как и начинать с недостатков.</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lastRenderedPageBreak/>
        <w:t>Нельзя просто перечислить родителю итоговые результаты тестирования ребенка.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Нельзя выступать в роли «третейского судьи» в консультации.</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Диагностическая картина должна быть дополнена конкретными рекомендациями по развитию тех или иных способностей. Диагноз без лечения не имеет смысла.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Родители должен уйти с оптимистичным настроем, несмотря на прогнозируемые проблемы.</w:t>
      </w:r>
    </w:p>
    <w:p w:rsidR="00DA35BF" w:rsidRPr="00643646" w:rsidRDefault="00DA35BF" w:rsidP="00643646">
      <w:pPr>
        <w:widowControl w:val="0"/>
        <w:overflowPunct w:val="0"/>
        <w:autoSpaceDE w:val="0"/>
        <w:autoSpaceDN w:val="0"/>
        <w:adjustRightInd w:val="0"/>
        <w:spacing w:after="0" w:line="360" w:lineRule="auto"/>
        <w:jc w:val="both"/>
        <w:rPr>
          <w:rFonts w:ascii="Times New Roman" w:hAnsi="Times New Roman"/>
          <w:b/>
          <w:kern w:val="28"/>
          <w:sz w:val="28"/>
          <w:szCs w:val="28"/>
        </w:rPr>
      </w:pPr>
      <w:r w:rsidRPr="00643646">
        <w:rPr>
          <w:rFonts w:ascii="Times New Roman" w:hAnsi="Times New Roman"/>
          <w:b/>
          <w:kern w:val="28"/>
          <w:sz w:val="28"/>
          <w:szCs w:val="28"/>
        </w:rPr>
        <w:t>8. Общие принципы опосредованной коррекционной работы</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Далеко не всегда родители имеют желание или возможность пригласить для длительной коррекционной работы с их ребенком специалиста. Поэтому необходимо дать родителям некоторые теоретические представления о самостоятельной коррекционной работе с малышом. Воспитатели детского сада или родители на основании данных консультации могут более целенаправленно использовать предлагаемые в настоящее время различные коррекционно-развивающие упражнения и игры.</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Поэтому одной из главных задач психолога на консультации является объяснение «устройства» коррекционных заданий, чтобы родители могли самостоятельно и более целенаправленно подбирать игры и упражнения </w:t>
      </w:r>
      <w:proofErr w:type="gramStart"/>
      <w:r w:rsidRPr="00DA35BF">
        <w:rPr>
          <w:rFonts w:ascii="Times New Roman" w:hAnsi="Times New Roman"/>
          <w:kern w:val="28"/>
          <w:sz w:val="28"/>
          <w:szCs w:val="28"/>
        </w:rPr>
        <w:t>из</w:t>
      </w:r>
      <w:proofErr w:type="gramEnd"/>
      <w:r w:rsidRPr="00DA35BF">
        <w:rPr>
          <w:rFonts w:ascii="Times New Roman" w:hAnsi="Times New Roman"/>
          <w:kern w:val="28"/>
          <w:sz w:val="28"/>
          <w:szCs w:val="28"/>
        </w:rPr>
        <w:t xml:space="preserve"> предлагаемых в настоящее время книжным рынком. Поскольку «профиль» развития способностей у каждого ребенка достаточно индивидуальный, вашей задачей как консультанта является:</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выявление проблемных зон развития;</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выявление сохранных и/или опережающих зон развития;</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подбор коррекционных упражнений в соответствии с выявленными проблемными зонами и с учетом возможностей сохранных или опережающих зон.</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lastRenderedPageBreak/>
        <w:t xml:space="preserve">Основными принципами подбора коррекционных упражнений являются </w:t>
      </w:r>
      <w:proofErr w:type="gramStart"/>
      <w:r w:rsidRPr="00DA35BF">
        <w:rPr>
          <w:rFonts w:ascii="Times New Roman" w:hAnsi="Times New Roman"/>
          <w:kern w:val="28"/>
          <w:sz w:val="28"/>
          <w:szCs w:val="28"/>
        </w:rPr>
        <w:t>следующие</w:t>
      </w:r>
      <w:proofErr w:type="gramEnd"/>
      <w:r w:rsidRPr="00DA35BF">
        <w:rPr>
          <w:rFonts w:ascii="Times New Roman" w:hAnsi="Times New Roman"/>
          <w:kern w:val="28"/>
          <w:sz w:val="28"/>
          <w:szCs w:val="28"/>
        </w:rPr>
        <w:t>:</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опора на сохранные зоны развития;</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организация многоканального восприятия информации ребенком;</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организация положительной мотивации к упражнениям ребенка и родителей.</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постепенное усложнение упражнений.</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Выявить «проблемные» и «сохранные» зоны вам поможет «форма заключения» (Приложение</w:t>
      </w:r>
      <w:proofErr w:type="gramStart"/>
      <w:r w:rsidRPr="00DA35BF">
        <w:rPr>
          <w:rFonts w:ascii="Times New Roman" w:hAnsi="Times New Roman"/>
          <w:kern w:val="28"/>
          <w:sz w:val="28"/>
          <w:szCs w:val="28"/>
        </w:rPr>
        <w:t>1</w:t>
      </w:r>
      <w:proofErr w:type="gramEnd"/>
      <w:r w:rsidRPr="00DA35BF">
        <w:rPr>
          <w:rFonts w:ascii="Times New Roman" w:hAnsi="Times New Roman"/>
          <w:kern w:val="28"/>
          <w:sz w:val="28"/>
          <w:szCs w:val="28"/>
        </w:rPr>
        <w:t>).</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Введение количественных оценок также является эффективным методом анализа.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Эмпирически выявлены следующие основные комплексы проблем у детей 6–8 лет:</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Недостаточность речевого развития, в т.ч. речевой памяти;</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Недостаточность зрительных и зрительно–пространственных представлений;</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Недостаточность развития мелкой моторики руки;</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 Недостаточность развития внимания; </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Недостаточное развитие произвольности;</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Недостаточность или нарушение формирования учебной мотивации;</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Проблемы эмоционально–личностного развития (страхи, агрессия) и проблемы поведения (</w:t>
      </w:r>
      <w:proofErr w:type="spellStart"/>
      <w:r w:rsidRPr="00DA35BF">
        <w:rPr>
          <w:rFonts w:ascii="Times New Roman" w:hAnsi="Times New Roman"/>
          <w:kern w:val="28"/>
          <w:sz w:val="28"/>
          <w:szCs w:val="28"/>
        </w:rPr>
        <w:t>гиперактивные</w:t>
      </w:r>
      <w:proofErr w:type="spellEnd"/>
      <w:r w:rsidRPr="00DA35BF">
        <w:rPr>
          <w:rFonts w:ascii="Times New Roman" w:hAnsi="Times New Roman"/>
          <w:kern w:val="28"/>
          <w:sz w:val="28"/>
          <w:szCs w:val="28"/>
        </w:rPr>
        <w:t xml:space="preserve"> дети, демонстративные дети и др.);</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Высокая утомляемость.</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Если первые четыре группы проблем можно отнести к преимущественно к компетенции логопеда, то остальные проблемы (</w:t>
      </w:r>
      <w:proofErr w:type="gramStart"/>
      <w:r w:rsidRPr="00DA35BF">
        <w:rPr>
          <w:rFonts w:ascii="Times New Roman" w:hAnsi="Times New Roman"/>
          <w:kern w:val="28"/>
          <w:sz w:val="28"/>
          <w:szCs w:val="28"/>
        </w:rPr>
        <w:t>кроме</w:t>
      </w:r>
      <w:proofErr w:type="gramEnd"/>
      <w:r w:rsidRPr="00DA35BF">
        <w:rPr>
          <w:rFonts w:ascii="Times New Roman" w:hAnsi="Times New Roman"/>
          <w:kern w:val="28"/>
          <w:sz w:val="28"/>
          <w:szCs w:val="28"/>
        </w:rPr>
        <w:t xml:space="preserve"> последней) – решаются преимущественно психологическими методами, иногда совместно с логопедом, дефектологом или психоневрологом. Иными словами, психолог может направлять самостоятельную коррекционно-развивающую работу воспитателей детского сада (или родителей) в той мере, в какой выявленные проблемные </w:t>
      </w:r>
      <w:r w:rsidRPr="00DA35BF">
        <w:rPr>
          <w:rFonts w:ascii="Times New Roman" w:hAnsi="Times New Roman"/>
          <w:kern w:val="28"/>
          <w:sz w:val="28"/>
          <w:szCs w:val="28"/>
        </w:rPr>
        <w:lastRenderedPageBreak/>
        <w:t>зоны развития ребенка соответствуют его компетенции.</w:t>
      </w:r>
    </w:p>
    <w:p w:rsidR="00DA35BF" w:rsidRPr="00643646" w:rsidRDefault="00DA35BF" w:rsidP="00643646">
      <w:pPr>
        <w:widowControl w:val="0"/>
        <w:overflowPunct w:val="0"/>
        <w:autoSpaceDE w:val="0"/>
        <w:autoSpaceDN w:val="0"/>
        <w:adjustRightInd w:val="0"/>
        <w:spacing w:after="0" w:line="360" w:lineRule="auto"/>
        <w:rPr>
          <w:rFonts w:ascii="Times New Roman" w:hAnsi="Times New Roman"/>
          <w:b/>
          <w:kern w:val="28"/>
          <w:sz w:val="28"/>
          <w:szCs w:val="28"/>
        </w:rPr>
      </w:pPr>
      <w:r w:rsidRPr="00643646">
        <w:rPr>
          <w:rFonts w:ascii="Times New Roman" w:hAnsi="Times New Roman"/>
          <w:b/>
          <w:kern w:val="28"/>
          <w:sz w:val="28"/>
          <w:szCs w:val="28"/>
        </w:rPr>
        <w:t>9. Общие рекомендации для родителей</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Главный акцент в консультации должен быть поставлен на соотношение сохранных и/или опережающих зон развития и проблемных зон. Исходя из общего профиля развития ребенка, вы строите свою консультацию и рекомендации, подбираете соответствующие коррекционные и/или развивающие упражнения.</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Большинство детей, как правило, развиваются неравномерно. Развитие одних способностей опережает развитие других. К сожалению, бывает так, что опережающее развитие некоторых способностей может оказаться невостребованным в начальной школе. Так, раннее развитие абстрактного мышления оказывается более важным в </w:t>
      </w:r>
      <w:proofErr w:type="gramStart"/>
      <w:r w:rsidRPr="00DA35BF">
        <w:rPr>
          <w:rFonts w:ascii="Times New Roman" w:hAnsi="Times New Roman"/>
          <w:kern w:val="28"/>
          <w:sz w:val="28"/>
          <w:szCs w:val="28"/>
        </w:rPr>
        <w:t>более старшем</w:t>
      </w:r>
      <w:proofErr w:type="gramEnd"/>
      <w:r w:rsidRPr="00DA35BF">
        <w:rPr>
          <w:rFonts w:ascii="Times New Roman" w:hAnsi="Times New Roman"/>
          <w:kern w:val="28"/>
          <w:sz w:val="28"/>
          <w:szCs w:val="28"/>
        </w:rPr>
        <w:t xml:space="preserve"> возрасте. Зато другие способности, теряющие свое значение в старших классах, могут серьезно испортить жизнь и самому малышу, и его родителям. Например, развитие мелких мышц руки («тонкая моторика»). У такого «недооцененного» ребенка в начальной школе может даже сложиться свой «комплекс неполноценности». Ведь в начальной школе дети формируют свое представление о себе на основе оценки учителя и родителей. Позднее, в старших классах, негативную самооценку бывает очень трудно исправить. При этом далеко не всем известно, что именно стойкий неуспех в учебе снижает интерес к учению, и тогда ребенок со временем будет искать себя где–то вне школы, чаще всего – в уличной компании.</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Поэтому помочь ребенку овладеть школьными навыками – это задача, решение которой может определить всю дальнейшую жизнь вашего малыша. Сведения, полученные родителями во время психологической консультации, помогут понять его сильные и слабые стороны, возможные трудности, на которые нужно обратить особое внимание. Основным принципом в </w:t>
      </w:r>
      <w:r w:rsidRPr="00DA35BF">
        <w:rPr>
          <w:rFonts w:ascii="Times New Roman" w:hAnsi="Times New Roman"/>
          <w:kern w:val="28"/>
          <w:sz w:val="28"/>
          <w:szCs w:val="28"/>
        </w:rPr>
        <w:lastRenderedPageBreak/>
        <w:t xml:space="preserve">самостоятельной работе родителей со своим ребенком является принцип опоры на более сформированные функции для развития недостаточно сформированных. Надо сказать, что данные многих исследований свидетельствуют, что наиболее успешными в школе оказываются дети с относительно равномерным развитием. Опыт общения в детском коллективе, занятий в группе детей </w:t>
      </w:r>
      <w:proofErr w:type="gramStart"/>
      <w:r w:rsidRPr="00DA35BF">
        <w:rPr>
          <w:rFonts w:ascii="Times New Roman" w:hAnsi="Times New Roman"/>
          <w:kern w:val="28"/>
          <w:sz w:val="28"/>
          <w:szCs w:val="28"/>
        </w:rPr>
        <w:t>со</w:t>
      </w:r>
      <w:proofErr w:type="gramEnd"/>
      <w:r w:rsidRPr="00DA35BF">
        <w:rPr>
          <w:rFonts w:ascii="Times New Roman" w:hAnsi="Times New Roman"/>
          <w:kern w:val="28"/>
          <w:sz w:val="28"/>
          <w:szCs w:val="28"/>
        </w:rPr>
        <w:t xml:space="preserve"> взрослым также очень важен. И, наконец, самое главное: жизнерадостность, активность, любознательность, способность фантазировать, а также сочувствовать и сопереживать для ребенка оказываются более важными, чем сниженный фон настроения, чрезмерная послушность, </w:t>
      </w:r>
      <w:proofErr w:type="spellStart"/>
      <w:r w:rsidRPr="00DA35BF">
        <w:rPr>
          <w:rFonts w:ascii="Times New Roman" w:hAnsi="Times New Roman"/>
          <w:kern w:val="28"/>
          <w:sz w:val="28"/>
          <w:szCs w:val="28"/>
        </w:rPr>
        <w:t>подчиняемость</w:t>
      </w:r>
      <w:proofErr w:type="spellEnd"/>
      <w:r w:rsidRPr="00DA35BF">
        <w:rPr>
          <w:rFonts w:ascii="Times New Roman" w:hAnsi="Times New Roman"/>
          <w:kern w:val="28"/>
          <w:sz w:val="28"/>
          <w:szCs w:val="28"/>
        </w:rPr>
        <w:t xml:space="preserve"> в прогнозе дальнейших жизненных успехов. Некоторые родители могут сказать: «Мы не специалисты в педагогике, и это дело учителя – обучить и воспитать ребенка». </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Тем не менее, даже стремление расширить и углубить контакты с ребенком может сослужить хорошую службу. Очевидно, что учитель, каким бы талантливым профессионалом он ни был, не может охватить всех нуждающихся детей «индивидуальным подходом»: это кропотливая работа, на которую у учителя просто не хватит времени. Восполнить этот объективно существующий недостаток в индивидуальном подходе могут только сами родители. Надо приготовить себя к тому, что хотя бы первые две четверти в школе вам придется быть рядом с вашим малышом, когда он будет выполнять свои первые домашние задания. Ваша эмоциональная поддержка своего ребенка в этот трудный для него период очень важна.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О важности внимания для учения говорить не приходится. Известно также, что большинство первоклассников имеют проблемы со вниманием. Ребенок 6–7 лет, как правило, способен произвольно удерживать внимание около 20 минут. После этого наступает утомление и учителю приходится использовать особые приемы для того, чтобы ребята были работоспособны в </w:t>
      </w:r>
      <w:r w:rsidRPr="00DA35BF">
        <w:rPr>
          <w:rFonts w:ascii="Times New Roman" w:hAnsi="Times New Roman"/>
          <w:kern w:val="28"/>
          <w:sz w:val="28"/>
          <w:szCs w:val="28"/>
        </w:rPr>
        <w:lastRenderedPageBreak/>
        <w:t>течение всего урока.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Таким образом, внимание ребенка связано, во-первых, с его работоспособностью. Некоторые дети утомляются крайне быстро. Чаще это те дети, мамы которых имели осложнения беременности и родов, однако встречаются и другие причины.</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Утомление у всех детей чаще всего бывает двух видов: одно проявляется «классически»: уставший ребенок начинает зевать, становится сонным, работу продолжает выполнять формально, если не дать ему отдых; например, через переключение на другую, более привычную и интересную деятельность.</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Другой вид утомления может обескураживать: некоторые родители считают, что их ребенок вообще не устает – настолько он подвижен, активен. Утомление у таких детей проявляется парадоксально: чем больше ребенок устал, тем он подвижнее. Утомление у таких ребят проявляется в большой отвлекаемости внимания: они начинают реагировать на все случайные стимулы, движения руки становятся все более размашистыми и выполняемая работа также приобретает черты формальности. Таких детей невозможно, да и вредно заставлять сидеть тихо: набегавшись, активный ребенок постепенно сможет вернуться к сложной работе учения.</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Наконец, время от времени встречаются дети, которые прежде, чем устанут, начинают испытывать пресыщение, или скуку: уходят в мир своих игр и фантазий, все меньше реагируя на цели задачи и требования учителя.</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Мы можем говорить о следующих характеристиках внимания, которые начинают ухудшаться при утомлении у детей:</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переключение внимания: уставший ребенок не способен следовать за мыслью учителя;</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 концентрация внимания: уставший малыш пропускает «мимо ушей» сказанное учителем, делает все больше ошибок при самостоятельной работе, </w:t>
      </w:r>
      <w:r w:rsidRPr="00DA35BF">
        <w:rPr>
          <w:rFonts w:ascii="Times New Roman" w:hAnsi="Times New Roman"/>
          <w:kern w:val="28"/>
          <w:sz w:val="28"/>
          <w:szCs w:val="28"/>
        </w:rPr>
        <w:lastRenderedPageBreak/>
        <w:t>становится все более отвлекаемым;</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распределение внимания: ребенок испытывает все большие затруднения при необходимости совмещения двух видов работы, например, при списывании текста, при работе по образцу.</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У разных детей могут быть «слабыми» различные стороны (характеристики) внимания. От этого зависят и рекомендации, которые получат родители от психолога.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Внимание также связано с т.н. произвольностью, или волей. Если ребенок прилагает специальные усилия, чтобы выполнить ту или иную работу, ставит перед собой определенную цель – можно говорить о произвольном внимании. Именно способность к произвольному вниманию является главной в учебной деятельности. Говоря о ребенке «невнимательный», мы имеем в виду именно это произвольное внимание.</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Произвольность же обусловлена общим развитием ребенка в особенности – речевым. Способность к произвольному вниманию, способность следовать заранее поставленной цели формируется постепенно. В первую очередь это происходит в процессе игры. Наверное, вы обратили внимание, что игры детей меняются с возрастом. Когда ребенок научился играть в ролевые игры (дочки-матери, например), и, тем более, в игры с правилами – «</w:t>
      </w:r>
      <w:proofErr w:type="spellStart"/>
      <w:r w:rsidRPr="00DA35BF">
        <w:rPr>
          <w:rFonts w:ascii="Times New Roman" w:hAnsi="Times New Roman"/>
          <w:kern w:val="28"/>
          <w:sz w:val="28"/>
          <w:szCs w:val="28"/>
        </w:rPr>
        <w:t>резиночка</w:t>
      </w:r>
      <w:proofErr w:type="spellEnd"/>
      <w:r w:rsidRPr="00DA35BF">
        <w:rPr>
          <w:rFonts w:ascii="Times New Roman" w:hAnsi="Times New Roman"/>
          <w:kern w:val="28"/>
          <w:sz w:val="28"/>
          <w:szCs w:val="28"/>
        </w:rPr>
        <w:t>», игры с фишками, шашки, шахматы – тогда и можно говорить о достаточном развитии произвольности, в том числе произвольности внимания. Поэтому психологи и педагоги рекомендуют родителям обеспечить условия для игры ребенка со сверстниками. Игра для ребенка есть его «работа», как потом его «работой» станет учение.</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Произвольность, или способность следовать поставленной цели, зависит также от способности сформулировать, представить себе цель. Для этого надо научиться </w:t>
      </w:r>
      <w:proofErr w:type="gramStart"/>
      <w:r w:rsidRPr="00DA35BF">
        <w:rPr>
          <w:rFonts w:ascii="Times New Roman" w:hAnsi="Times New Roman"/>
          <w:kern w:val="28"/>
          <w:sz w:val="28"/>
          <w:szCs w:val="28"/>
        </w:rPr>
        <w:t>мысленно</w:t>
      </w:r>
      <w:proofErr w:type="gramEnd"/>
      <w:r w:rsidRPr="00DA35BF">
        <w:rPr>
          <w:rFonts w:ascii="Times New Roman" w:hAnsi="Times New Roman"/>
          <w:kern w:val="28"/>
          <w:sz w:val="28"/>
          <w:szCs w:val="28"/>
        </w:rPr>
        <w:t xml:space="preserve"> представлять себе не только цель, но и конкретные </w:t>
      </w:r>
      <w:r w:rsidRPr="00DA35BF">
        <w:rPr>
          <w:rFonts w:ascii="Times New Roman" w:hAnsi="Times New Roman"/>
          <w:kern w:val="28"/>
          <w:sz w:val="28"/>
          <w:szCs w:val="28"/>
        </w:rPr>
        <w:lastRenderedPageBreak/>
        <w:t xml:space="preserve">способы ее достижения. Эта способность, во-первых, обусловлена развитием воображения (через игру!), а также развитием так называемого «внутреннего плана деятельности»: «Это действие я сделаю вначале, это действие – потом, чтобы получить такой-то результат». А </w:t>
      </w:r>
      <w:proofErr w:type="spellStart"/>
      <w:r w:rsidRPr="00DA35BF">
        <w:rPr>
          <w:rFonts w:ascii="Times New Roman" w:hAnsi="Times New Roman"/>
          <w:kern w:val="28"/>
          <w:sz w:val="28"/>
          <w:szCs w:val="28"/>
        </w:rPr>
        <w:t>сформированность</w:t>
      </w:r>
      <w:proofErr w:type="spellEnd"/>
      <w:r w:rsidRPr="00DA35BF">
        <w:rPr>
          <w:rFonts w:ascii="Times New Roman" w:hAnsi="Times New Roman"/>
          <w:kern w:val="28"/>
          <w:sz w:val="28"/>
          <w:szCs w:val="28"/>
        </w:rPr>
        <w:t xml:space="preserve"> внутреннего плана деятельности, в свою очередь, зависит от речевого развития, т.е. умения анализировать и обобщать информацию при помощи слов, а также запоминать ее.</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Умение представить себе цель и способы ее достижения предполагают способность сравнивать полученный результат </w:t>
      </w:r>
      <w:proofErr w:type="gramStart"/>
      <w:r w:rsidRPr="00DA35BF">
        <w:rPr>
          <w:rFonts w:ascii="Times New Roman" w:hAnsi="Times New Roman"/>
          <w:kern w:val="28"/>
          <w:sz w:val="28"/>
          <w:szCs w:val="28"/>
        </w:rPr>
        <w:t>с</w:t>
      </w:r>
      <w:proofErr w:type="gramEnd"/>
      <w:r w:rsidRPr="00DA35BF">
        <w:rPr>
          <w:rFonts w:ascii="Times New Roman" w:hAnsi="Times New Roman"/>
          <w:kern w:val="28"/>
          <w:sz w:val="28"/>
          <w:szCs w:val="28"/>
        </w:rPr>
        <w:t xml:space="preserve"> планируемым. Поэтому еще одной важной стороной произвольности поведения является способность сравнения и оценки, Если постановка цели связана с будущим, то оценка – с прошлым временем, умением вернуться назад. При недостаточном развитии внимания у ребенка коррекция направлена в первую очередь на развитие критичности, наблюдательности, а также речи.</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Часто недостаточность внимания влияет на наблюдательность, зрительное и слуховое восприятие. Чтобы рассмотреть предмет, мы должны обвести его взором. У невнимательных людей движение взора является неполным. Поэтому они не успевают рассмотреть детали, и в памяти у них остается только искаженный образ. А недостаточность зрительных представлений влияет на плохое запоминание образа буквы, что приводит к ошибкам при письме. Поэтому психологи могут также рекомендовать упражнения по развитию умения «слышать» и «видеть».</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Вы, видимо, обратили внимание на то, как все способности тесно переплетены между собой. Задачей психолога является найти ту основную причину, которая вызывает или может вызвать у ребенка трудности, а также выработать конкретные пути решения этой трудности. Можно говорить о трех типах коррекционных программ: одни направлены на развитие данной </w:t>
      </w:r>
      <w:r w:rsidRPr="00DA35BF">
        <w:rPr>
          <w:rFonts w:ascii="Times New Roman" w:hAnsi="Times New Roman"/>
          <w:kern w:val="28"/>
          <w:sz w:val="28"/>
          <w:szCs w:val="28"/>
        </w:rPr>
        <w:lastRenderedPageBreak/>
        <w:t>способности, другие – на компенсацию недостатка, но чаще имеет место синтез обоих подходов.</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Опыт показывает, что в возрасте 6–8 лет многие дети пишут некоторые буквы и числа зеркально. При этом также наблюдается «зеркальное» чтение (перестановка бу</w:t>
      </w:r>
      <w:proofErr w:type="gramStart"/>
      <w:r w:rsidRPr="00DA35BF">
        <w:rPr>
          <w:rFonts w:ascii="Times New Roman" w:hAnsi="Times New Roman"/>
          <w:kern w:val="28"/>
          <w:sz w:val="28"/>
          <w:szCs w:val="28"/>
        </w:rPr>
        <w:t>кв в сл</w:t>
      </w:r>
      <w:proofErr w:type="gramEnd"/>
      <w:r w:rsidRPr="00DA35BF">
        <w:rPr>
          <w:rFonts w:ascii="Times New Roman" w:hAnsi="Times New Roman"/>
          <w:kern w:val="28"/>
          <w:sz w:val="28"/>
          <w:szCs w:val="28"/>
        </w:rPr>
        <w:t>овах) и затруднения в лево–правой ориентировке в пространстве.</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С возрастом, по мере овладения навыками чтения и письма, эти затруднения обычно проходят. Но остается группа детей, которые продолжают «</w:t>
      </w:r>
      <w:proofErr w:type="spellStart"/>
      <w:r w:rsidRPr="00DA35BF">
        <w:rPr>
          <w:rFonts w:ascii="Times New Roman" w:hAnsi="Times New Roman"/>
          <w:kern w:val="28"/>
          <w:sz w:val="28"/>
          <w:szCs w:val="28"/>
        </w:rPr>
        <w:t>зеркалить</w:t>
      </w:r>
      <w:proofErr w:type="spellEnd"/>
      <w:r w:rsidRPr="00DA35BF">
        <w:rPr>
          <w:rFonts w:ascii="Times New Roman" w:hAnsi="Times New Roman"/>
          <w:kern w:val="28"/>
          <w:sz w:val="28"/>
          <w:szCs w:val="28"/>
        </w:rPr>
        <w:t>». Кроме того, «зеркальность» при обучении письму и чтению затрудняет овладение этими навыками. Чаще всего упорно «</w:t>
      </w:r>
      <w:proofErr w:type="spellStart"/>
      <w:r w:rsidRPr="00DA35BF">
        <w:rPr>
          <w:rFonts w:ascii="Times New Roman" w:hAnsi="Times New Roman"/>
          <w:kern w:val="28"/>
          <w:sz w:val="28"/>
          <w:szCs w:val="28"/>
        </w:rPr>
        <w:t>зеркалят</w:t>
      </w:r>
      <w:proofErr w:type="spellEnd"/>
      <w:r w:rsidRPr="00DA35BF">
        <w:rPr>
          <w:rFonts w:ascii="Times New Roman" w:hAnsi="Times New Roman"/>
          <w:kern w:val="28"/>
          <w:sz w:val="28"/>
          <w:szCs w:val="28"/>
        </w:rPr>
        <w:t>» левши или «скрытые левши». Поэтому представляется целесообразным ввести дополнительные, косвенные упражнения, направленные на коррекцию этих сложностей.</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Процесс овладения чтением и письмом очень сложен. В нем задействованы многие системы мозга. Для того</w:t>
      </w:r>
      <w:proofErr w:type="gramStart"/>
      <w:r w:rsidRPr="00DA35BF">
        <w:rPr>
          <w:rFonts w:ascii="Times New Roman" w:hAnsi="Times New Roman"/>
          <w:kern w:val="28"/>
          <w:sz w:val="28"/>
          <w:szCs w:val="28"/>
        </w:rPr>
        <w:t>,</w:t>
      </w:r>
      <w:proofErr w:type="gramEnd"/>
      <w:r w:rsidRPr="00DA35BF">
        <w:rPr>
          <w:rFonts w:ascii="Times New Roman" w:hAnsi="Times New Roman"/>
          <w:kern w:val="28"/>
          <w:sz w:val="28"/>
          <w:szCs w:val="28"/>
        </w:rPr>
        <w:t xml:space="preserve"> чтобы понять, насколько непросто научиться читать и писать, представьте себя изучающими арабскую или китайскую письменность.</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При обучении чтению и письму ребенок должен запомнить зрительный образ буквы, запомнить, какому изображению соответствует определенный звук, а также должен научиться анализировать звуковой и буквенный состав слова. «</w:t>
      </w:r>
      <w:proofErr w:type="spellStart"/>
      <w:r w:rsidRPr="00DA35BF">
        <w:rPr>
          <w:rFonts w:ascii="Times New Roman" w:hAnsi="Times New Roman"/>
          <w:kern w:val="28"/>
          <w:sz w:val="28"/>
          <w:szCs w:val="28"/>
        </w:rPr>
        <w:t>Зеркалящие</w:t>
      </w:r>
      <w:proofErr w:type="spellEnd"/>
      <w:r w:rsidRPr="00DA35BF">
        <w:rPr>
          <w:rFonts w:ascii="Times New Roman" w:hAnsi="Times New Roman"/>
          <w:kern w:val="28"/>
          <w:sz w:val="28"/>
          <w:szCs w:val="28"/>
        </w:rPr>
        <w:t>» дети могут путать похожие буквы: «б» и «</w:t>
      </w:r>
      <w:proofErr w:type="spellStart"/>
      <w:r w:rsidRPr="00DA35BF">
        <w:rPr>
          <w:rFonts w:ascii="Times New Roman" w:hAnsi="Times New Roman"/>
          <w:kern w:val="28"/>
          <w:sz w:val="28"/>
          <w:szCs w:val="28"/>
        </w:rPr>
        <w:t>д</w:t>
      </w:r>
      <w:proofErr w:type="spellEnd"/>
      <w:r w:rsidRPr="00DA35BF">
        <w:rPr>
          <w:rFonts w:ascii="Times New Roman" w:hAnsi="Times New Roman"/>
          <w:kern w:val="28"/>
          <w:sz w:val="28"/>
          <w:szCs w:val="28"/>
        </w:rPr>
        <w:t>» и т.п., путать числа, скажем, 17 и 71. Понятно, что такая путаница не способствует письму и счету без ошибок.</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Кроме того, ребенок должен усвоить, что при письме и чтении звуки и буквы нужно как бы нанизывать на бусы по очереди, в строго определенной последовательности. Ребенок должен научиться удерживать в памяти предыдущие буквы и звуки, уметь объединять их, а затем соотнести полученное </w:t>
      </w:r>
      <w:r w:rsidRPr="00DA35BF">
        <w:rPr>
          <w:rFonts w:ascii="Times New Roman" w:hAnsi="Times New Roman"/>
          <w:kern w:val="28"/>
          <w:sz w:val="28"/>
          <w:szCs w:val="28"/>
        </w:rPr>
        <w:lastRenderedPageBreak/>
        <w:t>сочетание звуков с определенным смыслом.</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Ниже предлагается </w:t>
      </w:r>
      <w:r w:rsidRPr="00DA35BF">
        <w:rPr>
          <w:rFonts w:ascii="Times New Roman" w:hAnsi="Times New Roman"/>
          <w:b/>
          <w:bCs/>
          <w:kern w:val="28"/>
          <w:sz w:val="28"/>
          <w:szCs w:val="28"/>
          <w:u w:val="single"/>
        </w:rPr>
        <w:t>комплекс общих рекомендаций для родителей</w:t>
      </w:r>
      <w:r w:rsidRPr="00DA35BF">
        <w:rPr>
          <w:rFonts w:ascii="Times New Roman" w:hAnsi="Times New Roman"/>
          <w:kern w:val="28"/>
          <w:sz w:val="28"/>
          <w:szCs w:val="28"/>
        </w:rPr>
        <w:t xml:space="preserve"> и некоторые упражнения, которые желательно ненавязчиво, в игровой форме, например, на </w:t>
      </w:r>
      <w:proofErr w:type="gramStart"/>
      <w:r w:rsidRPr="00DA35BF">
        <w:rPr>
          <w:rFonts w:ascii="Times New Roman" w:hAnsi="Times New Roman"/>
          <w:kern w:val="28"/>
          <w:sz w:val="28"/>
          <w:szCs w:val="28"/>
        </w:rPr>
        <w:t>прогулке</w:t>
      </w:r>
      <w:proofErr w:type="gramEnd"/>
      <w:r w:rsidRPr="00DA35BF">
        <w:rPr>
          <w:rFonts w:ascii="Times New Roman" w:hAnsi="Times New Roman"/>
          <w:kern w:val="28"/>
          <w:sz w:val="28"/>
          <w:szCs w:val="28"/>
        </w:rPr>
        <w:t xml:space="preserve"> проводить с ребенком.</w:t>
      </w:r>
    </w:p>
    <w:p w:rsidR="00DA35BF" w:rsidRPr="00643646" w:rsidRDefault="00DA35BF" w:rsidP="00DA35BF">
      <w:pPr>
        <w:widowControl w:val="0"/>
        <w:overflowPunct w:val="0"/>
        <w:autoSpaceDE w:val="0"/>
        <w:autoSpaceDN w:val="0"/>
        <w:adjustRightInd w:val="0"/>
        <w:spacing w:after="0" w:line="240" w:lineRule="auto"/>
        <w:jc w:val="center"/>
        <w:rPr>
          <w:rFonts w:ascii="Times New Roman" w:hAnsi="Times New Roman"/>
          <w:b/>
          <w:bCs/>
          <w:iCs/>
          <w:kern w:val="28"/>
          <w:sz w:val="28"/>
          <w:szCs w:val="28"/>
        </w:rPr>
      </w:pPr>
      <w:r w:rsidRPr="00643646">
        <w:rPr>
          <w:rFonts w:ascii="Times New Roman" w:hAnsi="Times New Roman"/>
          <w:b/>
          <w:bCs/>
          <w:iCs/>
          <w:kern w:val="28"/>
          <w:sz w:val="28"/>
          <w:szCs w:val="28"/>
        </w:rPr>
        <w:t xml:space="preserve">Рекомендации для родителей </w:t>
      </w:r>
    </w:p>
    <w:p w:rsidR="00DA35BF" w:rsidRPr="00643646" w:rsidRDefault="00DA35BF" w:rsidP="00643646">
      <w:pPr>
        <w:widowControl w:val="0"/>
        <w:overflowPunct w:val="0"/>
        <w:autoSpaceDE w:val="0"/>
        <w:autoSpaceDN w:val="0"/>
        <w:adjustRightInd w:val="0"/>
        <w:spacing w:after="120" w:line="240" w:lineRule="auto"/>
        <w:jc w:val="center"/>
        <w:rPr>
          <w:rFonts w:ascii="Times New Roman" w:hAnsi="Times New Roman"/>
          <w:b/>
          <w:bCs/>
          <w:iCs/>
          <w:kern w:val="28"/>
          <w:sz w:val="28"/>
          <w:szCs w:val="28"/>
        </w:rPr>
      </w:pPr>
      <w:r w:rsidRPr="00643646">
        <w:rPr>
          <w:rFonts w:ascii="Times New Roman" w:hAnsi="Times New Roman"/>
          <w:b/>
          <w:bCs/>
          <w:iCs/>
          <w:kern w:val="28"/>
          <w:sz w:val="28"/>
          <w:szCs w:val="28"/>
        </w:rPr>
        <w:t>при совместном выполнении с ребенком домашнего задания</w:t>
      </w:r>
    </w:p>
    <w:p w:rsidR="00DA35BF" w:rsidRPr="00DA35BF" w:rsidRDefault="00DA35BF" w:rsidP="00643646">
      <w:pPr>
        <w:widowControl w:val="0"/>
        <w:overflowPunct w:val="0"/>
        <w:autoSpaceDE w:val="0"/>
        <w:autoSpaceDN w:val="0"/>
        <w:adjustRightInd w:val="0"/>
        <w:spacing w:before="120" w:after="0" w:line="360" w:lineRule="auto"/>
        <w:ind w:firstLine="709"/>
        <w:jc w:val="both"/>
        <w:rPr>
          <w:rFonts w:ascii="Times New Roman" w:hAnsi="Times New Roman"/>
          <w:kern w:val="28"/>
          <w:sz w:val="28"/>
          <w:szCs w:val="28"/>
        </w:rPr>
      </w:pPr>
      <w:r w:rsidRPr="00DA35BF">
        <w:rPr>
          <w:rFonts w:ascii="Times New Roman" w:hAnsi="Times New Roman"/>
          <w:kern w:val="28"/>
          <w:sz w:val="28"/>
          <w:szCs w:val="28"/>
        </w:rPr>
        <w:t>Старайтесь эмоционально поддерживать своего ребенка. Не говорите ему: «Другие дети могут, а ты – неспособный». Скажите ему, что у него получается неплохо, хотя есть и отдельные недостатки. Но ведь он для того и учится, чтобы получилось замечательно. Обязательно отмечайте его успехи. Покажите ему, что Вы «с ним вместе». Подчеркивайте его позицию школьника, взрослого.</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Не старайтесь выполнить за ребенка его задание: ему нужно постепенно научиться работать самому. Предлагайте ему оценить результаты его работы самому. Это очень важное умение – научиться оценивать свою работу. Если он сделал ошибки, пусть попробует найти их самостоятельно. Если ребенок испытывает затруднения, помогите ему (по принципу «</w:t>
      </w:r>
      <w:proofErr w:type="gramStart"/>
      <w:r w:rsidRPr="00DA35BF">
        <w:rPr>
          <w:rFonts w:ascii="Times New Roman" w:hAnsi="Times New Roman"/>
          <w:kern w:val="28"/>
          <w:sz w:val="28"/>
          <w:szCs w:val="28"/>
        </w:rPr>
        <w:t>горячо–холодно</w:t>
      </w:r>
      <w:proofErr w:type="gramEnd"/>
      <w:r w:rsidRPr="00DA35BF">
        <w:rPr>
          <w:rFonts w:ascii="Times New Roman" w:hAnsi="Times New Roman"/>
          <w:kern w:val="28"/>
          <w:sz w:val="28"/>
          <w:szCs w:val="28"/>
        </w:rPr>
        <w:t>»). Если Вы видите, что Ваш малыш увлечен работой – отойдите от него на время. Но в конце обязательно совместно с ним оцените его труд.</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Длительность занятий с ребенком в первом классе не должна превышать 15–20 минут. В общей сложности за день время занятий не должно превышать 60 минут.</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При тренировке чтения желательно, чтобы ребенок читал по 15–20 минут, но каждый день. То же касается письма.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Не заставляйте ребенка «вначале потренироваться на черновике». Он быстро устанет, и писать будет все хуже. Утомительный монотонный труд </w:t>
      </w:r>
      <w:proofErr w:type="gramStart"/>
      <w:r w:rsidRPr="00DA35BF">
        <w:rPr>
          <w:rFonts w:ascii="Times New Roman" w:hAnsi="Times New Roman"/>
          <w:kern w:val="28"/>
          <w:sz w:val="28"/>
          <w:szCs w:val="28"/>
        </w:rPr>
        <w:t>отваживает</w:t>
      </w:r>
      <w:proofErr w:type="gramEnd"/>
      <w:r w:rsidRPr="00DA35BF">
        <w:rPr>
          <w:rFonts w:ascii="Times New Roman" w:hAnsi="Times New Roman"/>
          <w:kern w:val="28"/>
          <w:sz w:val="28"/>
          <w:szCs w:val="28"/>
        </w:rPr>
        <w:t xml:space="preserve"> от учения.</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При письме важно, чтобы ребенок проговаривал звуки слова. Пусть он </w:t>
      </w:r>
      <w:r w:rsidRPr="00DA35BF">
        <w:rPr>
          <w:rFonts w:ascii="Times New Roman" w:hAnsi="Times New Roman"/>
          <w:kern w:val="28"/>
          <w:sz w:val="28"/>
          <w:szCs w:val="28"/>
        </w:rPr>
        <w:lastRenderedPageBreak/>
        <w:t>бубнит» – это полезный навык на начальном этапе обучению письму и дополнительная гарантия, что он не напишет букве лишнюю «палочку».</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Позвольте своему ребенку играть в игрушки. Старайтесь чаще играть с ним совместно: некоторые дети даже в первом классе все еще недостаточно фантазируют, недостаточно умеют играть сами. Помогите своему ребенку научиться играть. Стимулируйте своего ребенка к занятиям через совместную с вами игру на первых порах, например, игру «в школу».</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Для тренировки определенных способностей полезно упражняться с ребенком в неспецифической (т.е. не связанной непосредственно с учением) форме. Такие «неспецифические» упражнения создают базу для развития школьных навыков и могут применяться как до школы, так и во время обучения.</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В этом случае важно, чтобы у ребенка сохранялся интерес к этим упражнениям. Старайтесь разнообразить их форму, придумывать игровые элементы. Если ребенок не хочет больше играть в «игру», не настаивайте. Предложите ему </w:t>
      </w:r>
      <w:proofErr w:type="gramStart"/>
      <w:r w:rsidRPr="00DA35BF">
        <w:rPr>
          <w:rFonts w:ascii="Times New Roman" w:hAnsi="Times New Roman"/>
          <w:kern w:val="28"/>
          <w:sz w:val="28"/>
          <w:szCs w:val="28"/>
        </w:rPr>
        <w:t>другую</w:t>
      </w:r>
      <w:proofErr w:type="gramEnd"/>
      <w:r w:rsidRPr="00DA35BF">
        <w:rPr>
          <w:rFonts w:ascii="Times New Roman" w:hAnsi="Times New Roman"/>
          <w:kern w:val="28"/>
          <w:sz w:val="28"/>
          <w:szCs w:val="28"/>
        </w:rPr>
        <w:t>. Помните, что в любой игре ребенку важно ваше участие.</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Педагогический опыт и исследования психологов показывает, что успешно приспосабливаются к школе те дети, которые научились хорошо играть в игры «с правилами», или ролевые игры. </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Это такие игры, как «Дочки–матери», «Магазин» и т.п. Некоторые дети даже к началу школы не умеют играть в игры по правилам. Поэтому родителям следует обратить внимание на игру своего ребенка. </w:t>
      </w:r>
      <w:proofErr w:type="gramStart"/>
      <w:r w:rsidRPr="00DA35BF">
        <w:rPr>
          <w:rFonts w:ascii="Times New Roman" w:hAnsi="Times New Roman"/>
          <w:kern w:val="28"/>
          <w:sz w:val="28"/>
          <w:szCs w:val="28"/>
        </w:rPr>
        <w:t xml:space="preserve">Если ребенок не умеет или не любит играть с ребятами, или в игре всегда предпочитает более выгодные» роли (скажем, в игре в дочки–матери девочка всегда выбирает роль мамы, конфликтуя при этом с другими детьми, переиначивает по–своему вплоть до конфликта сюжет игры), то это может свидетельствовать о возможных будущих </w:t>
      </w:r>
      <w:r w:rsidRPr="00DA35BF">
        <w:rPr>
          <w:rFonts w:ascii="Times New Roman" w:hAnsi="Times New Roman"/>
          <w:kern w:val="28"/>
          <w:sz w:val="28"/>
          <w:szCs w:val="28"/>
        </w:rPr>
        <w:lastRenderedPageBreak/>
        <w:t>сложностях при адаптации к школьным правилам.</w:t>
      </w:r>
      <w:proofErr w:type="gramEnd"/>
      <w:r w:rsidRPr="00DA35BF">
        <w:rPr>
          <w:rFonts w:ascii="Times New Roman" w:hAnsi="Times New Roman"/>
          <w:kern w:val="28"/>
          <w:sz w:val="28"/>
          <w:szCs w:val="28"/>
        </w:rPr>
        <w:t xml:space="preserve"> В этом случае желательно, пользуясь всякой возможностью, научить играть своего ребенка: поиграйте сами со своим ребенком.</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Дети часто просят родителей поиграть с ними: старайтесь не отказываться, покажите своему малышу, как надо играть. Вспомните, каким насыщенным играми было ваше детство! Наши дети и не подозревают, какие раньше были игры. Важно, чтобы малышу игра была интересна.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Ролевые игры не только формируют у ребенка умение управлять своим «хочу» и «надо», но и развивают способность к сочувствию, сопереживанию, умению поставить себя на место другого. Как вы думаете, сможет ли ваш ребенок отгадать ваши три заветных желания?</w:t>
      </w:r>
    </w:p>
    <w:p w:rsidR="00DA35BF" w:rsidRPr="00643646" w:rsidRDefault="00DA35BF" w:rsidP="00643646">
      <w:pPr>
        <w:widowControl w:val="0"/>
        <w:overflowPunct w:val="0"/>
        <w:autoSpaceDE w:val="0"/>
        <w:autoSpaceDN w:val="0"/>
        <w:adjustRightInd w:val="0"/>
        <w:spacing w:before="120" w:after="120" w:line="240" w:lineRule="auto"/>
        <w:ind w:firstLine="709"/>
        <w:jc w:val="center"/>
        <w:rPr>
          <w:rFonts w:ascii="Times New Roman" w:hAnsi="Times New Roman"/>
          <w:b/>
          <w:bCs/>
          <w:iCs/>
          <w:kern w:val="28"/>
          <w:sz w:val="28"/>
          <w:szCs w:val="28"/>
        </w:rPr>
      </w:pPr>
      <w:r w:rsidRPr="00643646">
        <w:rPr>
          <w:rFonts w:ascii="Times New Roman" w:hAnsi="Times New Roman"/>
          <w:b/>
          <w:bCs/>
          <w:iCs/>
          <w:kern w:val="28"/>
          <w:sz w:val="28"/>
          <w:szCs w:val="28"/>
        </w:rPr>
        <w:t>Игры и упражнения по развитию пространственных представлений, логического мышления, вним</w:t>
      </w:r>
      <w:r w:rsidR="00643646">
        <w:rPr>
          <w:rFonts w:ascii="Times New Roman" w:hAnsi="Times New Roman"/>
          <w:b/>
          <w:bCs/>
          <w:iCs/>
          <w:kern w:val="28"/>
          <w:sz w:val="28"/>
          <w:szCs w:val="28"/>
        </w:rPr>
        <w:t>ания и произвольности поведения</w:t>
      </w:r>
      <w:r w:rsidR="00643646">
        <w:rPr>
          <w:rFonts w:ascii="Times New Roman" w:hAnsi="Times New Roman"/>
          <w:b/>
          <w:bCs/>
          <w:iCs/>
          <w:kern w:val="28"/>
          <w:sz w:val="28"/>
          <w:szCs w:val="28"/>
        </w:rPr>
        <w:br/>
      </w:r>
      <w:r w:rsidRPr="00643646">
        <w:rPr>
          <w:rFonts w:ascii="Times New Roman" w:hAnsi="Times New Roman"/>
          <w:b/>
          <w:bCs/>
          <w:iCs/>
          <w:kern w:val="28"/>
          <w:sz w:val="28"/>
          <w:szCs w:val="28"/>
        </w:rPr>
        <w:t>у детей 6–7 лет</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643646">
        <w:rPr>
          <w:rFonts w:ascii="Times New Roman" w:hAnsi="Times New Roman"/>
          <w:i/>
          <w:kern w:val="28"/>
          <w:sz w:val="28"/>
          <w:szCs w:val="28"/>
        </w:rPr>
        <w:t>1. Игра в «солдатики».</w:t>
      </w:r>
      <w:r w:rsidRPr="00DA35BF">
        <w:rPr>
          <w:rFonts w:ascii="Times New Roman" w:hAnsi="Times New Roman"/>
          <w:kern w:val="28"/>
          <w:sz w:val="28"/>
          <w:szCs w:val="28"/>
        </w:rPr>
        <w:t xml:space="preserve"> В эту игру можно играть дома и на улице во время прогулки. </w:t>
      </w:r>
      <w:proofErr w:type="gramStart"/>
      <w:r w:rsidRPr="00DA35BF">
        <w:rPr>
          <w:rFonts w:ascii="Times New Roman" w:hAnsi="Times New Roman"/>
          <w:kern w:val="28"/>
          <w:sz w:val="28"/>
          <w:szCs w:val="28"/>
        </w:rPr>
        <w:t>По приказу «командира» – взрослого «солдатик» – ребенок поворачивается налево и направо, поднимает левую (правую) руку.</w:t>
      </w:r>
      <w:proofErr w:type="gramEnd"/>
      <w:r w:rsidRPr="00DA35BF">
        <w:rPr>
          <w:rFonts w:ascii="Times New Roman" w:hAnsi="Times New Roman"/>
          <w:kern w:val="28"/>
          <w:sz w:val="28"/>
          <w:szCs w:val="28"/>
        </w:rPr>
        <w:t xml:space="preserve"> По аналогии можно играть в «робота», когда ребенок должен дотронуться до левого (правого) уха, глаза и т.п. Если ребенок испытывает затруднения при выполнении команды, ему можно помочь: например, повернуться налево вместе с ним, держа ребенка за плечи. Желательно напоминать ребенку, что правой (в общем случае) является та рука, которой он рисует или пишет.</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643646">
        <w:rPr>
          <w:rFonts w:ascii="Times New Roman" w:hAnsi="Times New Roman"/>
          <w:i/>
          <w:kern w:val="28"/>
          <w:sz w:val="28"/>
          <w:szCs w:val="28"/>
        </w:rPr>
        <w:t>2. «</w:t>
      </w:r>
      <w:proofErr w:type="spellStart"/>
      <w:r w:rsidRPr="00643646">
        <w:rPr>
          <w:rFonts w:ascii="Times New Roman" w:hAnsi="Times New Roman"/>
          <w:i/>
          <w:kern w:val="28"/>
          <w:sz w:val="28"/>
          <w:szCs w:val="28"/>
        </w:rPr>
        <w:t>Убиральная</w:t>
      </w:r>
      <w:proofErr w:type="spellEnd"/>
      <w:r w:rsidRPr="00643646">
        <w:rPr>
          <w:rFonts w:ascii="Times New Roman" w:hAnsi="Times New Roman"/>
          <w:i/>
          <w:kern w:val="28"/>
          <w:sz w:val="28"/>
          <w:szCs w:val="28"/>
        </w:rPr>
        <w:t xml:space="preserve"> машина».</w:t>
      </w:r>
      <w:r w:rsidRPr="00DA35BF">
        <w:rPr>
          <w:rFonts w:ascii="Times New Roman" w:hAnsi="Times New Roman"/>
          <w:kern w:val="28"/>
          <w:sz w:val="28"/>
          <w:szCs w:val="28"/>
        </w:rPr>
        <w:t xml:space="preserve"> Обычно родители хорошо знают, как заставить своего ребенка убирать за собой игрушки. Однако требование беспрекословного выполнения не только сложно (ведь ребенок еще не научился подчиняться необходимости), но и опасно, так как формирующаяся воля ребенка может «сломаться» на всю жизнь. Тем не </w:t>
      </w:r>
      <w:proofErr w:type="gramStart"/>
      <w:r w:rsidRPr="00DA35BF">
        <w:rPr>
          <w:rFonts w:ascii="Times New Roman" w:hAnsi="Times New Roman"/>
          <w:kern w:val="28"/>
          <w:sz w:val="28"/>
          <w:szCs w:val="28"/>
        </w:rPr>
        <w:t>менее</w:t>
      </w:r>
      <w:proofErr w:type="gramEnd"/>
      <w:r w:rsidRPr="00DA35BF">
        <w:rPr>
          <w:rFonts w:ascii="Times New Roman" w:hAnsi="Times New Roman"/>
          <w:kern w:val="28"/>
          <w:sz w:val="28"/>
          <w:szCs w:val="28"/>
        </w:rPr>
        <w:t xml:space="preserve"> переходить от «хочу» к «надо» необходимо хотя бы для школы.</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lastRenderedPageBreak/>
        <w:t>Мы предлагаем вам вариант игры, где «хочу» и «надо» соединяются: пусть Ваш малыш побудет «</w:t>
      </w:r>
      <w:proofErr w:type="spellStart"/>
      <w:r w:rsidRPr="00DA35BF">
        <w:rPr>
          <w:rFonts w:ascii="Times New Roman" w:hAnsi="Times New Roman"/>
          <w:kern w:val="28"/>
          <w:sz w:val="28"/>
          <w:szCs w:val="28"/>
        </w:rPr>
        <w:t>убиральной</w:t>
      </w:r>
      <w:proofErr w:type="spellEnd"/>
      <w:r w:rsidRPr="00DA35BF">
        <w:rPr>
          <w:rFonts w:ascii="Times New Roman" w:hAnsi="Times New Roman"/>
          <w:kern w:val="28"/>
          <w:sz w:val="28"/>
          <w:szCs w:val="28"/>
        </w:rPr>
        <w:t xml:space="preserve"> машиной». «Включите» его, а сами периодически проверяйте, хороша ли «</w:t>
      </w:r>
      <w:proofErr w:type="spellStart"/>
      <w:r w:rsidRPr="00DA35BF">
        <w:rPr>
          <w:rFonts w:ascii="Times New Roman" w:hAnsi="Times New Roman"/>
          <w:kern w:val="28"/>
          <w:sz w:val="28"/>
          <w:szCs w:val="28"/>
        </w:rPr>
        <w:t>убиральная</w:t>
      </w:r>
      <w:proofErr w:type="spellEnd"/>
      <w:r w:rsidRPr="00DA35BF">
        <w:rPr>
          <w:rFonts w:ascii="Times New Roman" w:hAnsi="Times New Roman"/>
          <w:kern w:val="28"/>
          <w:sz w:val="28"/>
          <w:szCs w:val="28"/>
        </w:rPr>
        <w:t xml:space="preserve"> машина». Иногда ее приходится «чинить». Дети могут в роли «машины» совершать настоящие чудеса. Эта игра хороша для тех ребят, у кого еще не сформирована собранность, или произвольность, как называют ее психологи.</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643646">
        <w:rPr>
          <w:rFonts w:ascii="Times New Roman" w:hAnsi="Times New Roman"/>
          <w:i/>
          <w:kern w:val="28"/>
          <w:sz w:val="28"/>
          <w:szCs w:val="28"/>
        </w:rPr>
        <w:t xml:space="preserve">3. Очень важно приучать ребенка «чувствовать время». </w:t>
      </w:r>
      <w:r w:rsidRPr="00DA35BF">
        <w:rPr>
          <w:rFonts w:ascii="Times New Roman" w:hAnsi="Times New Roman"/>
          <w:kern w:val="28"/>
          <w:sz w:val="28"/>
          <w:szCs w:val="28"/>
        </w:rPr>
        <w:t xml:space="preserve">Есть даже исследования, в которых утверждается, что чувство времени связано с интеллектуальным развитием. Категорию времени ребенок осваивает долго. О </w:t>
      </w:r>
      <w:proofErr w:type="spellStart"/>
      <w:r w:rsidRPr="00DA35BF">
        <w:rPr>
          <w:rFonts w:ascii="Times New Roman" w:hAnsi="Times New Roman"/>
          <w:kern w:val="28"/>
          <w:sz w:val="28"/>
          <w:szCs w:val="28"/>
        </w:rPr>
        <w:t>сформированности</w:t>
      </w:r>
      <w:proofErr w:type="spellEnd"/>
      <w:r w:rsidRPr="00DA35BF">
        <w:rPr>
          <w:rFonts w:ascii="Times New Roman" w:hAnsi="Times New Roman"/>
          <w:kern w:val="28"/>
          <w:sz w:val="28"/>
          <w:szCs w:val="28"/>
        </w:rPr>
        <w:t xml:space="preserve"> временных представлений можно говорить только к 10 годам. Ощущение времени тесно связано с умением планировать свою деятельность, контролировать результаты. Следовательно, ощущение времени связано с произвольностью. Время – это цепь событий, выражение их последовательности. Формирование ощущения времени связано с развитием «последовательных» видов деятельности: чтения, письма.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Дошкольник видит мир как бы вне времени, целиком. Для него безразлично, где начало и где конец. При освоении чтения или письма ребенок может, как при рисовании, начать читать или писать в обратном порядке, а может и в прямом. Для него этот порядок пока не важен. Только с освоением элементов времени усваивается и строгий порядок чтения и письма. Поэтому, развивая способность ребенка чувствовать время, Вы способствуете развитию его лево–правой ориентировки, а также способности следовать поставленной цели. Кроме того, освоение категории времени связано с формированием абстрактных моделей реальности: обратите внимание на то, что у взрослых за понятием «минуты» или «часа» стоит некая обобщенная картинка, неподвижная или движущаяся.</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Формировать у ребенка чувство времени можно не только как отдельную </w:t>
      </w:r>
      <w:r w:rsidRPr="00DA35BF">
        <w:rPr>
          <w:rFonts w:ascii="Times New Roman" w:hAnsi="Times New Roman"/>
          <w:kern w:val="28"/>
          <w:sz w:val="28"/>
          <w:szCs w:val="28"/>
        </w:rPr>
        <w:lastRenderedPageBreak/>
        <w:t>задачу (представление о временах года, месяцах, сутках), но и во время любых занятий ребенка. Скажите своему малышу, что, скажем, играть в компьютерные игры он может ровно полчаса: это половина круга, который пройдет большая (минутная) стрелка. Пусть ребенок сам скажет вам, прошли полчаса или нет. Проверьте его. Аналогично можно использовать другие занятия малыша, которые требуют собранности или временных ограничений (за исключением игры и рисования, где ограничивать ребенка нежелательно). При выполнении домашнего задания (чтение) объявите ребенку, что читать надо 15(20) минут. Покажите ему на часах, как изменит свое положение стрелка.</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Во время игр на улице, когда малышу уже пора домой, скажите ему, что он должен идти домой, скажем, через 5 минут – это ровно столько, сколько времени ему надо, чтобы обойти дом и т.п.</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Помните, что чем большее пространство самостоятельно освоил ребенок, тем легче ему представить длительный временной промежуток.</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643646">
        <w:rPr>
          <w:rFonts w:ascii="Times New Roman" w:hAnsi="Times New Roman"/>
          <w:i/>
          <w:kern w:val="28"/>
          <w:sz w:val="28"/>
          <w:szCs w:val="28"/>
        </w:rPr>
        <w:t>4. «Зеркало».</w:t>
      </w:r>
      <w:r w:rsidRPr="00DA35BF">
        <w:rPr>
          <w:rFonts w:ascii="Times New Roman" w:hAnsi="Times New Roman"/>
          <w:kern w:val="28"/>
          <w:sz w:val="28"/>
          <w:szCs w:val="28"/>
        </w:rPr>
        <w:t xml:space="preserve"> Если Ваш ребенок «</w:t>
      </w:r>
      <w:proofErr w:type="spellStart"/>
      <w:r w:rsidRPr="00DA35BF">
        <w:rPr>
          <w:rFonts w:ascii="Times New Roman" w:hAnsi="Times New Roman"/>
          <w:kern w:val="28"/>
          <w:sz w:val="28"/>
          <w:szCs w:val="28"/>
        </w:rPr>
        <w:t>зеркалит</w:t>
      </w:r>
      <w:proofErr w:type="spellEnd"/>
      <w:r w:rsidRPr="00DA35BF">
        <w:rPr>
          <w:rFonts w:ascii="Times New Roman" w:hAnsi="Times New Roman"/>
          <w:kern w:val="28"/>
          <w:sz w:val="28"/>
          <w:szCs w:val="28"/>
        </w:rPr>
        <w:t xml:space="preserve">», то вспомните, что подобное можно «вылечить» подобным. Продиктуйте ему буквы, цифры и числа, которые он обычно изображает неправильно. А потом приставьте зеркало. Пусть ребенок сравнит зеркальное изображение с </w:t>
      </w:r>
      <w:proofErr w:type="gramStart"/>
      <w:r w:rsidRPr="00DA35BF">
        <w:rPr>
          <w:rFonts w:ascii="Times New Roman" w:hAnsi="Times New Roman"/>
          <w:kern w:val="28"/>
          <w:sz w:val="28"/>
          <w:szCs w:val="28"/>
        </w:rPr>
        <w:t>написанным</w:t>
      </w:r>
      <w:proofErr w:type="gramEnd"/>
      <w:r w:rsidRPr="00DA35BF">
        <w:rPr>
          <w:rFonts w:ascii="Times New Roman" w:hAnsi="Times New Roman"/>
          <w:kern w:val="28"/>
          <w:sz w:val="28"/>
          <w:szCs w:val="28"/>
        </w:rPr>
        <w:t>. Пусть напишет буквы и цифры так, как они видны в зеркале.</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890111">
        <w:rPr>
          <w:rFonts w:ascii="Times New Roman" w:hAnsi="Times New Roman"/>
          <w:i/>
          <w:kern w:val="28"/>
          <w:sz w:val="28"/>
          <w:szCs w:val="28"/>
        </w:rPr>
        <w:t>5. Последовательные картинки:</w:t>
      </w:r>
      <w:r w:rsidRPr="00DA35BF">
        <w:rPr>
          <w:rFonts w:ascii="Times New Roman" w:hAnsi="Times New Roman"/>
          <w:kern w:val="28"/>
          <w:sz w:val="28"/>
          <w:szCs w:val="28"/>
        </w:rPr>
        <w:t xml:space="preserve"> разложить по порядку и придумать рассказ. Такие картинки часто встречаются в детских журналах. Можно взять старые «Веселые картинки» и вырезать оттуда сюжетные иллюстрации, перепутав порядок.</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890111">
        <w:rPr>
          <w:rFonts w:ascii="Times New Roman" w:hAnsi="Times New Roman"/>
          <w:i/>
          <w:kern w:val="28"/>
          <w:sz w:val="28"/>
          <w:szCs w:val="28"/>
        </w:rPr>
        <w:t>6. Рисование историй</w:t>
      </w:r>
      <w:r w:rsidRPr="00DA35BF">
        <w:rPr>
          <w:rFonts w:ascii="Times New Roman" w:hAnsi="Times New Roman"/>
          <w:kern w:val="28"/>
          <w:sz w:val="28"/>
          <w:szCs w:val="28"/>
        </w:rPr>
        <w:t xml:space="preserve"> (последовательность событий): придумать и нарисовать сказку, или нарисовать последовательные картинки к существующим сказкам: что было вначале, что – в конце. </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890111">
        <w:rPr>
          <w:rFonts w:ascii="Times New Roman" w:hAnsi="Times New Roman"/>
          <w:i/>
          <w:kern w:val="28"/>
          <w:sz w:val="28"/>
          <w:szCs w:val="28"/>
        </w:rPr>
        <w:t>7. Упражнение «Зеркало–2»:</w:t>
      </w:r>
      <w:r w:rsidRPr="00DA35BF">
        <w:rPr>
          <w:rFonts w:ascii="Times New Roman" w:hAnsi="Times New Roman"/>
          <w:kern w:val="28"/>
          <w:sz w:val="28"/>
          <w:szCs w:val="28"/>
        </w:rPr>
        <w:t xml:space="preserve"> повторить позу партнера в зеркальном порядке.</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890111">
        <w:rPr>
          <w:rFonts w:ascii="Times New Roman" w:hAnsi="Times New Roman"/>
          <w:i/>
          <w:kern w:val="28"/>
          <w:sz w:val="28"/>
          <w:szCs w:val="28"/>
        </w:rPr>
        <w:lastRenderedPageBreak/>
        <w:t>8. Игры с фишками</w:t>
      </w:r>
      <w:r w:rsidRPr="00DA35BF">
        <w:rPr>
          <w:rFonts w:ascii="Times New Roman" w:hAnsi="Times New Roman"/>
          <w:kern w:val="28"/>
          <w:sz w:val="28"/>
          <w:szCs w:val="28"/>
        </w:rPr>
        <w:t xml:space="preserve"> (развивают представление о натуральном ряде чисел, внимание, зрительное восприятие, умение работать в группе).</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890111">
        <w:rPr>
          <w:rFonts w:ascii="Times New Roman" w:hAnsi="Times New Roman"/>
          <w:i/>
          <w:kern w:val="28"/>
          <w:sz w:val="28"/>
          <w:szCs w:val="28"/>
        </w:rPr>
        <w:t>9. Игра в лото:</w:t>
      </w:r>
      <w:r w:rsidRPr="00DA35BF">
        <w:rPr>
          <w:rFonts w:ascii="Times New Roman" w:hAnsi="Times New Roman"/>
          <w:kern w:val="28"/>
          <w:sz w:val="28"/>
          <w:szCs w:val="28"/>
        </w:rPr>
        <w:t xml:space="preserve"> развивает внимание, логическое мышление, произвольность.</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890111">
        <w:rPr>
          <w:rFonts w:ascii="Times New Roman" w:hAnsi="Times New Roman"/>
          <w:i/>
          <w:kern w:val="28"/>
          <w:sz w:val="28"/>
          <w:szCs w:val="28"/>
        </w:rPr>
        <w:t>10. «Почта»:</w:t>
      </w:r>
      <w:r w:rsidRPr="00DA35BF">
        <w:rPr>
          <w:rFonts w:ascii="Times New Roman" w:hAnsi="Times New Roman"/>
          <w:kern w:val="28"/>
          <w:sz w:val="28"/>
          <w:szCs w:val="28"/>
        </w:rPr>
        <w:t xml:space="preserve"> разделить лист бумаги на 4 квадрата. </w:t>
      </w:r>
      <w:proofErr w:type="gramStart"/>
      <w:r w:rsidRPr="00DA35BF">
        <w:rPr>
          <w:rFonts w:ascii="Times New Roman" w:hAnsi="Times New Roman"/>
          <w:kern w:val="28"/>
          <w:sz w:val="28"/>
          <w:szCs w:val="28"/>
        </w:rPr>
        <w:t>Попросить ребенка нарисовать простую картинку (треугольник, кружок, цветок, рыбку и т.п.) по адресу, например:</w:t>
      </w:r>
      <w:proofErr w:type="gramEnd"/>
      <w:r w:rsidRPr="00DA35BF">
        <w:rPr>
          <w:rFonts w:ascii="Times New Roman" w:hAnsi="Times New Roman"/>
          <w:kern w:val="28"/>
          <w:sz w:val="28"/>
          <w:szCs w:val="28"/>
        </w:rPr>
        <w:t xml:space="preserve"> «Нарисуй красный кружок в левом верхнем углу нижнего правого квадрата». Начинать с наиболее простых адресов, заканчивая </w:t>
      </w:r>
      <w:proofErr w:type="gramStart"/>
      <w:r w:rsidRPr="00DA35BF">
        <w:rPr>
          <w:rFonts w:ascii="Times New Roman" w:hAnsi="Times New Roman"/>
          <w:kern w:val="28"/>
          <w:sz w:val="28"/>
          <w:szCs w:val="28"/>
        </w:rPr>
        <w:t>сложными</w:t>
      </w:r>
      <w:proofErr w:type="gramEnd"/>
      <w:r w:rsidRPr="00DA35BF">
        <w:rPr>
          <w:rFonts w:ascii="Times New Roman" w:hAnsi="Times New Roman"/>
          <w:kern w:val="28"/>
          <w:sz w:val="28"/>
          <w:szCs w:val="28"/>
        </w:rPr>
        <w:t>. Если ребенок испытывает затруднения, можно начать игру в «почту» с цельного листа бумаги: «Нарисуй рыбку в верхнем левом углу» и т.п.</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890111">
        <w:rPr>
          <w:rFonts w:ascii="Times New Roman" w:hAnsi="Times New Roman"/>
          <w:i/>
          <w:kern w:val="28"/>
          <w:sz w:val="28"/>
          <w:szCs w:val="28"/>
        </w:rPr>
        <w:t>11. Отыскивание букв по «Азбуке»</w:t>
      </w:r>
      <w:r w:rsidRPr="00DA35BF">
        <w:rPr>
          <w:rFonts w:ascii="Times New Roman" w:hAnsi="Times New Roman"/>
          <w:kern w:val="28"/>
          <w:sz w:val="28"/>
          <w:szCs w:val="28"/>
        </w:rPr>
        <w:t xml:space="preserve">: работать можно с группой детей, тогда «Азбука» должна быть большая и висеть на доске. Аналогично предыдущему заданию: «Какая буква находится на две буквы вниз и одну букву направо от буквы М?» (по методике </w:t>
      </w:r>
      <w:proofErr w:type="spellStart"/>
      <w:r w:rsidRPr="00DA35BF">
        <w:rPr>
          <w:rFonts w:ascii="Times New Roman" w:hAnsi="Times New Roman"/>
          <w:kern w:val="28"/>
          <w:sz w:val="28"/>
          <w:szCs w:val="28"/>
        </w:rPr>
        <w:t>Зак</w:t>
      </w:r>
      <w:proofErr w:type="spellEnd"/>
      <w:r w:rsidRPr="00DA35BF">
        <w:rPr>
          <w:rFonts w:ascii="Times New Roman" w:hAnsi="Times New Roman"/>
          <w:kern w:val="28"/>
          <w:sz w:val="28"/>
          <w:szCs w:val="28"/>
        </w:rPr>
        <w:t>)</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890111">
        <w:rPr>
          <w:rFonts w:ascii="Times New Roman" w:hAnsi="Times New Roman"/>
          <w:i/>
          <w:kern w:val="28"/>
          <w:sz w:val="28"/>
          <w:szCs w:val="28"/>
        </w:rPr>
        <w:t>12. «</w:t>
      </w:r>
      <w:proofErr w:type="gramStart"/>
      <w:r w:rsidRPr="00890111">
        <w:rPr>
          <w:rFonts w:ascii="Times New Roman" w:hAnsi="Times New Roman"/>
          <w:i/>
          <w:kern w:val="28"/>
          <w:sz w:val="28"/>
          <w:szCs w:val="28"/>
        </w:rPr>
        <w:t>Левее–правее</w:t>
      </w:r>
      <w:proofErr w:type="gramEnd"/>
      <w:r w:rsidRPr="00890111">
        <w:rPr>
          <w:rFonts w:ascii="Times New Roman" w:hAnsi="Times New Roman"/>
          <w:i/>
          <w:kern w:val="28"/>
          <w:sz w:val="28"/>
          <w:szCs w:val="28"/>
        </w:rPr>
        <w:t>»:</w:t>
      </w:r>
      <w:r w:rsidRPr="00DA35BF">
        <w:rPr>
          <w:rFonts w:ascii="Times New Roman" w:hAnsi="Times New Roman"/>
          <w:kern w:val="28"/>
          <w:sz w:val="28"/>
          <w:szCs w:val="28"/>
        </w:rPr>
        <w:t xml:space="preserve"> вариант игры «Горячо–холодно». Наряду со словами «</w:t>
      </w:r>
      <w:proofErr w:type="gramStart"/>
      <w:r w:rsidRPr="00DA35BF">
        <w:rPr>
          <w:rFonts w:ascii="Times New Roman" w:hAnsi="Times New Roman"/>
          <w:kern w:val="28"/>
          <w:sz w:val="28"/>
          <w:szCs w:val="28"/>
        </w:rPr>
        <w:t>горячо–холодно</w:t>
      </w:r>
      <w:proofErr w:type="gramEnd"/>
      <w:r w:rsidRPr="00DA35BF">
        <w:rPr>
          <w:rFonts w:ascii="Times New Roman" w:hAnsi="Times New Roman"/>
          <w:kern w:val="28"/>
          <w:sz w:val="28"/>
          <w:szCs w:val="28"/>
        </w:rPr>
        <w:t>» говорим «левее–правее», пока ребенок ищет спрятанный сюрприз.</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890111">
        <w:rPr>
          <w:rFonts w:ascii="Times New Roman" w:hAnsi="Times New Roman"/>
          <w:i/>
          <w:kern w:val="28"/>
          <w:sz w:val="28"/>
          <w:szCs w:val="28"/>
        </w:rPr>
        <w:t>13. «Отгадай число».</w:t>
      </w:r>
      <w:r w:rsidRPr="00DA35BF">
        <w:rPr>
          <w:rFonts w:ascii="Times New Roman" w:hAnsi="Times New Roman"/>
          <w:kern w:val="28"/>
          <w:sz w:val="28"/>
          <w:szCs w:val="28"/>
        </w:rPr>
        <w:t xml:space="preserve"> Взрослый задумывает число (в пределах десятка или сотни, в зависимости от подготовки ребенка), а ребенок пытается его отгадать за возможно меньшее количество ходов. Тот, кто загадал число, может отвечать только «больше» или «меньше». Потом партнеры меняются. Когда число загадывает взрослый, он может объяснить ход своих рассуждений и даже нарисовать картинку числового ряда (можно взять для этого портновский сантиметр): «Я называю число «5», так как оно находится посередине числового ряда от 1 до 10. Затем я следующий отрезок делю пополам, и так далее, пока не отгадаю».</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14. «Поиск клада». Нарисуйте приблизительный план комнаты (с мебелью) или квартиры. На нем обозначьте место, где вы спрятали для ребенка сюрприз. </w:t>
      </w:r>
      <w:r w:rsidRPr="00DA35BF">
        <w:rPr>
          <w:rFonts w:ascii="Times New Roman" w:hAnsi="Times New Roman"/>
          <w:kern w:val="28"/>
          <w:sz w:val="28"/>
          <w:szCs w:val="28"/>
        </w:rPr>
        <w:lastRenderedPageBreak/>
        <w:t>Пусть ребенок отыщет его по плану. В случае затруднения можно комментировать поисковую активность малыша словами «</w:t>
      </w:r>
      <w:proofErr w:type="gramStart"/>
      <w:r w:rsidRPr="00DA35BF">
        <w:rPr>
          <w:rFonts w:ascii="Times New Roman" w:hAnsi="Times New Roman"/>
          <w:kern w:val="28"/>
          <w:sz w:val="28"/>
          <w:szCs w:val="28"/>
        </w:rPr>
        <w:t>горячо–холодно</w:t>
      </w:r>
      <w:proofErr w:type="gramEnd"/>
      <w:r w:rsidRPr="00DA35BF">
        <w:rPr>
          <w:rFonts w:ascii="Times New Roman" w:hAnsi="Times New Roman"/>
          <w:kern w:val="28"/>
          <w:sz w:val="28"/>
          <w:szCs w:val="28"/>
        </w:rPr>
        <w:t xml:space="preserve">», а также «левее–правее», «выше–ниже» и т.п. </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890111">
        <w:rPr>
          <w:rFonts w:ascii="Times New Roman" w:hAnsi="Times New Roman"/>
          <w:i/>
          <w:kern w:val="28"/>
          <w:sz w:val="28"/>
          <w:szCs w:val="28"/>
        </w:rPr>
        <w:t>15. «Придумай и отгадай загадку»:</w:t>
      </w:r>
      <w:r w:rsidRPr="00DA35BF">
        <w:rPr>
          <w:rFonts w:ascii="Times New Roman" w:hAnsi="Times New Roman"/>
          <w:kern w:val="28"/>
          <w:sz w:val="28"/>
          <w:szCs w:val="28"/>
        </w:rPr>
        <w:t xml:space="preserve"> вы с ребенком по очереди отгадываете придуманные загадки, например: «Белое, холодное, пушистое? – снег» и т.п.</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890111">
        <w:rPr>
          <w:rFonts w:ascii="Times New Roman" w:hAnsi="Times New Roman"/>
          <w:i/>
          <w:kern w:val="28"/>
          <w:sz w:val="28"/>
          <w:szCs w:val="28"/>
        </w:rPr>
        <w:t>16. Предложите ребенку найти все круглое, все квадратное, деревянное</w:t>
      </w:r>
      <w:r w:rsidRPr="00DA35BF">
        <w:rPr>
          <w:rFonts w:ascii="Times New Roman" w:hAnsi="Times New Roman"/>
          <w:kern w:val="28"/>
          <w:sz w:val="28"/>
          <w:szCs w:val="28"/>
        </w:rPr>
        <w:t xml:space="preserve"> и т.п. Похвалите за усилия. В такие игры лучше играть совместно с другими детьми.</w:t>
      </w:r>
    </w:p>
    <w:p w:rsidR="00DA35BF" w:rsidRPr="00DA35BF" w:rsidRDefault="00DA35BF" w:rsidP="00890111">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Во все эти игры можно играть на прогулке, по дороге в магазин, дома. Чем чаще и с большим удовольствием будете играть, тем лучше.</w:t>
      </w:r>
    </w:p>
    <w:p w:rsidR="00DA35BF" w:rsidRPr="00DA35BF" w:rsidRDefault="00DA35BF" w:rsidP="00890111">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Тренировка навыков письма</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введение дополнительных прописей, в которых оцениваются усилия, а не соответствие общему «стандарту».</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 не следует торопиться переходить к письму слов и фраз: в дополнительной тетради можно </w:t>
      </w:r>
      <w:proofErr w:type="gramStart"/>
      <w:r w:rsidRPr="00DA35BF">
        <w:rPr>
          <w:rFonts w:ascii="Times New Roman" w:hAnsi="Times New Roman"/>
          <w:kern w:val="28"/>
          <w:sz w:val="28"/>
          <w:szCs w:val="28"/>
        </w:rPr>
        <w:t>сосредоточится</w:t>
      </w:r>
      <w:proofErr w:type="gramEnd"/>
      <w:r w:rsidRPr="00DA35BF">
        <w:rPr>
          <w:rFonts w:ascii="Times New Roman" w:hAnsi="Times New Roman"/>
          <w:kern w:val="28"/>
          <w:sz w:val="28"/>
          <w:szCs w:val="28"/>
        </w:rPr>
        <w:t xml:space="preserve"> на письме отдельных букв.</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не заставляйте ребенка переписывать набело – у него будет получаться все хуже и хуже.</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соблюдение принципов постепенности и умеренности нагрузки, развитие моторики в игре, чередование нагрузки на мышцы руки с релаксационными упражнениями.</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упражнения по тренировке моторики должны доставлять ребенку удовольствие и не должны превышать 10–15 минут.</w:t>
      </w:r>
    </w:p>
    <w:p w:rsidR="00DA35BF" w:rsidRPr="00DA35BF" w:rsidRDefault="00DA35BF" w:rsidP="00890111">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1. Многие дети, имеющие трудности с письмом, неправильно держат карандаш или ручку. Можно воспользоваться известным способом «метки» на точки соприкосновения руки ребенка с ручкой: одна – на ручке, одна – на подушечке указательного пальца, третья – на боковой поверхности среднего пальца, где правильно ложится ручка.</w:t>
      </w:r>
    </w:p>
    <w:p w:rsidR="00DA35BF" w:rsidRPr="00DA35BF" w:rsidRDefault="00DA35BF" w:rsidP="00890111">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2. Упражнения по штриховке по принципу возрастающей трудности. </w:t>
      </w:r>
      <w:r w:rsidRPr="00DA35BF">
        <w:rPr>
          <w:rFonts w:ascii="Times New Roman" w:hAnsi="Times New Roman"/>
          <w:kern w:val="28"/>
          <w:sz w:val="28"/>
          <w:szCs w:val="28"/>
        </w:rPr>
        <w:lastRenderedPageBreak/>
        <w:t>Ребенку предлагают обвести карандашом небольшое лекало. Затем он должен полученный контур заштриховать (по вертикали, горизонтали, наискось). Родители обязательно должны показать образец штриховки.</w:t>
      </w:r>
    </w:p>
    <w:p w:rsidR="00DA35BF" w:rsidRPr="00DA35BF" w:rsidRDefault="00DA35BF" w:rsidP="00890111">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3. Раскраска. Ребенок раскрашивает рисунок карандашами, стараясь работать как можно более аккуратно. Взрослый обязательно должен оценивать успехи ребенка, поддерживая его даже малейшие успехи: при этом можно поиграть «в школу».</w:t>
      </w:r>
    </w:p>
    <w:p w:rsidR="00DA35BF" w:rsidRPr="00DA35BF" w:rsidRDefault="00DA35BF" w:rsidP="00890111">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5. Завязывание – развязывание узелков и бантиков, </w:t>
      </w:r>
      <w:proofErr w:type="spellStart"/>
      <w:r w:rsidRPr="00DA35BF">
        <w:rPr>
          <w:rFonts w:ascii="Times New Roman" w:hAnsi="Times New Roman"/>
          <w:kern w:val="28"/>
          <w:sz w:val="28"/>
          <w:szCs w:val="28"/>
        </w:rPr>
        <w:t>заплетание-расплетание</w:t>
      </w:r>
      <w:proofErr w:type="spellEnd"/>
      <w:r w:rsidRPr="00DA35BF">
        <w:rPr>
          <w:rFonts w:ascii="Times New Roman" w:hAnsi="Times New Roman"/>
          <w:kern w:val="28"/>
          <w:sz w:val="28"/>
          <w:szCs w:val="28"/>
        </w:rPr>
        <w:t xml:space="preserve"> косы: работа с бельевой веревкой, со шнурками. По мере освоения упражнения веревка становится все более тонкой. Девочки могут заплетать косы своим куклам, если у тех достаточно длинные волосы.</w:t>
      </w:r>
    </w:p>
    <w:p w:rsidR="00DA35BF" w:rsidRPr="00DA35BF" w:rsidRDefault="00DA35BF" w:rsidP="00890111">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6. Вырезание фигур ножницами по контуру (бумажной куклы, например).</w:t>
      </w:r>
    </w:p>
    <w:p w:rsidR="00DA35BF" w:rsidRPr="00DA35BF" w:rsidRDefault="00DA35BF" w:rsidP="00890111">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7. Работа с мелким конструктором, мозаикой. Работа по образцу (важно!).</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«Пальчиковая гимнастика»</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1. Массаж пальчиков. Ребенок сам или с помощью взрослого делает массаж каждого пальчика левой и правой руки, начиная с кончиков пальцев через поглаживающие движения, растирающие движения, круговые движения. Повторять массаж (</w:t>
      </w:r>
      <w:proofErr w:type="spellStart"/>
      <w:r w:rsidRPr="00DA35BF">
        <w:rPr>
          <w:rFonts w:ascii="Times New Roman" w:hAnsi="Times New Roman"/>
          <w:kern w:val="28"/>
          <w:sz w:val="28"/>
          <w:szCs w:val="28"/>
        </w:rPr>
        <w:t>самомассаж</w:t>
      </w:r>
      <w:proofErr w:type="spellEnd"/>
      <w:r w:rsidRPr="00DA35BF">
        <w:rPr>
          <w:rFonts w:ascii="Times New Roman" w:hAnsi="Times New Roman"/>
          <w:kern w:val="28"/>
          <w:sz w:val="28"/>
          <w:szCs w:val="28"/>
        </w:rPr>
        <w:t>) пальчиков обеих рук в течение 1-2 минут, заканчивать поглаживающими движениями. Массаж пальчиков проводится в начале, середине и в конце работы. Массаж ведущей руки делается чаще.</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2. «Приветствие футболистов»: дотронуться до каждого пальчика – «члена команды» и поздороваться: «Здравствуйте! Здравствуйте!». Ребенок последовательно, в нарастающем темпе, соединяет большой палец руки с указательным, средним, безымянным, мизинцем и обратно. Упражнение повторять около 5 раз.</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3. «Волны»: ребенок пытается сделать «волны» кистями рук (как «умирающий лебедь»). Повторить обеими руками 2–3 раза.</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lastRenderedPageBreak/>
        <w:t>4. «Крестики–нолики»: ребенок поочередно делает «крестики» из указательного и среднего, безымянного пальца и мизинца, а затем повторяет упражнение 2 для этих же пальцев.</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5. «Колокольчики»: ребенок в течение 30 –60 секунд потряхивает кистями рук.</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6. Упражнение «змейка»: ребенок пытается дотронуться кончиками указательного, среднего и остальных пальчиков в отдельности то до основания этого же пальчика, </w:t>
      </w:r>
      <w:proofErr w:type="gramStart"/>
      <w:r w:rsidRPr="00DA35BF">
        <w:rPr>
          <w:rFonts w:ascii="Times New Roman" w:hAnsi="Times New Roman"/>
          <w:kern w:val="28"/>
          <w:sz w:val="28"/>
          <w:szCs w:val="28"/>
        </w:rPr>
        <w:t>то</w:t>
      </w:r>
      <w:proofErr w:type="gramEnd"/>
      <w:r w:rsidRPr="00DA35BF">
        <w:rPr>
          <w:rFonts w:ascii="Times New Roman" w:hAnsi="Times New Roman"/>
          <w:kern w:val="28"/>
          <w:sz w:val="28"/>
          <w:szCs w:val="28"/>
        </w:rPr>
        <w:t xml:space="preserve"> как можно дальше до ладони. Повторить упражнение обеих рук 3–4 раза.</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7. «Музыка»: ребенок совершает волнообразные движения (вверх–вниз) всеми пальцами руки так, как будто играет на фортепиано. Повторить упражнение обеими руками 3–4 раза.</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8. «Ножницы»: ребенок пытается соединить пальчики парами и развести пары как можно дальше. Повторить 5 раз. Затем ребенок пытается отвести указательный пальчик от остальных, крепко сжатых. Повторить 5 раз.</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9. «Круги»: ребенок пытается рисовать «круги» в воздухе каждым пальчиком обеих рук. Повторить 5 раз.</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 xml:space="preserve">10. Повторение упражнений 3, 5, затем – массаж. При возможности можно провести игру «театр теней». После проведения пальчиковой гимнастики можно поиграть с ребенком, </w:t>
      </w:r>
      <w:proofErr w:type="gramStart"/>
      <w:r w:rsidRPr="00DA35BF">
        <w:rPr>
          <w:rFonts w:ascii="Times New Roman" w:hAnsi="Times New Roman"/>
          <w:kern w:val="28"/>
          <w:sz w:val="28"/>
          <w:szCs w:val="28"/>
        </w:rPr>
        <w:t>обучив его изображать из рук различные персонажи теневого театра</w:t>
      </w:r>
      <w:proofErr w:type="gramEnd"/>
      <w:r w:rsidRPr="00DA35BF">
        <w:rPr>
          <w:rFonts w:ascii="Times New Roman" w:hAnsi="Times New Roman"/>
          <w:kern w:val="28"/>
          <w:sz w:val="28"/>
          <w:szCs w:val="28"/>
        </w:rPr>
        <w:t xml:space="preserve"> (собаку, утку, лань). </w:t>
      </w:r>
    </w:p>
    <w:p w:rsidR="00DA35BF" w:rsidRPr="00DA35BF" w:rsidRDefault="00DA35BF" w:rsidP="00643646">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Пальчиковую гимнастику желательно проводить каждый день, обязательно до и после выполнения упражнений по штриховке и письму. Количество повторений упражнений можно уменьшить или увеличить в зависимости от желания ребенка.</w:t>
      </w:r>
    </w:p>
    <w:p w:rsidR="00DA35BF" w:rsidRPr="00DA35BF" w:rsidRDefault="00DA35BF" w:rsidP="00643646">
      <w:pPr>
        <w:widowControl w:val="0"/>
        <w:overflowPunct w:val="0"/>
        <w:autoSpaceDE w:val="0"/>
        <w:autoSpaceDN w:val="0"/>
        <w:adjustRightInd w:val="0"/>
        <w:spacing w:after="0" w:line="360" w:lineRule="auto"/>
        <w:jc w:val="both"/>
        <w:rPr>
          <w:rFonts w:ascii="Times New Roman" w:hAnsi="Times New Roman"/>
          <w:kern w:val="28"/>
          <w:sz w:val="28"/>
          <w:szCs w:val="28"/>
        </w:rPr>
      </w:pP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br w:type="page"/>
      </w:r>
    </w:p>
    <w:p w:rsidR="00DA35BF" w:rsidRPr="00DA35BF" w:rsidRDefault="00890111" w:rsidP="00890111">
      <w:pPr>
        <w:widowControl w:val="0"/>
        <w:overflowPunct w:val="0"/>
        <w:autoSpaceDE w:val="0"/>
        <w:autoSpaceDN w:val="0"/>
        <w:adjustRightInd w:val="0"/>
        <w:spacing w:after="0" w:line="240" w:lineRule="auto"/>
        <w:jc w:val="right"/>
        <w:rPr>
          <w:rFonts w:ascii="Times New Roman" w:hAnsi="Times New Roman"/>
          <w:kern w:val="28"/>
          <w:sz w:val="28"/>
          <w:szCs w:val="28"/>
        </w:rPr>
      </w:pPr>
      <w:r>
        <w:rPr>
          <w:rFonts w:ascii="Times New Roman" w:hAnsi="Times New Roman"/>
          <w:kern w:val="28"/>
          <w:sz w:val="28"/>
          <w:szCs w:val="28"/>
        </w:rPr>
        <w:lastRenderedPageBreak/>
        <w:t>Приложение</w:t>
      </w:r>
    </w:p>
    <w:p w:rsidR="00DA35BF" w:rsidRPr="00890111" w:rsidRDefault="00DA35BF" w:rsidP="00890111">
      <w:pPr>
        <w:widowControl w:val="0"/>
        <w:overflowPunct w:val="0"/>
        <w:autoSpaceDE w:val="0"/>
        <w:autoSpaceDN w:val="0"/>
        <w:adjustRightInd w:val="0"/>
        <w:spacing w:after="120" w:line="240" w:lineRule="auto"/>
        <w:jc w:val="center"/>
        <w:rPr>
          <w:rFonts w:ascii="Times New Roman" w:hAnsi="Times New Roman"/>
          <w:b/>
          <w:kern w:val="28"/>
          <w:sz w:val="28"/>
          <w:szCs w:val="28"/>
        </w:rPr>
      </w:pPr>
      <w:r w:rsidRPr="00890111">
        <w:rPr>
          <w:rFonts w:ascii="Times New Roman" w:hAnsi="Times New Roman"/>
          <w:b/>
          <w:kern w:val="28"/>
          <w:sz w:val="28"/>
          <w:szCs w:val="28"/>
        </w:rPr>
        <w:t>Форма психологического заключения</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Ф.И.О.</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Возраст</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Дата обследования</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1. Поведение во время обследования</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2. Общая осведомленность</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3. Речевое развитие:</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Способность слушать и переводить в план практических действий речевую инструкцию</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 xml:space="preserve">Способность к анализу–синтезу и </w:t>
      </w:r>
      <w:proofErr w:type="spellStart"/>
      <w:r w:rsidRPr="00DA35BF">
        <w:rPr>
          <w:rFonts w:ascii="Times New Roman" w:hAnsi="Times New Roman"/>
          <w:kern w:val="28"/>
          <w:sz w:val="28"/>
          <w:szCs w:val="28"/>
        </w:rPr>
        <w:t>сформированность</w:t>
      </w:r>
      <w:proofErr w:type="spellEnd"/>
      <w:r w:rsidRPr="00DA35BF">
        <w:rPr>
          <w:rFonts w:ascii="Times New Roman" w:hAnsi="Times New Roman"/>
          <w:kern w:val="28"/>
          <w:sz w:val="28"/>
          <w:szCs w:val="28"/>
        </w:rPr>
        <w:t xml:space="preserve"> конкретных понятий</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Речевая память (опосредованное запоминание)_______________%</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 xml:space="preserve">4. </w:t>
      </w:r>
      <w:proofErr w:type="spellStart"/>
      <w:r w:rsidRPr="00DA35BF">
        <w:rPr>
          <w:rFonts w:ascii="Times New Roman" w:hAnsi="Times New Roman"/>
          <w:kern w:val="28"/>
          <w:sz w:val="28"/>
          <w:szCs w:val="28"/>
        </w:rPr>
        <w:t>Сформированность</w:t>
      </w:r>
      <w:proofErr w:type="spellEnd"/>
      <w:r w:rsidRPr="00DA35BF">
        <w:rPr>
          <w:rFonts w:ascii="Times New Roman" w:hAnsi="Times New Roman"/>
          <w:kern w:val="28"/>
          <w:sz w:val="28"/>
          <w:szCs w:val="28"/>
        </w:rPr>
        <w:t xml:space="preserve"> зрительных представлений</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 xml:space="preserve">5. </w:t>
      </w:r>
      <w:proofErr w:type="spellStart"/>
      <w:r w:rsidRPr="00DA35BF">
        <w:rPr>
          <w:rFonts w:ascii="Times New Roman" w:hAnsi="Times New Roman"/>
          <w:kern w:val="28"/>
          <w:sz w:val="28"/>
          <w:szCs w:val="28"/>
        </w:rPr>
        <w:t>Сформированность</w:t>
      </w:r>
      <w:proofErr w:type="spellEnd"/>
      <w:r w:rsidRPr="00DA35BF">
        <w:rPr>
          <w:rFonts w:ascii="Times New Roman" w:hAnsi="Times New Roman"/>
          <w:kern w:val="28"/>
          <w:sz w:val="28"/>
          <w:szCs w:val="28"/>
        </w:rPr>
        <w:t xml:space="preserve"> зрительно–пространственных представлений</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6. Внимание:</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Концентрация внимания</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Распределение внимания (умение работать по образцу)</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Переключение внимания</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7. Развитие тонкой моторики</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Работоспособность и др. особенности деятельности</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Учебная мотивация</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Произвольность</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Рефлексия</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proofErr w:type="spellStart"/>
      <w:r w:rsidRPr="00DA35BF">
        <w:rPr>
          <w:rFonts w:ascii="Times New Roman" w:hAnsi="Times New Roman"/>
          <w:kern w:val="28"/>
          <w:sz w:val="28"/>
          <w:szCs w:val="28"/>
        </w:rPr>
        <w:t>Креативность</w:t>
      </w:r>
      <w:proofErr w:type="spellEnd"/>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Эмоционально-личностные особенности</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Общие рекомендации:</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Психолог</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br w:type="page"/>
      </w:r>
      <w:r w:rsidRPr="00DA35BF">
        <w:rPr>
          <w:rFonts w:ascii="Times New Roman" w:hAnsi="Times New Roman"/>
          <w:b/>
          <w:bCs/>
          <w:kern w:val="28"/>
          <w:sz w:val="28"/>
          <w:szCs w:val="28"/>
        </w:rPr>
        <w:lastRenderedPageBreak/>
        <w:t>ПРОТОКОЛ</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обследования готовности к школьному обучению</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ФИ ребенка________________________________</w:t>
      </w:r>
    </w:p>
    <w:p w:rsidR="00DA35BF" w:rsidRPr="00DA35BF" w:rsidRDefault="00DA35BF" w:rsidP="00890111">
      <w:pPr>
        <w:widowControl w:val="0"/>
        <w:overflowPunct w:val="0"/>
        <w:autoSpaceDE w:val="0"/>
        <w:autoSpaceDN w:val="0"/>
        <w:adjustRightInd w:val="0"/>
        <w:spacing w:after="120" w:line="240" w:lineRule="auto"/>
        <w:jc w:val="center"/>
        <w:rPr>
          <w:rFonts w:ascii="Times New Roman" w:hAnsi="Times New Roman"/>
          <w:kern w:val="28"/>
          <w:sz w:val="28"/>
          <w:szCs w:val="28"/>
        </w:rPr>
      </w:pPr>
      <w:proofErr w:type="spellStart"/>
      <w:r w:rsidRPr="00DA35BF">
        <w:rPr>
          <w:rFonts w:ascii="Times New Roman" w:hAnsi="Times New Roman"/>
          <w:kern w:val="28"/>
          <w:sz w:val="28"/>
          <w:szCs w:val="28"/>
        </w:rPr>
        <w:t>Класс___________Возраст__________Дата</w:t>
      </w:r>
      <w:proofErr w:type="spellEnd"/>
      <w:r w:rsidRPr="00DA35BF">
        <w:rPr>
          <w:rFonts w:ascii="Times New Roman" w:hAnsi="Times New Roman"/>
          <w:kern w:val="28"/>
          <w:sz w:val="28"/>
          <w:szCs w:val="28"/>
        </w:rPr>
        <w:t xml:space="preserve"> обследования_________________</w:t>
      </w:r>
    </w:p>
    <w:tbl>
      <w:tblPr>
        <w:tblStyle w:val="a9"/>
        <w:tblW w:w="9499" w:type="dxa"/>
        <w:tblInd w:w="108" w:type="dxa"/>
        <w:tblLayout w:type="fixed"/>
        <w:tblLook w:val="0000"/>
      </w:tblPr>
      <w:tblGrid>
        <w:gridCol w:w="654"/>
        <w:gridCol w:w="2890"/>
        <w:gridCol w:w="2977"/>
        <w:gridCol w:w="2978"/>
      </w:tblGrid>
      <w:tr w:rsidR="00DA35BF" w:rsidRPr="00DA35BF" w:rsidTr="00890111">
        <w:trPr>
          <w:trHeight w:val="591"/>
        </w:trPr>
        <w:tc>
          <w:tcPr>
            <w:tcW w:w="654"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w:t>
            </w:r>
          </w:p>
        </w:tc>
        <w:tc>
          <w:tcPr>
            <w:tcW w:w="2890" w:type="dxa"/>
          </w:tcPr>
          <w:p w:rsidR="00DA35BF" w:rsidRPr="00890111" w:rsidRDefault="00DA35BF" w:rsidP="00890111">
            <w:pPr>
              <w:overflowPunct w:val="0"/>
              <w:adjustRightInd w:val="0"/>
              <w:spacing w:after="0" w:line="240" w:lineRule="auto"/>
              <w:jc w:val="center"/>
              <w:rPr>
                <w:rFonts w:ascii="Times New Roman" w:hAnsi="Times New Roman"/>
                <w:kern w:val="28"/>
              </w:rPr>
            </w:pPr>
            <w:proofErr w:type="spellStart"/>
            <w:r w:rsidRPr="00890111">
              <w:rPr>
                <w:rFonts w:ascii="Times New Roman" w:hAnsi="Times New Roman"/>
                <w:kern w:val="28"/>
              </w:rPr>
              <w:t>Субтест</w:t>
            </w:r>
            <w:proofErr w:type="spellEnd"/>
          </w:p>
        </w:tc>
        <w:tc>
          <w:tcPr>
            <w:tcW w:w="2977"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Отметки о выполнении (оценка результатов)</w:t>
            </w:r>
          </w:p>
        </w:tc>
        <w:tc>
          <w:tcPr>
            <w:tcW w:w="2978"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Этап индивидуального обследования</w:t>
            </w:r>
          </w:p>
        </w:tc>
      </w:tr>
      <w:tr w:rsidR="00DA35BF" w:rsidRPr="00DA35BF" w:rsidTr="00890111">
        <w:trPr>
          <w:trHeight w:val="196"/>
        </w:trPr>
        <w:tc>
          <w:tcPr>
            <w:tcW w:w="654"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1</w:t>
            </w:r>
          </w:p>
        </w:tc>
        <w:tc>
          <w:tcPr>
            <w:tcW w:w="2890"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Напиши свое имя</w:t>
            </w:r>
          </w:p>
        </w:tc>
        <w:tc>
          <w:tcPr>
            <w:tcW w:w="2977"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c>
          <w:tcPr>
            <w:tcW w:w="2978"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227"/>
        </w:trPr>
        <w:tc>
          <w:tcPr>
            <w:tcW w:w="654"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2</w:t>
            </w:r>
          </w:p>
        </w:tc>
        <w:tc>
          <w:tcPr>
            <w:tcW w:w="2890"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Бусы</w:t>
            </w:r>
          </w:p>
        </w:tc>
        <w:tc>
          <w:tcPr>
            <w:tcW w:w="2977"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c>
          <w:tcPr>
            <w:tcW w:w="2978"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232"/>
        </w:trPr>
        <w:tc>
          <w:tcPr>
            <w:tcW w:w="654"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3</w:t>
            </w:r>
          </w:p>
        </w:tc>
        <w:tc>
          <w:tcPr>
            <w:tcW w:w="2890"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Четвертый лишний</w:t>
            </w:r>
          </w:p>
        </w:tc>
        <w:tc>
          <w:tcPr>
            <w:tcW w:w="2977"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c>
          <w:tcPr>
            <w:tcW w:w="2978"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249"/>
        </w:trPr>
        <w:tc>
          <w:tcPr>
            <w:tcW w:w="654"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4</w:t>
            </w:r>
          </w:p>
        </w:tc>
        <w:tc>
          <w:tcPr>
            <w:tcW w:w="2890"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 xml:space="preserve">Фраза </w:t>
            </w:r>
            <w:proofErr w:type="spellStart"/>
            <w:r w:rsidRPr="00890111">
              <w:rPr>
                <w:rFonts w:ascii="Times New Roman" w:hAnsi="Times New Roman"/>
                <w:kern w:val="28"/>
              </w:rPr>
              <w:t>Винни-Пуха</w:t>
            </w:r>
            <w:proofErr w:type="spellEnd"/>
          </w:p>
        </w:tc>
        <w:tc>
          <w:tcPr>
            <w:tcW w:w="2977"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c>
          <w:tcPr>
            <w:tcW w:w="2978"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282"/>
        </w:trPr>
        <w:tc>
          <w:tcPr>
            <w:tcW w:w="654"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5</w:t>
            </w:r>
          </w:p>
        </w:tc>
        <w:tc>
          <w:tcPr>
            <w:tcW w:w="2890"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Зеркало</w:t>
            </w:r>
          </w:p>
        </w:tc>
        <w:tc>
          <w:tcPr>
            <w:tcW w:w="2977"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c>
          <w:tcPr>
            <w:tcW w:w="2978"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271"/>
        </w:trPr>
        <w:tc>
          <w:tcPr>
            <w:tcW w:w="654"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6</w:t>
            </w:r>
          </w:p>
        </w:tc>
        <w:tc>
          <w:tcPr>
            <w:tcW w:w="2890"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Хороший, плохой и я</w:t>
            </w:r>
          </w:p>
        </w:tc>
        <w:tc>
          <w:tcPr>
            <w:tcW w:w="2977"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c>
          <w:tcPr>
            <w:tcW w:w="2978"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134"/>
        </w:trPr>
        <w:tc>
          <w:tcPr>
            <w:tcW w:w="654"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7</w:t>
            </w:r>
          </w:p>
        </w:tc>
        <w:tc>
          <w:tcPr>
            <w:tcW w:w="2890"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Волшебная палочка</w:t>
            </w:r>
          </w:p>
        </w:tc>
        <w:tc>
          <w:tcPr>
            <w:tcW w:w="2977"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c>
          <w:tcPr>
            <w:tcW w:w="2978"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151"/>
        </w:trPr>
        <w:tc>
          <w:tcPr>
            <w:tcW w:w="654"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8</w:t>
            </w:r>
          </w:p>
        </w:tc>
        <w:tc>
          <w:tcPr>
            <w:tcW w:w="2890" w:type="dxa"/>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Бусы-2</w:t>
            </w:r>
          </w:p>
        </w:tc>
        <w:tc>
          <w:tcPr>
            <w:tcW w:w="2977"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c>
          <w:tcPr>
            <w:tcW w:w="2978" w:type="dxa"/>
          </w:tcPr>
          <w:p w:rsidR="00DA35BF" w:rsidRPr="00890111" w:rsidRDefault="00DA35BF" w:rsidP="00890111">
            <w:pPr>
              <w:autoSpaceDE w:val="0"/>
              <w:autoSpaceDN w:val="0"/>
              <w:adjustRightInd w:val="0"/>
              <w:spacing w:after="0" w:line="240" w:lineRule="auto"/>
              <w:rPr>
                <w:rFonts w:ascii="Times New Roman" w:hAnsi="Times New Roman"/>
                <w:kern w:val="28"/>
              </w:rPr>
            </w:pPr>
          </w:p>
        </w:tc>
      </w:tr>
    </w:tbl>
    <w:p w:rsidR="00DA35BF" w:rsidRPr="00DA35BF" w:rsidRDefault="00DA35BF" w:rsidP="00890111">
      <w:pPr>
        <w:widowControl w:val="0"/>
        <w:overflowPunct w:val="0"/>
        <w:autoSpaceDE w:val="0"/>
        <w:autoSpaceDN w:val="0"/>
        <w:adjustRightInd w:val="0"/>
        <w:spacing w:before="120" w:after="120" w:line="240" w:lineRule="auto"/>
        <w:jc w:val="center"/>
        <w:rPr>
          <w:rFonts w:ascii="Times New Roman" w:hAnsi="Times New Roman"/>
          <w:b/>
          <w:bCs/>
          <w:kern w:val="28"/>
          <w:sz w:val="28"/>
          <w:szCs w:val="28"/>
        </w:rPr>
      </w:pPr>
      <w:proofErr w:type="gramStart"/>
      <w:r w:rsidRPr="00DA35BF">
        <w:rPr>
          <w:rFonts w:ascii="Times New Roman" w:hAnsi="Times New Roman"/>
          <w:b/>
          <w:bCs/>
          <w:kern w:val="28"/>
          <w:sz w:val="28"/>
          <w:szCs w:val="28"/>
        </w:rPr>
        <w:t>Индивидуальное</w:t>
      </w:r>
      <w:proofErr w:type="gramEnd"/>
      <w:r w:rsidRPr="00DA35BF">
        <w:rPr>
          <w:rFonts w:ascii="Times New Roman" w:hAnsi="Times New Roman"/>
          <w:b/>
          <w:bCs/>
          <w:kern w:val="28"/>
          <w:sz w:val="28"/>
          <w:szCs w:val="28"/>
        </w:rPr>
        <w:t xml:space="preserve"> </w:t>
      </w:r>
      <w:proofErr w:type="spellStart"/>
      <w:r w:rsidRPr="00DA35BF">
        <w:rPr>
          <w:rFonts w:ascii="Times New Roman" w:hAnsi="Times New Roman"/>
          <w:b/>
          <w:bCs/>
          <w:kern w:val="28"/>
          <w:sz w:val="28"/>
          <w:szCs w:val="28"/>
        </w:rPr>
        <w:t>дообследование</w:t>
      </w:r>
      <w:proofErr w:type="spellEnd"/>
      <w:r w:rsidRPr="00DA35BF">
        <w:rPr>
          <w:rFonts w:ascii="Times New Roman" w:hAnsi="Times New Roman"/>
          <w:b/>
          <w:bCs/>
          <w:kern w:val="28"/>
          <w:sz w:val="28"/>
          <w:szCs w:val="28"/>
        </w:rPr>
        <w:t xml:space="preserve"> ребенка</w:t>
      </w:r>
    </w:p>
    <w:tbl>
      <w:tblPr>
        <w:tblW w:w="9498" w:type="dxa"/>
        <w:tblInd w:w="180" w:type="dxa"/>
        <w:tblLayout w:type="fixed"/>
        <w:tblCellMar>
          <w:left w:w="180" w:type="dxa"/>
          <w:right w:w="180" w:type="dxa"/>
        </w:tblCellMar>
        <w:tblLook w:val="0000"/>
      </w:tblPr>
      <w:tblGrid>
        <w:gridCol w:w="675"/>
        <w:gridCol w:w="5220"/>
        <w:gridCol w:w="3603"/>
      </w:tblGrid>
      <w:tr w:rsidR="00DA35BF" w:rsidRPr="00DA35BF" w:rsidTr="00890111">
        <w:trPr>
          <w:trHeight w:val="154"/>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 xml:space="preserve">Содержание </w:t>
            </w:r>
            <w:proofErr w:type="spellStart"/>
            <w:r w:rsidRPr="00890111">
              <w:rPr>
                <w:rFonts w:ascii="Times New Roman" w:hAnsi="Times New Roman"/>
                <w:kern w:val="28"/>
              </w:rPr>
              <w:t>дообследования</w:t>
            </w:r>
            <w:proofErr w:type="spellEnd"/>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Отметки о выполнении</w:t>
            </w:r>
          </w:p>
        </w:tc>
      </w:tr>
      <w:tr w:rsidR="00DA35BF" w:rsidRPr="00DA35BF" w:rsidTr="00890111">
        <w:trPr>
          <w:trHeight w:val="171"/>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c>
          <w:tcPr>
            <w:tcW w:w="5220"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b/>
                <w:bCs/>
                <w:i/>
                <w:iCs/>
                <w:kern w:val="28"/>
              </w:rPr>
              <w:t>1 этап. Установление контакта.</w:t>
            </w:r>
          </w:p>
        </w:tc>
        <w:tc>
          <w:tcPr>
            <w:tcW w:w="3603" w:type="dxa"/>
            <w:tcBorders>
              <w:top w:val="single" w:sz="8" w:space="0" w:color="auto"/>
              <w:left w:val="nil"/>
              <w:bottom w:val="single" w:sz="8" w:space="0" w:color="auto"/>
              <w:right w:val="single" w:sz="8" w:space="0" w:color="auto"/>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176"/>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1</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Как тебя зовут?</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179"/>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2</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Сколько тебе лет?</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354"/>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3</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Покажи мне, где ты нарисовал (а) самого лучшего мальчика (девочку)</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234"/>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4</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А почему он (а) лучший (</w:t>
            </w:r>
            <w:proofErr w:type="spellStart"/>
            <w:r w:rsidRPr="00890111">
              <w:rPr>
                <w:rFonts w:ascii="Times New Roman" w:hAnsi="Times New Roman"/>
                <w:kern w:val="28"/>
              </w:rPr>
              <w:t>ая</w:t>
            </w:r>
            <w:proofErr w:type="spellEnd"/>
            <w:r w:rsidRPr="00890111">
              <w:rPr>
                <w:rFonts w:ascii="Times New Roman" w:hAnsi="Times New Roman"/>
                <w:kern w:val="28"/>
              </w:rPr>
              <w:t>)?</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407"/>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5</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Покажи мне, где ты нарисовал (а) самого плохого мальчика (девочку)</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146"/>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6</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А почему он (а) плохой (</w:t>
            </w:r>
            <w:proofErr w:type="spellStart"/>
            <w:r w:rsidRPr="00890111">
              <w:rPr>
                <w:rFonts w:ascii="Times New Roman" w:hAnsi="Times New Roman"/>
                <w:kern w:val="28"/>
              </w:rPr>
              <w:t>ая</w:t>
            </w:r>
            <w:proofErr w:type="spellEnd"/>
            <w:r w:rsidRPr="00890111">
              <w:rPr>
                <w:rFonts w:ascii="Times New Roman" w:hAnsi="Times New Roman"/>
                <w:kern w:val="28"/>
              </w:rPr>
              <w:t>)?</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149"/>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7</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В кого хотел бы ты «превратиться»? Почему?</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182"/>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8</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Что ты будешь делать, когда превратишься…?</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185"/>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c>
          <w:tcPr>
            <w:tcW w:w="5220"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b/>
                <w:bCs/>
                <w:i/>
                <w:iCs/>
                <w:kern w:val="28"/>
              </w:rPr>
              <w:t>2 этап. Основной.</w:t>
            </w:r>
          </w:p>
        </w:tc>
        <w:tc>
          <w:tcPr>
            <w:tcW w:w="3603" w:type="dxa"/>
            <w:tcBorders>
              <w:top w:val="single" w:sz="8" w:space="0" w:color="auto"/>
              <w:left w:val="nil"/>
              <w:bottom w:val="single" w:sz="8" w:space="0" w:color="auto"/>
              <w:right w:val="single" w:sz="8" w:space="0" w:color="auto"/>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1004"/>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9</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Помнишь, мы разгадывали загадки? Сейчас объясни мне, как ты выбирал «лишнее».</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Все ответы и особенности поведения ребенка 0БЯЗАТЕЛЬНО ПРОТОКОЛИРОВАТЬ!</w:t>
            </w:r>
          </w:p>
        </w:tc>
      </w:tr>
      <w:tr w:rsidR="00DA35BF" w:rsidRPr="00DA35BF" w:rsidTr="00890111">
        <w:trPr>
          <w:trHeight w:val="162"/>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10</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Почему это лишнее?</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165"/>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11</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Из каких слов ты выбирал лишнее?</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1321"/>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12</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А какие слова вообще ты запомнил?</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Данный вопрос является дополнительным и задается только тем детям, которые затрудняются с ответом на два предыдущих вопроса.</w:t>
            </w:r>
          </w:p>
        </w:tc>
      </w:tr>
      <w:tr w:rsidR="00DA35BF" w:rsidRPr="00DA35BF" w:rsidTr="00890111">
        <w:trPr>
          <w:trHeight w:val="246"/>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c>
          <w:tcPr>
            <w:tcW w:w="5220"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b/>
                <w:bCs/>
                <w:i/>
                <w:iCs/>
                <w:kern w:val="28"/>
              </w:rPr>
              <w:t>3 этап. Организационно-поддерживающий.</w:t>
            </w:r>
          </w:p>
        </w:tc>
        <w:tc>
          <w:tcPr>
            <w:tcW w:w="3603" w:type="dxa"/>
            <w:tcBorders>
              <w:top w:val="single" w:sz="8" w:space="0" w:color="auto"/>
              <w:left w:val="nil"/>
              <w:bottom w:val="single" w:sz="8" w:space="0" w:color="auto"/>
              <w:right w:val="single" w:sz="8" w:space="0" w:color="auto"/>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960"/>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13</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widowControl w:val="0"/>
              <w:overflowPunct w:val="0"/>
              <w:autoSpaceDE w:val="0"/>
              <w:autoSpaceDN w:val="0"/>
              <w:adjustRightInd w:val="0"/>
              <w:spacing w:after="0" w:line="240" w:lineRule="auto"/>
              <w:jc w:val="center"/>
              <w:rPr>
                <w:rFonts w:ascii="Times New Roman" w:hAnsi="Times New Roman"/>
                <w:kern w:val="28"/>
              </w:rPr>
            </w:pPr>
            <w:proofErr w:type="gramStart"/>
            <w:r w:rsidRPr="00890111">
              <w:rPr>
                <w:rFonts w:ascii="Times New Roman" w:hAnsi="Times New Roman"/>
                <w:kern w:val="28"/>
              </w:rPr>
              <w:t>Индивидуальное</w:t>
            </w:r>
            <w:proofErr w:type="gramEnd"/>
            <w:r w:rsidRPr="00890111">
              <w:rPr>
                <w:rFonts w:ascii="Times New Roman" w:hAnsi="Times New Roman"/>
                <w:kern w:val="28"/>
              </w:rPr>
              <w:t xml:space="preserve"> </w:t>
            </w:r>
            <w:proofErr w:type="spellStart"/>
            <w:r w:rsidRPr="00890111">
              <w:rPr>
                <w:rFonts w:ascii="Times New Roman" w:hAnsi="Times New Roman"/>
                <w:kern w:val="28"/>
              </w:rPr>
              <w:t>дообследование</w:t>
            </w:r>
            <w:proofErr w:type="spellEnd"/>
            <w:r w:rsidRPr="00890111">
              <w:rPr>
                <w:rFonts w:ascii="Times New Roman" w:hAnsi="Times New Roman"/>
                <w:kern w:val="28"/>
              </w:rPr>
              <w:t xml:space="preserve"> по тем методикам, которые ребенок не смог выполнить. </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Уместно еще раз пригласить родителей на индивидуальную консультацию по результатам обследования (без ребенка).</w:t>
            </w:r>
          </w:p>
        </w:tc>
      </w:tr>
      <w:tr w:rsidR="00DA35BF" w:rsidRPr="00DA35BF" w:rsidTr="00890111">
        <w:trPr>
          <w:trHeight w:val="252"/>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14</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Проверка записи фамилии на каждом листке.</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r w:rsidR="00DA35BF" w:rsidRPr="00DA35BF" w:rsidTr="00890111">
        <w:trPr>
          <w:trHeight w:val="110"/>
        </w:trPr>
        <w:tc>
          <w:tcPr>
            <w:tcW w:w="675"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15</w:t>
            </w:r>
          </w:p>
        </w:tc>
        <w:tc>
          <w:tcPr>
            <w:tcW w:w="5220" w:type="dxa"/>
            <w:tcBorders>
              <w:top w:val="single" w:sz="8" w:space="0" w:color="000000"/>
              <w:left w:val="single" w:sz="8" w:space="0" w:color="000000"/>
              <w:bottom w:val="single" w:sz="8" w:space="0" w:color="000000"/>
              <w:right w:val="nil"/>
            </w:tcBorders>
          </w:tcPr>
          <w:p w:rsidR="00DA35BF" w:rsidRPr="00890111" w:rsidRDefault="00DA35BF" w:rsidP="00890111">
            <w:pPr>
              <w:overflowPunct w:val="0"/>
              <w:adjustRightInd w:val="0"/>
              <w:spacing w:after="0" w:line="240" w:lineRule="auto"/>
              <w:jc w:val="center"/>
              <w:rPr>
                <w:rFonts w:ascii="Times New Roman" w:hAnsi="Times New Roman"/>
                <w:kern w:val="28"/>
              </w:rPr>
            </w:pPr>
            <w:r w:rsidRPr="00890111">
              <w:rPr>
                <w:rFonts w:ascii="Times New Roman" w:hAnsi="Times New Roman"/>
                <w:kern w:val="28"/>
              </w:rPr>
              <w:t>Психолог хвалит детей.</w:t>
            </w:r>
          </w:p>
        </w:tc>
        <w:tc>
          <w:tcPr>
            <w:tcW w:w="3603" w:type="dxa"/>
            <w:tcBorders>
              <w:top w:val="single" w:sz="8" w:space="0" w:color="000000"/>
              <w:left w:val="single" w:sz="8" w:space="0" w:color="000000"/>
              <w:bottom w:val="single" w:sz="8" w:space="0" w:color="000000"/>
              <w:right w:val="single" w:sz="8" w:space="0" w:color="000000"/>
            </w:tcBorders>
          </w:tcPr>
          <w:p w:rsidR="00DA35BF" w:rsidRPr="00890111" w:rsidRDefault="00DA35BF" w:rsidP="00890111">
            <w:pPr>
              <w:autoSpaceDE w:val="0"/>
              <w:autoSpaceDN w:val="0"/>
              <w:adjustRightInd w:val="0"/>
              <w:spacing w:after="0" w:line="240" w:lineRule="auto"/>
              <w:rPr>
                <w:rFonts w:ascii="Times New Roman" w:hAnsi="Times New Roman"/>
                <w:kern w:val="28"/>
              </w:rPr>
            </w:pPr>
          </w:p>
        </w:tc>
      </w:tr>
    </w:tbl>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lastRenderedPageBreak/>
        <w:t>Психолого-педагогическая характеристика первоклассника</w:t>
      </w:r>
    </w:p>
    <w:p w:rsidR="00DA35BF" w:rsidRPr="00DA35BF" w:rsidRDefault="00DA35BF" w:rsidP="00890111">
      <w:pPr>
        <w:widowControl w:val="0"/>
        <w:overflowPunct w:val="0"/>
        <w:autoSpaceDE w:val="0"/>
        <w:autoSpaceDN w:val="0"/>
        <w:adjustRightInd w:val="0"/>
        <w:spacing w:before="120" w:after="0" w:line="360" w:lineRule="auto"/>
        <w:jc w:val="center"/>
        <w:rPr>
          <w:rFonts w:ascii="Times New Roman" w:hAnsi="Times New Roman"/>
          <w:kern w:val="28"/>
          <w:sz w:val="28"/>
          <w:szCs w:val="28"/>
        </w:rPr>
      </w:pPr>
      <w:r w:rsidRPr="00DA35BF">
        <w:rPr>
          <w:rFonts w:ascii="Times New Roman" w:hAnsi="Times New Roman"/>
          <w:kern w:val="28"/>
          <w:sz w:val="28"/>
          <w:szCs w:val="28"/>
        </w:rPr>
        <w:t xml:space="preserve">Авторы: Афанасьева Е.И., </w:t>
      </w:r>
      <w:proofErr w:type="spellStart"/>
      <w:r w:rsidRPr="00DA35BF">
        <w:rPr>
          <w:rFonts w:ascii="Times New Roman" w:hAnsi="Times New Roman"/>
          <w:kern w:val="28"/>
          <w:sz w:val="28"/>
          <w:szCs w:val="28"/>
        </w:rPr>
        <w:t>Битянова</w:t>
      </w:r>
      <w:proofErr w:type="spellEnd"/>
      <w:r w:rsidRPr="00DA35BF">
        <w:rPr>
          <w:rFonts w:ascii="Times New Roman" w:hAnsi="Times New Roman"/>
          <w:kern w:val="28"/>
          <w:sz w:val="28"/>
          <w:szCs w:val="28"/>
        </w:rPr>
        <w:t xml:space="preserve"> М.Р., Васильева Н.Л.</w:t>
      </w:r>
    </w:p>
    <w:p w:rsidR="00DA35BF" w:rsidRPr="00DA35BF" w:rsidRDefault="00DA35BF" w:rsidP="00890111">
      <w:pPr>
        <w:widowControl w:val="0"/>
        <w:overflowPunct w:val="0"/>
        <w:autoSpaceDE w:val="0"/>
        <w:autoSpaceDN w:val="0"/>
        <w:adjustRightInd w:val="0"/>
        <w:spacing w:before="120"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Данная методика представляет собой схему структурированного наблюдения за процессом развития ребенка. В ее основу положены представления авторов об основных психологических характеристиках школьного статуса ребенка и важнейших психологических требованиях к их содержанию на конкретном этапе обучения. Требования представлены в виде описания конкретных поведенческих проявлений у ребенка.</w:t>
      </w:r>
    </w:p>
    <w:p w:rsidR="00DA35BF" w:rsidRPr="00DA35BF" w:rsidRDefault="00DA35BF" w:rsidP="00890111">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kern w:val="28"/>
          <w:sz w:val="28"/>
          <w:szCs w:val="28"/>
        </w:rPr>
        <w:tab/>
        <w:t>Полный текст методики представлен ниже.</w:t>
      </w:r>
    </w:p>
    <w:p w:rsidR="00DA35BF" w:rsidRPr="00DA35BF" w:rsidRDefault="00DA35BF" w:rsidP="00890111">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Психолого-педагогическая характеристика первоклассника</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Класс</w:t>
      </w:r>
      <w:r w:rsidR="00052CE2">
        <w:rPr>
          <w:rFonts w:ascii="Times New Roman" w:hAnsi="Times New Roman"/>
          <w:kern w:val="28"/>
          <w:sz w:val="28"/>
          <w:szCs w:val="28"/>
        </w:rPr>
        <w:t xml:space="preserve"> </w:t>
      </w:r>
      <w:r w:rsidRPr="00DA35BF">
        <w:rPr>
          <w:rFonts w:ascii="Times New Roman" w:hAnsi="Times New Roman"/>
          <w:kern w:val="28"/>
          <w:sz w:val="28"/>
          <w:szCs w:val="28"/>
        </w:rPr>
        <w:t>Учитель</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Дата заполнения</w:t>
      </w:r>
    </w:p>
    <w:p w:rsidR="00DA35BF" w:rsidRPr="00DA35BF" w:rsidRDefault="00DA35BF" w:rsidP="00890111">
      <w:pPr>
        <w:widowControl w:val="0"/>
        <w:overflowPunct w:val="0"/>
        <w:autoSpaceDE w:val="0"/>
        <w:autoSpaceDN w:val="0"/>
        <w:adjustRightInd w:val="0"/>
        <w:spacing w:after="120" w:line="240" w:lineRule="auto"/>
        <w:jc w:val="both"/>
        <w:rPr>
          <w:rFonts w:ascii="Times New Roman" w:hAnsi="Times New Roman"/>
          <w:i/>
          <w:iCs/>
          <w:kern w:val="28"/>
          <w:sz w:val="28"/>
          <w:szCs w:val="28"/>
        </w:rPr>
      </w:pPr>
      <w:r w:rsidRPr="00DA35BF">
        <w:rPr>
          <w:rFonts w:ascii="Times New Roman" w:hAnsi="Times New Roman"/>
          <w:i/>
          <w:iCs/>
          <w:kern w:val="28"/>
          <w:sz w:val="28"/>
          <w:szCs w:val="28"/>
        </w:rPr>
        <w:t>Условные обозначения: Да</w:t>
      </w:r>
      <w:proofErr w:type="gramStart"/>
      <w:r w:rsidRPr="00DA35BF">
        <w:rPr>
          <w:rFonts w:ascii="Times New Roman" w:hAnsi="Times New Roman"/>
          <w:i/>
          <w:iCs/>
          <w:kern w:val="28"/>
          <w:sz w:val="28"/>
          <w:szCs w:val="28"/>
        </w:rPr>
        <w:t xml:space="preserve"> – «+», </w:t>
      </w:r>
      <w:proofErr w:type="gramEnd"/>
      <w:r w:rsidRPr="00DA35BF">
        <w:rPr>
          <w:rFonts w:ascii="Times New Roman" w:hAnsi="Times New Roman"/>
          <w:i/>
          <w:iCs/>
          <w:kern w:val="28"/>
          <w:sz w:val="28"/>
          <w:szCs w:val="28"/>
        </w:rPr>
        <w:t>нет – «-», иногда – «+-», не знаю - «0».</w:t>
      </w:r>
    </w:p>
    <w:tbl>
      <w:tblPr>
        <w:tblW w:w="0" w:type="auto"/>
        <w:tblInd w:w="180" w:type="dxa"/>
        <w:tblLayout w:type="fixed"/>
        <w:tblCellMar>
          <w:left w:w="180" w:type="dxa"/>
          <w:right w:w="180" w:type="dxa"/>
        </w:tblCellMar>
        <w:tblLook w:val="0000"/>
      </w:tblPr>
      <w:tblGrid>
        <w:gridCol w:w="675"/>
        <w:gridCol w:w="568"/>
        <w:gridCol w:w="5247"/>
        <w:gridCol w:w="1307"/>
        <w:gridCol w:w="598"/>
        <w:gridCol w:w="567"/>
        <w:gridCol w:w="567"/>
      </w:tblGrid>
      <w:tr w:rsidR="00DA35BF" w:rsidRPr="00DA35BF" w:rsidTr="00890111">
        <w:trPr>
          <w:trHeight w:val="505"/>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rPr>
                <w:rFonts w:ascii="Times New Roman" w:hAnsi="Times New Roman"/>
                <w:kern w:val="28"/>
                <w:sz w:val="20"/>
                <w:szCs w:val="20"/>
              </w:rPr>
            </w:pPr>
            <w:r w:rsidRPr="00890111">
              <w:rPr>
                <w:rFonts w:ascii="Times New Roman" w:hAnsi="Times New Roman"/>
                <w:kern w:val="28"/>
                <w:sz w:val="20"/>
                <w:szCs w:val="20"/>
              </w:rPr>
              <w:t>код</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rPr>
                <w:rFonts w:ascii="Times New Roman" w:hAnsi="Times New Roman"/>
                <w:kern w:val="28"/>
                <w:sz w:val="20"/>
                <w:szCs w:val="20"/>
              </w:rPr>
            </w:pPr>
            <w:r w:rsidRPr="00890111">
              <w:rPr>
                <w:rFonts w:ascii="Times New Roman" w:hAnsi="Times New Roman"/>
                <w:kern w:val="28"/>
                <w:sz w:val="20"/>
                <w:szCs w:val="20"/>
              </w:rPr>
              <w:t>№</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widowControl w:val="0"/>
              <w:overflowPunct w:val="0"/>
              <w:autoSpaceDE w:val="0"/>
              <w:autoSpaceDN w:val="0"/>
              <w:adjustRightInd w:val="0"/>
              <w:spacing w:after="0" w:line="240" w:lineRule="auto"/>
              <w:jc w:val="center"/>
              <w:rPr>
                <w:rFonts w:ascii="Times New Roman" w:hAnsi="Times New Roman"/>
                <w:b/>
                <w:bCs/>
                <w:kern w:val="28"/>
                <w:sz w:val="20"/>
                <w:szCs w:val="20"/>
              </w:rPr>
            </w:pPr>
          </w:p>
          <w:p w:rsidR="00DA35BF" w:rsidRPr="00890111" w:rsidRDefault="00DA35BF" w:rsidP="00890111">
            <w:pPr>
              <w:widowControl w:val="0"/>
              <w:overflowPunct w:val="0"/>
              <w:autoSpaceDE w:val="0"/>
              <w:autoSpaceDN w:val="0"/>
              <w:adjustRightInd w:val="0"/>
              <w:spacing w:after="0" w:line="240" w:lineRule="auto"/>
              <w:jc w:val="center"/>
              <w:rPr>
                <w:rFonts w:ascii="Times New Roman" w:hAnsi="Times New Roman"/>
                <w:kern w:val="28"/>
                <w:sz w:val="20"/>
                <w:szCs w:val="20"/>
              </w:rPr>
            </w:pPr>
            <w:r w:rsidRPr="00890111">
              <w:rPr>
                <w:rFonts w:ascii="Times New Roman" w:hAnsi="Times New Roman"/>
                <w:b/>
                <w:bCs/>
                <w:kern w:val="28"/>
                <w:sz w:val="20"/>
                <w:szCs w:val="20"/>
              </w:rPr>
              <w:t>Характеристики школьника</w:t>
            </w:r>
          </w:p>
        </w:tc>
        <w:tc>
          <w:tcPr>
            <w:tcW w:w="130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overflowPunct w:val="0"/>
              <w:adjustRightInd w:val="0"/>
              <w:spacing w:after="0" w:line="240" w:lineRule="auto"/>
              <w:jc w:val="center"/>
              <w:rPr>
                <w:rFonts w:ascii="Times New Roman" w:hAnsi="Times New Roman"/>
                <w:kern w:val="28"/>
                <w:sz w:val="20"/>
                <w:szCs w:val="20"/>
              </w:rPr>
            </w:pPr>
            <w:r w:rsidRPr="00890111">
              <w:rPr>
                <w:rFonts w:ascii="Times New Roman" w:hAnsi="Times New Roman"/>
                <w:kern w:val="28"/>
                <w:sz w:val="20"/>
                <w:szCs w:val="20"/>
              </w:rPr>
              <w:t>Фамилии учащихся</w:t>
            </w:r>
          </w:p>
        </w:tc>
        <w:tc>
          <w:tcPr>
            <w:tcW w:w="598" w:type="dxa"/>
            <w:tcBorders>
              <w:top w:val="single" w:sz="8" w:space="0" w:color="auto"/>
              <w:left w:val="nil"/>
              <w:bottom w:val="single" w:sz="8" w:space="0" w:color="auto"/>
              <w:right w:val="single" w:sz="8" w:space="0" w:color="auto"/>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auto"/>
              <w:left w:val="single" w:sz="8" w:space="0" w:color="auto"/>
              <w:bottom w:val="single" w:sz="8" w:space="0" w:color="auto"/>
              <w:right w:val="single" w:sz="8" w:space="0" w:color="auto"/>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auto"/>
              <w:left w:val="single" w:sz="8" w:space="0" w:color="auto"/>
              <w:bottom w:val="single" w:sz="8" w:space="0" w:color="auto"/>
              <w:right w:val="single" w:sz="8" w:space="0" w:color="auto"/>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890111">
        <w:trPr>
          <w:trHeight w:val="697"/>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widowControl w:val="0"/>
              <w:overflowPunct w:val="0"/>
              <w:autoSpaceDE w:val="0"/>
              <w:autoSpaceDN w:val="0"/>
              <w:adjustRightInd w:val="0"/>
              <w:spacing w:after="0" w:line="240" w:lineRule="auto"/>
              <w:jc w:val="both"/>
              <w:rPr>
                <w:rFonts w:ascii="Times New Roman" w:hAnsi="Times New Roman"/>
                <w:b/>
                <w:bCs/>
                <w:kern w:val="28"/>
                <w:sz w:val="20"/>
                <w:szCs w:val="20"/>
              </w:rPr>
            </w:pPr>
            <w:r w:rsidRPr="00890111">
              <w:rPr>
                <w:rFonts w:ascii="Times New Roman" w:hAnsi="Times New Roman"/>
                <w:b/>
                <w:bCs/>
                <w:kern w:val="28"/>
                <w:sz w:val="20"/>
                <w:szCs w:val="20"/>
              </w:rPr>
              <w:t>1</w:t>
            </w:r>
          </w:p>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1.1.</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widowControl w:val="0"/>
              <w:overflowPunct w:val="0"/>
              <w:autoSpaceDE w:val="0"/>
              <w:autoSpaceDN w:val="0"/>
              <w:adjustRightInd w:val="0"/>
              <w:spacing w:after="0" w:line="240" w:lineRule="auto"/>
              <w:jc w:val="both"/>
              <w:rPr>
                <w:rFonts w:ascii="Times New Roman" w:hAnsi="Times New Roman"/>
                <w:kern w:val="28"/>
                <w:sz w:val="20"/>
                <w:szCs w:val="20"/>
              </w:rPr>
            </w:pPr>
          </w:p>
          <w:p w:rsidR="00DA35BF" w:rsidRPr="00890111" w:rsidRDefault="00DA35BF" w:rsidP="00DA35BF">
            <w:pPr>
              <w:widowControl w:val="0"/>
              <w:overflowPunct w:val="0"/>
              <w:autoSpaceDE w:val="0"/>
              <w:autoSpaceDN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widowControl w:val="0"/>
              <w:overflowPunct w:val="0"/>
              <w:autoSpaceDE w:val="0"/>
              <w:autoSpaceDN w:val="0"/>
              <w:adjustRightInd w:val="0"/>
              <w:spacing w:after="0" w:line="240" w:lineRule="auto"/>
              <w:jc w:val="both"/>
              <w:rPr>
                <w:rFonts w:ascii="Times New Roman" w:hAnsi="Times New Roman"/>
                <w:b/>
                <w:bCs/>
                <w:kern w:val="28"/>
                <w:sz w:val="20"/>
                <w:szCs w:val="20"/>
              </w:rPr>
            </w:pPr>
            <w:r w:rsidRPr="00890111">
              <w:rPr>
                <w:rFonts w:ascii="Times New Roman" w:hAnsi="Times New Roman"/>
                <w:b/>
                <w:bCs/>
                <w:kern w:val="28"/>
                <w:sz w:val="20"/>
                <w:szCs w:val="20"/>
              </w:rPr>
              <w:t>Особенности учебной деятельности:</w:t>
            </w:r>
          </w:p>
          <w:p w:rsidR="00DA35BF" w:rsidRPr="00890111" w:rsidRDefault="00DA35BF" w:rsidP="00DA35BF">
            <w:pPr>
              <w:overflowPunct w:val="0"/>
              <w:adjustRightInd w:val="0"/>
              <w:spacing w:after="0" w:line="240" w:lineRule="auto"/>
              <w:jc w:val="both"/>
              <w:rPr>
                <w:rFonts w:ascii="Times New Roman" w:hAnsi="Times New Roman"/>
                <w:kern w:val="28"/>
                <w:sz w:val="20"/>
                <w:szCs w:val="20"/>
              </w:rPr>
            </w:pPr>
            <w:proofErr w:type="gramStart"/>
            <w:r w:rsidRPr="00890111">
              <w:rPr>
                <w:rFonts w:ascii="Times New Roman" w:hAnsi="Times New Roman"/>
                <w:kern w:val="28"/>
                <w:sz w:val="20"/>
                <w:szCs w:val="20"/>
              </w:rPr>
              <w:t>Способен</w:t>
            </w:r>
            <w:proofErr w:type="gramEnd"/>
            <w:r w:rsidRPr="00890111">
              <w:rPr>
                <w:rFonts w:ascii="Times New Roman" w:hAnsi="Times New Roman"/>
                <w:kern w:val="28"/>
                <w:sz w:val="20"/>
                <w:szCs w:val="20"/>
              </w:rPr>
              <w:t xml:space="preserve"> сосредоточиться на задаче и не отвлекаться в процессе ее решения</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09"/>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Может поставить перед собой конкретную учебную цель и последовательно добиваться ее достижения</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18"/>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3</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Понимает требования учителя и старается их выполнять</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78"/>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4</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При возникновении учебных трудностей не уроке прилагает усилия для их преодоления</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13"/>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1.2.</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5</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На уроке демонстрирует способность обобщать имеющиеся знания</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63"/>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6</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proofErr w:type="gramStart"/>
            <w:r w:rsidRPr="00890111">
              <w:rPr>
                <w:rFonts w:ascii="Times New Roman" w:hAnsi="Times New Roman"/>
                <w:kern w:val="28"/>
                <w:sz w:val="20"/>
                <w:szCs w:val="20"/>
              </w:rPr>
              <w:t>Способен</w:t>
            </w:r>
            <w:proofErr w:type="gramEnd"/>
            <w:r w:rsidRPr="00890111">
              <w:rPr>
                <w:rFonts w:ascii="Times New Roman" w:hAnsi="Times New Roman"/>
                <w:kern w:val="28"/>
                <w:sz w:val="20"/>
                <w:szCs w:val="20"/>
              </w:rPr>
              <w:t xml:space="preserve"> отделять существенные свойства предмета от несущественных</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57"/>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7</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Может связно рассказать о событиях соей жизни</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90"/>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8</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Ориентируется в основных понятиях времени</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33"/>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1.3</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9</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Понимает и выполняет указания учителя на уроке без напоминания</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69"/>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10</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Способен выделить в задании основной вопрос и определить пути выполнения задания</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62"/>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11</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Может осуществлять простейшие мыслительные операции в уме, без опоры на наглядный материал</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11"/>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1.4.</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12</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Может пересказать содержание текста или рассказа учителя своими словами</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05"/>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13</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Связно выражает свои мысли</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96"/>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14</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Имеет достаточный словарный запас</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25"/>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1.5</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15</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Пишет разборчиво, выполняет основные требования к письму</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52"/>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16</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Способен рисовать мелкие детали, точно обводить контур</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93"/>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lastRenderedPageBreak/>
              <w:t>1.6.</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17</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Сохраняет удовлетворительную работоспособность в течение всего урока</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02"/>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18</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proofErr w:type="gramStart"/>
            <w:r w:rsidRPr="00890111">
              <w:rPr>
                <w:rFonts w:ascii="Times New Roman" w:hAnsi="Times New Roman"/>
                <w:kern w:val="28"/>
                <w:sz w:val="20"/>
                <w:szCs w:val="20"/>
              </w:rPr>
              <w:t>Способен</w:t>
            </w:r>
            <w:proofErr w:type="gramEnd"/>
            <w:r w:rsidRPr="00890111">
              <w:rPr>
                <w:rFonts w:ascii="Times New Roman" w:hAnsi="Times New Roman"/>
                <w:kern w:val="28"/>
                <w:sz w:val="20"/>
                <w:szCs w:val="20"/>
              </w:rPr>
              <w:t xml:space="preserve"> работать в одном темпе со всем классом</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645"/>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widowControl w:val="0"/>
              <w:overflowPunct w:val="0"/>
              <w:autoSpaceDE w:val="0"/>
              <w:autoSpaceDN w:val="0"/>
              <w:adjustRightInd w:val="0"/>
              <w:spacing w:after="0" w:line="240" w:lineRule="auto"/>
              <w:jc w:val="both"/>
              <w:rPr>
                <w:rFonts w:ascii="Times New Roman" w:hAnsi="Times New Roman"/>
                <w:b/>
                <w:bCs/>
                <w:kern w:val="28"/>
                <w:sz w:val="20"/>
                <w:szCs w:val="20"/>
              </w:rPr>
            </w:pPr>
            <w:r w:rsidRPr="00890111">
              <w:rPr>
                <w:rFonts w:ascii="Times New Roman" w:hAnsi="Times New Roman"/>
                <w:b/>
                <w:bCs/>
                <w:kern w:val="28"/>
                <w:sz w:val="20"/>
                <w:szCs w:val="20"/>
              </w:rPr>
              <w:t>2</w:t>
            </w:r>
          </w:p>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2.1</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widowControl w:val="0"/>
              <w:overflowPunct w:val="0"/>
              <w:autoSpaceDE w:val="0"/>
              <w:autoSpaceDN w:val="0"/>
              <w:adjustRightInd w:val="0"/>
              <w:spacing w:after="0" w:line="240" w:lineRule="auto"/>
              <w:jc w:val="both"/>
              <w:rPr>
                <w:rFonts w:ascii="Times New Roman" w:hAnsi="Times New Roman"/>
                <w:kern w:val="28"/>
                <w:sz w:val="20"/>
                <w:szCs w:val="20"/>
              </w:rPr>
            </w:pPr>
          </w:p>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19</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widowControl w:val="0"/>
              <w:overflowPunct w:val="0"/>
              <w:autoSpaceDE w:val="0"/>
              <w:autoSpaceDN w:val="0"/>
              <w:adjustRightInd w:val="0"/>
              <w:spacing w:after="0" w:line="240" w:lineRule="auto"/>
              <w:jc w:val="both"/>
              <w:rPr>
                <w:rFonts w:ascii="Times New Roman" w:hAnsi="Times New Roman"/>
                <w:b/>
                <w:bCs/>
                <w:kern w:val="28"/>
                <w:sz w:val="20"/>
                <w:szCs w:val="20"/>
              </w:rPr>
            </w:pPr>
            <w:r w:rsidRPr="00890111">
              <w:rPr>
                <w:rFonts w:ascii="Times New Roman" w:hAnsi="Times New Roman"/>
                <w:b/>
                <w:bCs/>
                <w:kern w:val="28"/>
                <w:sz w:val="20"/>
                <w:szCs w:val="20"/>
              </w:rPr>
              <w:t>Особенности поведения и общения:</w:t>
            </w:r>
          </w:p>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Активен в общении со сверстниками, сам выбирает себе партнеров для игр и занятий</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29"/>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20</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Не провоцирует конфликты со сверстниками</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20"/>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21</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Имеет постоянных приятелей в классе</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51"/>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2.2</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22</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Может обратиться с просьбой к учителю</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68"/>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23</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Уважительно относится к учителю и соблюдает необходимую дистанцию в общении с ним</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03"/>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24</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Прислушивается к замечаниям и требованиям учителя, старается их выполнять</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11"/>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b/>
                <w:bCs/>
                <w:kern w:val="28"/>
                <w:sz w:val="20"/>
                <w:szCs w:val="20"/>
              </w:rPr>
              <w:t>2.3</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25</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Поддерживает опрятный внешний вид в течение дня</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02"/>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26</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Не списывает домашние задания</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17"/>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27</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Соблюдает принятые в классе правила поведения и общения</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67"/>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2.4</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28</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При ответе у доски контролирует движения тела (позу, положение рук, ног)</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45"/>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29</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3B04CE">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Владеет собой в ситуациях, требующих сосредоточенности, молчания и ограничения движения</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54"/>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2.5</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30</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Контролирует свои эмоции</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99"/>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2.6</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31</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 xml:space="preserve">Достаточно </w:t>
            </w:r>
            <w:proofErr w:type="gramStart"/>
            <w:r w:rsidRPr="00890111">
              <w:rPr>
                <w:rFonts w:ascii="Times New Roman" w:hAnsi="Times New Roman"/>
                <w:kern w:val="28"/>
                <w:sz w:val="20"/>
                <w:szCs w:val="20"/>
              </w:rPr>
              <w:t>активен</w:t>
            </w:r>
            <w:proofErr w:type="gramEnd"/>
            <w:r w:rsidRPr="00890111">
              <w:rPr>
                <w:rFonts w:ascii="Times New Roman" w:hAnsi="Times New Roman"/>
                <w:kern w:val="28"/>
                <w:sz w:val="20"/>
                <w:szCs w:val="20"/>
              </w:rPr>
              <w:t xml:space="preserve"> на уроке, стремится проявить свои знания</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49"/>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32</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Проявляет заинтересованность в получении новых знаний</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58"/>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33</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Самостоятельно добирается до школы</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89"/>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34</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Умеет пользоваться школьным буфетом</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22"/>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35</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proofErr w:type="gramStart"/>
            <w:r w:rsidRPr="00890111">
              <w:rPr>
                <w:rFonts w:ascii="Times New Roman" w:hAnsi="Times New Roman"/>
                <w:kern w:val="28"/>
                <w:sz w:val="20"/>
                <w:szCs w:val="20"/>
              </w:rPr>
              <w:t>Способен</w:t>
            </w:r>
            <w:proofErr w:type="gramEnd"/>
            <w:r w:rsidRPr="00890111">
              <w:rPr>
                <w:rFonts w:ascii="Times New Roman" w:hAnsi="Times New Roman"/>
                <w:kern w:val="28"/>
                <w:sz w:val="20"/>
                <w:szCs w:val="20"/>
              </w:rPr>
              <w:t xml:space="preserve"> справиться с дежурством по классу</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09"/>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widowControl w:val="0"/>
              <w:overflowPunct w:val="0"/>
              <w:autoSpaceDE w:val="0"/>
              <w:autoSpaceDN w:val="0"/>
              <w:adjustRightInd w:val="0"/>
              <w:spacing w:after="0" w:line="240" w:lineRule="auto"/>
              <w:jc w:val="both"/>
              <w:rPr>
                <w:rFonts w:ascii="Times New Roman" w:hAnsi="Times New Roman"/>
                <w:b/>
                <w:bCs/>
                <w:kern w:val="28"/>
                <w:sz w:val="20"/>
                <w:szCs w:val="20"/>
              </w:rPr>
            </w:pPr>
            <w:r w:rsidRPr="00890111">
              <w:rPr>
                <w:rFonts w:ascii="Times New Roman" w:hAnsi="Times New Roman"/>
                <w:b/>
                <w:bCs/>
                <w:kern w:val="28"/>
                <w:sz w:val="20"/>
                <w:szCs w:val="20"/>
              </w:rPr>
              <w:t>3</w:t>
            </w:r>
          </w:p>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3.1</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widowControl w:val="0"/>
              <w:overflowPunct w:val="0"/>
              <w:autoSpaceDE w:val="0"/>
              <w:autoSpaceDN w:val="0"/>
              <w:adjustRightInd w:val="0"/>
              <w:spacing w:after="0" w:line="240" w:lineRule="auto"/>
              <w:jc w:val="both"/>
              <w:rPr>
                <w:rFonts w:ascii="Times New Roman" w:hAnsi="Times New Roman"/>
                <w:kern w:val="28"/>
                <w:sz w:val="20"/>
                <w:szCs w:val="20"/>
              </w:rPr>
            </w:pPr>
          </w:p>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36</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widowControl w:val="0"/>
              <w:overflowPunct w:val="0"/>
              <w:autoSpaceDE w:val="0"/>
              <w:autoSpaceDN w:val="0"/>
              <w:adjustRightInd w:val="0"/>
              <w:spacing w:after="0" w:line="240" w:lineRule="auto"/>
              <w:jc w:val="both"/>
              <w:rPr>
                <w:rFonts w:ascii="Times New Roman" w:hAnsi="Times New Roman"/>
                <w:b/>
                <w:bCs/>
                <w:kern w:val="28"/>
                <w:sz w:val="20"/>
                <w:szCs w:val="20"/>
              </w:rPr>
            </w:pPr>
            <w:r w:rsidRPr="00890111">
              <w:rPr>
                <w:rFonts w:ascii="Times New Roman" w:hAnsi="Times New Roman"/>
                <w:b/>
                <w:bCs/>
                <w:kern w:val="28"/>
                <w:sz w:val="20"/>
                <w:szCs w:val="20"/>
              </w:rPr>
              <w:t>Отношение к учебной деятельности:</w:t>
            </w:r>
          </w:p>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Редко пропускает занятия</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04"/>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37</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Проявляет заинтересованность в хорошей оценке</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36"/>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 xml:space="preserve">38 </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Имеет все необходимые школьные принадлежности</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95"/>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3.2</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39</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В меру переживает за оценки и критические замечания учителя</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04"/>
        </w:trPr>
        <w:tc>
          <w:tcPr>
            <w:tcW w:w="675"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3.3.</w:t>
            </w:r>
          </w:p>
        </w:tc>
        <w:tc>
          <w:tcPr>
            <w:tcW w:w="568"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40</w:t>
            </w:r>
          </w:p>
        </w:tc>
        <w:tc>
          <w:tcPr>
            <w:tcW w:w="5247" w:type="dxa"/>
            <w:tcBorders>
              <w:top w:val="single" w:sz="8" w:space="0" w:color="000000"/>
              <w:left w:val="single" w:sz="8" w:space="0" w:color="000000"/>
              <w:bottom w:val="single" w:sz="8" w:space="0" w:color="000000"/>
              <w:right w:val="nil"/>
            </w:tcBorders>
          </w:tcPr>
          <w:p w:rsidR="00DA35BF" w:rsidRPr="00890111" w:rsidRDefault="00DA35BF" w:rsidP="00DA35BF">
            <w:pPr>
              <w:overflowPunct w:val="0"/>
              <w:adjustRightInd w:val="0"/>
              <w:spacing w:after="0" w:line="240" w:lineRule="auto"/>
              <w:jc w:val="both"/>
              <w:rPr>
                <w:rFonts w:ascii="Times New Roman" w:hAnsi="Times New Roman"/>
                <w:kern w:val="28"/>
                <w:sz w:val="20"/>
                <w:szCs w:val="20"/>
              </w:rPr>
            </w:pPr>
            <w:r w:rsidRPr="00890111">
              <w:rPr>
                <w:rFonts w:ascii="Times New Roman" w:hAnsi="Times New Roman"/>
                <w:kern w:val="28"/>
                <w:sz w:val="20"/>
                <w:szCs w:val="20"/>
              </w:rPr>
              <w:t>Усваивает школьную программу</w:t>
            </w:r>
          </w:p>
        </w:tc>
        <w:tc>
          <w:tcPr>
            <w:tcW w:w="130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98"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nil"/>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c>
          <w:tcPr>
            <w:tcW w:w="567" w:type="dxa"/>
            <w:tcBorders>
              <w:top w:val="single" w:sz="8" w:space="0" w:color="000000"/>
              <w:left w:val="single" w:sz="8" w:space="0" w:color="000000"/>
              <w:bottom w:val="single" w:sz="8" w:space="0" w:color="000000"/>
              <w:right w:val="single" w:sz="8" w:space="0" w:color="000000"/>
            </w:tcBorders>
          </w:tcPr>
          <w:p w:rsidR="00DA35BF" w:rsidRPr="00890111" w:rsidRDefault="00DA35BF" w:rsidP="00DA35BF">
            <w:pPr>
              <w:autoSpaceDE w:val="0"/>
              <w:autoSpaceDN w:val="0"/>
              <w:adjustRightInd w:val="0"/>
              <w:spacing w:after="0" w:line="240" w:lineRule="auto"/>
              <w:rPr>
                <w:rFonts w:ascii="Times New Roman" w:hAnsi="Times New Roman"/>
                <w:kern w:val="28"/>
                <w:sz w:val="20"/>
                <w:szCs w:val="20"/>
              </w:rPr>
            </w:pPr>
          </w:p>
        </w:tc>
      </w:tr>
    </w:tbl>
    <w:p w:rsidR="00DA35BF" w:rsidRPr="00DA35BF" w:rsidRDefault="00DA35BF" w:rsidP="003B04CE">
      <w:pPr>
        <w:widowControl w:val="0"/>
        <w:overflowPunct w:val="0"/>
        <w:autoSpaceDE w:val="0"/>
        <w:autoSpaceDN w:val="0"/>
        <w:adjustRightInd w:val="0"/>
        <w:spacing w:before="120" w:after="0" w:line="360" w:lineRule="auto"/>
        <w:ind w:firstLine="709"/>
        <w:jc w:val="both"/>
        <w:rPr>
          <w:rFonts w:ascii="Times New Roman" w:hAnsi="Times New Roman"/>
          <w:kern w:val="28"/>
          <w:sz w:val="28"/>
          <w:szCs w:val="28"/>
        </w:rPr>
      </w:pPr>
      <w:r w:rsidRPr="00DA35BF">
        <w:rPr>
          <w:rFonts w:ascii="Times New Roman" w:hAnsi="Times New Roman"/>
          <w:kern w:val="28"/>
          <w:sz w:val="28"/>
          <w:szCs w:val="28"/>
        </w:rPr>
        <w:t>В правом столбце даны номера выявляемых параметров школьного статуса первоклассника, в левом – дается перечень поведенческих проявлений ребенка, которые могут быть рассмотрены как индикаторы успешного приспособления к школе в сферах обучения, общения и психологического самочувствия.</w:t>
      </w:r>
    </w:p>
    <w:p w:rsidR="00DA35BF" w:rsidRPr="00DA35BF" w:rsidRDefault="00DA35BF" w:rsidP="003B04CE">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После ознакомления с текстом методики педагогу предлагается в течение 7-10 дней понаблюдать за поведением школьников в обозначенных ситуациях и затем совместно с психологом заполнить бланк. При этом учитель заполняет его поочередно на каждого ученика. После заполнения бланков наблюдения всеми </w:t>
      </w:r>
      <w:r w:rsidRPr="00DA35BF">
        <w:rPr>
          <w:rFonts w:ascii="Times New Roman" w:hAnsi="Times New Roman"/>
          <w:kern w:val="28"/>
          <w:sz w:val="28"/>
          <w:szCs w:val="28"/>
        </w:rPr>
        <w:lastRenderedPageBreak/>
        <w:t>учителями, работающими с классом, проводится обработка данных – заполняются сводные таблицы наблюдения на каждого ученика (</w:t>
      </w:r>
      <w:proofErr w:type="gramStart"/>
      <w:r w:rsidRPr="00DA35BF">
        <w:rPr>
          <w:rFonts w:ascii="Times New Roman" w:hAnsi="Times New Roman"/>
          <w:kern w:val="28"/>
          <w:sz w:val="28"/>
          <w:szCs w:val="28"/>
        </w:rPr>
        <w:t>см</w:t>
      </w:r>
      <w:proofErr w:type="gramEnd"/>
      <w:r w:rsidRPr="00DA35BF">
        <w:rPr>
          <w:rFonts w:ascii="Times New Roman" w:hAnsi="Times New Roman"/>
          <w:kern w:val="28"/>
          <w:sz w:val="28"/>
          <w:szCs w:val="28"/>
        </w:rPr>
        <w:t>. ниже).</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t>Психолого-педагогическая характеристика первоклассника</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Сводная таблица</w:t>
      </w:r>
    </w:p>
    <w:p w:rsidR="00DA35BF" w:rsidRPr="00DA35BF" w:rsidRDefault="00DA35BF" w:rsidP="003B04CE">
      <w:pPr>
        <w:widowControl w:val="0"/>
        <w:overflowPunct w:val="0"/>
        <w:autoSpaceDE w:val="0"/>
        <w:autoSpaceDN w:val="0"/>
        <w:adjustRightInd w:val="0"/>
        <w:spacing w:after="120" w:line="240" w:lineRule="auto"/>
        <w:jc w:val="center"/>
        <w:rPr>
          <w:rFonts w:ascii="Times New Roman" w:hAnsi="Times New Roman"/>
          <w:kern w:val="28"/>
          <w:sz w:val="28"/>
          <w:szCs w:val="28"/>
        </w:rPr>
      </w:pPr>
      <w:r w:rsidRPr="00DA35BF">
        <w:rPr>
          <w:rFonts w:ascii="Times New Roman" w:hAnsi="Times New Roman"/>
          <w:kern w:val="28"/>
          <w:sz w:val="28"/>
          <w:szCs w:val="28"/>
        </w:rPr>
        <w:t>Класс</w:t>
      </w:r>
      <w:r w:rsidR="00052CE2">
        <w:rPr>
          <w:rFonts w:ascii="Times New Roman" w:hAnsi="Times New Roman"/>
          <w:kern w:val="28"/>
          <w:sz w:val="28"/>
          <w:szCs w:val="28"/>
        </w:rPr>
        <w:t xml:space="preserve"> </w:t>
      </w:r>
      <w:r w:rsidRPr="00DA35BF">
        <w:rPr>
          <w:rFonts w:ascii="Times New Roman" w:hAnsi="Times New Roman"/>
          <w:kern w:val="28"/>
          <w:sz w:val="28"/>
          <w:szCs w:val="28"/>
        </w:rPr>
        <w:t>Фамилия ученика</w:t>
      </w:r>
    </w:p>
    <w:tbl>
      <w:tblPr>
        <w:tblW w:w="0" w:type="auto"/>
        <w:tblInd w:w="180" w:type="dxa"/>
        <w:tblLayout w:type="fixed"/>
        <w:tblCellMar>
          <w:left w:w="180" w:type="dxa"/>
          <w:right w:w="180" w:type="dxa"/>
        </w:tblCellMar>
        <w:tblLook w:val="0000"/>
      </w:tblPr>
      <w:tblGrid>
        <w:gridCol w:w="664"/>
        <w:gridCol w:w="650"/>
        <w:gridCol w:w="4412"/>
        <w:gridCol w:w="1225"/>
        <w:gridCol w:w="1559"/>
        <w:gridCol w:w="618"/>
        <w:gridCol w:w="660"/>
      </w:tblGrid>
      <w:tr w:rsidR="00DA35BF" w:rsidRPr="00DA35BF" w:rsidTr="003B04CE">
        <w:trPr>
          <w:trHeight w:val="606"/>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rPr>
                <w:rFonts w:ascii="Times New Roman" w:hAnsi="Times New Roman"/>
                <w:kern w:val="28"/>
                <w:sz w:val="20"/>
                <w:szCs w:val="20"/>
              </w:rPr>
            </w:pPr>
            <w:r w:rsidRPr="003B04CE">
              <w:rPr>
                <w:rFonts w:ascii="Times New Roman" w:hAnsi="Times New Roman"/>
                <w:kern w:val="28"/>
                <w:sz w:val="20"/>
                <w:szCs w:val="20"/>
              </w:rPr>
              <w:t>код</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rPr>
                <w:rFonts w:ascii="Times New Roman" w:hAnsi="Times New Roman"/>
                <w:kern w:val="28"/>
                <w:sz w:val="20"/>
                <w:szCs w:val="20"/>
              </w:rPr>
            </w:pPr>
            <w:r w:rsidRPr="003B04CE">
              <w:rPr>
                <w:rFonts w:ascii="Times New Roman" w:hAnsi="Times New Roman"/>
                <w:kern w:val="28"/>
                <w:sz w:val="20"/>
                <w:szCs w:val="20"/>
              </w:rPr>
              <w:t>№</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widowControl w:val="0"/>
              <w:overflowPunct w:val="0"/>
              <w:autoSpaceDE w:val="0"/>
              <w:autoSpaceDN w:val="0"/>
              <w:adjustRightInd w:val="0"/>
              <w:spacing w:after="0" w:line="240" w:lineRule="auto"/>
              <w:jc w:val="center"/>
              <w:rPr>
                <w:rFonts w:ascii="Times New Roman" w:hAnsi="Times New Roman"/>
                <w:kern w:val="28"/>
                <w:sz w:val="20"/>
                <w:szCs w:val="20"/>
              </w:rPr>
            </w:pPr>
            <w:r w:rsidRPr="003B04CE">
              <w:rPr>
                <w:rFonts w:ascii="Times New Roman" w:hAnsi="Times New Roman"/>
                <w:b/>
                <w:bCs/>
                <w:kern w:val="28"/>
                <w:sz w:val="20"/>
                <w:szCs w:val="20"/>
              </w:rPr>
              <w:t>Характеристики школьника</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center"/>
              <w:rPr>
                <w:rFonts w:ascii="Times New Roman" w:hAnsi="Times New Roman"/>
                <w:kern w:val="28"/>
                <w:sz w:val="20"/>
                <w:szCs w:val="20"/>
              </w:rPr>
            </w:pPr>
            <w:r w:rsidRPr="003B04CE">
              <w:rPr>
                <w:rFonts w:ascii="Times New Roman" w:hAnsi="Times New Roman"/>
                <w:kern w:val="28"/>
                <w:sz w:val="20"/>
                <w:szCs w:val="20"/>
              </w:rPr>
              <w:t>Фамилии педагогов</w:t>
            </w:r>
          </w:p>
        </w:tc>
        <w:tc>
          <w:tcPr>
            <w:tcW w:w="1559"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overflowPunct w:val="0"/>
              <w:adjustRightInd w:val="0"/>
              <w:spacing w:after="0" w:line="240" w:lineRule="auto"/>
              <w:jc w:val="center"/>
              <w:rPr>
                <w:rFonts w:ascii="Times New Roman" w:hAnsi="Times New Roman"/>
                <w:kern w:val="28"/>
                <w:sz w:val="20"/>
                <w:szCs w:val="20"/>
              </w:rPr>
            </w:pPr>
            <w:r w:rsidRPr="003B04CE">
              <w:rPr>
                <w:rFonts w:ascii="Times New Roman" w:hAnsi="Times New Roman"/>
                <w:kern w:val="28"/>
                <w:sz w:val="20"/>
                <w:szCs w:val="20"/>
              </w:rPr>
              <w:t xml:space="preserve">Наличие признаков </w:t>
            </w:r>
            <w:proofErr w:type="spellStart"/>
            <w:r w:rsidRPr="003B04CE">
              <w:rPr>
                <w:rFonts w:ascii="Times New Roman" w:hAnsi="Times New Roman"/>
                <w:kern w:val="28"/>
                <w:sz w:val="20"/>
                <w:szCs w:val="20"/>
              </w:rPr>
              <w:t>дезадаптации</w:t>
            </w:r>
            <w:proofErr w:type="spellEnd"/>
          </w:p>
        </w:tc>
        <w:tc>
          <w:tcPr>
            <w:tcW w:w="618" w:type="dxa"/>
            <w:tcBorders>
              <w:top w:val="single" w:sz="8" w:space="0" w:color="auto"/>
              <w:left w:val="nil"/>
              <w:bottom w:val="single" w:sz="8" w:space="0" w:color="auto"/>
              <w:right w:val="single" w:sz="8" w:space="0" w:color="auto"/>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auto"/>
              <w:left w:val="single" w:sz="8" w:space="0" w:color="auto"/>
              <w:bottom w:val="single" w:sz="8" w:space="0" w:color="auto"/>
              <w:right w:val="single" w:sz="8" w:space="0" w:color="auto"/>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617"/>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widowControl w:val="0"/>
              <w:overflowPunct w:val="0"/>
              <w:autoSpaceDE w:val="0"/>
              <w:autoSpaceDN w:val="0"/>
              <w:adjustRightInd w:val="0"/>
              <w:spacing w:after="0" w:line="240" w:lineRule="auto"/>
              <w:jc w:val="both"/>
              <w:rPr>
                <w:rFonts w:ascii="Times New Roman" w:hAnsi="Times New Roman"/>
                <w:b/>
                <w:bCs/>
                <w:kern w:val="28"/>
                <w:sz w:val="20"/>
                <w:szCs w:val="20"/>
              </w:rPr>
            </w:pPr>
            <w:r w:rsidRPr="003B04CE">
              <w:rPr>
                <w:rFonts w:ascii="Times New Roman" w:hAnsi="Times New Roman"/>
                <w:b/>
                <w:bCs/>
                <w:kern w:val="28"/>
                <w:sz w:val="20"/>
                <w:szCs w:val="20"/>
              </w:rPr>
              <w:t>1</w:t>
            </w:r>
          </w:p>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1.1.</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widowControl w:val="0"/>
              <w:overflowPunct w:val="0"/>
              <w:autoSpaceDE w:val="0"/>
              <w:autoSpaceDN w:val="0"/>
              <w:adjustRightInd w:val="0"/>
              <w:spacing w:after="0" w:line="240" w:lineRule="auto"/>
              <w:jc w:val="both"/>
              <w:rPr>
                <w:rFonts w:ascii="Times New Roman" w:hAnsi="Times New Roman"/>
                <w:kern w:val="28"/>
                <w:sz w:val="20"/>
                <w:szCs w:val="20"/>
              </w:rPr>
            </w:pPr>
          </w:p>
          <w:p w:rsidR="00DA35BF" w:rsidRPr="003B04CE" w:rsidRDefault="00DA35BF" w:rsidP="003B04CE">
            <w:pPr>
              <w:widowControl w:val="0"/>
              <w:overflowPunct w:val="0"/>
              <w:autoSpaceDE w:val="0"/>
              <w:autoSpaceDN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widowControl w:val="0"/>
              <w:overflowPunct w:val="0"/>
              <w:autoSpaceDE w:val="0"/>
              <w:autoSpaceDN w:val="0"/>
              <w:adjustRightInd w:val="0"/>
              <w:spacing w:after="0" w:line="240" w:lineRule="auto"/>
              <w:jc w:val="both"/>
              <w:rPr>
                <w:rFonts w:ascii="Times New Roman" w:hAnsi="Times New Roman"/>
                <w:b/>
                <w:bCs/>
                <w:kern w:val="28"/>
                <w:sz w:val="20"/>
                <w:szCs w:val="20"/>
              </w:rPr>
            </w:pPr>
            <w:r w:rsidRPr="003B04CE">
              <w:rPr>
                <w:rFonts w:ascii="Times New Roman" w:hAnsi="Times New Roman"/>
                <w:b/>
                <w:bCs/>
                <w:kern w:val="28"/>
                <w:sz w:val="20"/>
                <w:szCs w:val="20"/>
              </w:rPr>
              <w:t>Особенности учебной деятельности:</w:t>
            </w:r>
          </w:p>
          <w:p w:rsidR="00DA35BF" w:rsidRPr="003B04CE" w:rsidRDefault="00DA35BF" w:rsidP="003B04CE">
            <w:pPr>
              <w:overflowPunct w:val="0"/>
              <w:adjustRightInd w:val="0"/>
              <w:spacing w:after="0" w:line="240" w:lineRule="auto"/>
              <w:jc w:val="both"/>
              <w:rPr>
                <w:rFonts w:ascii="Times New Roman" w:hAnsi="Times New Roman"/>
                <w:kern w:val="28"/>
                <w:sz w:val="20"/>
                <w:szCs w:val="20"/>
              </w:rPr>
            </w:pPr>
            <w:proofErr w:type="gramStart"/>
            <w:r w:rsidRPr="003B04CE">
              <w:rPr>
                <w:rFonts w:ascii="Times New Roman" w:hAnsi="Times New Roman"/>
                <w:kern w:val="28"/>
                <w:sz w:val="20"/>
                <w:szCs w:val="20"/>
              </w:rPr>
              <w:t>Способен</w:t>
            </w:r>
            <w:proofErr w:type="gramEnd"/>
            <w:r w:rsidRPr="003B04CE">
              <w:rPr>
                <w:rFonts w:ascii="Times New Roman" w:hAnsi="Times New Roman"/>
                <w:kern w:val="28"/>
                <w:sz w:val="20"/>
                <w:szCs w:val="20"/>
              </w:rPr>
              <w:t xml:space="preserve"> сосредоточиться на задаче и не отвлекаться в процессе ее решения</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599"/>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Может поставить перед собой конкретную учебную цель и последовательно добиваться ее достижения</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25"/>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3</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Понимает требования учителя и старается их выполнять</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17"/>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4</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При возникновении учебных трудностей не уроке прилагает усилия для их преодоления</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53"/>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1.2.</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5</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На уроке демонстрирует способность обобщать имеющиеся знания</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46"/>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6</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proofErr w:type="gramStart"/>
            <w:r w:rsidRPr="003B04CE">
              <w:rPr>
                <w:rFonts w:ascii="Times New Roman" w:hAnsi="Times New Roman"/>
                <w:kern w:val="28"/>
                <w:sz w:val="20"/>
                <w:szCs w:val="20"/>
              </w:rPr>
              <w:t>Способен</w:t>
            </w:r>
            <w:proofErr w:type="gramEnd"/>
            <w:r w:rsidRPr="003B04CE">
              <w:rPr>
                <w:rFonts w:ascii="Times New Roman" w:hAnsi="Times New Roman"/>
                <w:kern w:val="28"/>
                <w:sz w:val="20"/>
                <w:szCs w:val="20"/>
              </w:rPr>
              <w:t xml:space="preserve"> отделять существенные свойства предмета от несущественных</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54"/>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7</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Может связно рассказать о событиях соей жизни</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89"/>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8</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Ориентируется в основных понятиях времени</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63"/>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1.3</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9</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Понимает и выполняет указания учителя на уроке без напоминания</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56"/>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10</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Способен выделить в задании основной вопрос и определить пути выполнения задания</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675"/>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11</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Может осуществлять простейшие мыслительные операции в уме, без опоры на наглядный материал</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01"/>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1.4.</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12</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Может пересказать содержание текста или рассказа учителя своими словами</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10"/>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13</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Связно выражает свои мысли</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28"/>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14</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Имеет достаточный словарный запас</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15"/>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1.5</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15</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Пишет разборчиво, выполняет основные требования к письму</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65"/>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16</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Способен рисовать мелкие детали, точно обводить контур</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43"/>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1.6.</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17</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Сохраняет удовлетворительную работоспособность в течение всего урока</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93"/>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18</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proofErr w:type="gramStart"/>
            <w:r w:rsidRPr="003B04CE">
              <w:rPr>
                <w:rFonts w:ascii="Times New Roman" w:hAnsi="Times New Roman"/>
                <w:kern w:val="28"/>
                <w:sz w:val="20"/>
                <w:szCs w:val="20"/>
              </w:rPr>
              <w:t>Способен</w:t>
            </w:r>
            <w:proofErr w:type="gramEnd"/>
            <w:r w:rsidRPr="003B04CE">
              <w:rPr>
                <w:rFonts w:ascii="Times New Roman" w:hAnsi="Times New Roman"/>
                <w:kern w:val="28"/>
                <w:sz w:val="20"/>
                <w:szCs w:val="20"/>
              </w:rPr>
              <w:t xml:space="preserve"> работать в одном темпе со всем классом</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627"/>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widowControl w:val="0"/>
              <w:overflowPunct w:val="0"/>
              <w:autoSpaceDE w:val="0"/>
              <w:autoSpaceDN w:val="0"/>
              <w:adjustRightInd w:val="0"/>
              <w:spacing w:after="0" w:line="240" w:lineRule="auto"/>
              <w:jc w:val="both"/>
              <w:rPr>
                <w:rFonts w:ascii="Times New Roman" w:hAnsi="Times New Roman"/>
                <w:b/>
                <w:bCs/>
                <w:kern w:val="28"/>
                <w:sz w:val="20"/>
                <w:szCs w:val="20"/>
              </w:rPr>
            </w:pPr>
            <w:r w:rsidRPr="003B04CE">
              <w:rPr>
                <w:rFonts w:ascii="Times New Roman" w:hAnsi="Times New Roman"/>
                <w:b/>
                <w:bCs/>
                <w:kern w:val="28"/>
                <w:sz w:val="20"/>
                <w:szCs w:val="20"/>
              </w:rPr>
              <w:t>2</w:t>
            </w:r>
          </w:p>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2.1</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widowControl w:val="0"/>
              <w:overflowPunct w:val="0"/>
              <w:autoSpaceDE w:val="0"/>
              <w:autoSpaceDN w:val="0"/>
              <w:adjustRightInd w:val="0"/>
              <w:spacing w:after="0" w:line="240" w:lineRule="auto"/>
              <w:jc w:val="both"/>
              <w:rPr>
                <w:rFonts w:ascii="Times New Roman" w:hAnsi="Times New Roman"/>
                <w:kern w:val="28"/>
                <w:sz w:val="20"/>
                <w:szCs w:val="20"/>
              </w:rPr>
            </w:pPr>
          </w:p>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19</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widowControl w:val="0"/>
              <w:overflowPunct w:val="0"/>
              <w:autoSpaceDE w:val="0"/>
              <w:autoSpaceDN w:val="0"/>
              <w:adjustRightInd w:val="0"/>
              <w:spacing w:after="0" w:line="240" w:lineRule="auto"/>
              <w:jc w:val="both"/>
              <w:rPr>
                <w:rFonts w:ascii="Times New Roman" w:hAnsi="Times New Roman"/>
                <w:b/>
                <w:bCs/>
                <w:kern w:val="28"/>
                <w:sz w:val="20"/>
                <w:szCs w:val="20"/>
              </w:rPr>
            </w:pPr>
            <w:r w:rsidRPr="003B04CE">
              <w:rPr>
                <w:rFonts w:ascii="Times New Roman" w:hAnsi="Times New Roman"/>
                <w:b/>
                <w:bCs/>
                <w:kern w:val="28"/>
                <w:sz w:val="20"/>
                <w:szCs w:val="20"/>
              </w:rPr>
              <w:t>Особенности поведения и общения:</w:t>
            </w:r>
          </w:p>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Активен в общении со сверстниками, сам выбирает себе партнеров для игр и занятий</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83"/>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20</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Не провоцирует конфликты со сверстниками</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16"/>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21</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Имеет постоянных приятелей в классе</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52"/>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2.2</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22</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Может обратиться с просьбой к учителю</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677"/>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23</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Уважительно относится к учителю и соблюдает необходимую дистанцию в общении с ним</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03"/>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24</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Прислушивается к замечаниям и требованиям учителя, старается их выполнять</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39"/>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b/>
                <w:bCs/>
                <w:kern w:val="28"/>
                <w:sz w:val="20"/>
                <w:szCs w:val="20"/>
              </w:rPr>
              <w:t>2.3</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25</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Поддерживает опрятный внешний вид в течение дня</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48"/>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26</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Не списывает домашние задания</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63"/>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27</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Соблюдает принятые в классе правила поведения и общения</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99"/>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2.4</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28</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При ответе у доски контролирует движения тела (позу, положение рук, ног)</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633"/>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29</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Владеет собой в ситуациях, требующих сосредоточенности, молчания и ограничения движения</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203"/>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2.5</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30</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Контролирует свои эмоции</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78"/>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2.6</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31</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 xml:space="preserve">Достаточно </w:t>
            </w:r>
            <w:proofErr w:type="gramStart"/>
            <w:r w:rsidRPr="003B04CE">
              <w:rPr>
                <w:rFonts w:ascii="Times New Roman" w:hAnsi="Times New Roman"/>
                <w:kern w:val="28"/>
                <w:sz w:val="20"/>
                <w:szCs w:val="20"/>
              </w:rPr>
              <w:t>активен</w:t>
            </w:r>
            <w:proofErr w:type="gramEnd"/>
            <w:r w:rsidRPr="003B04CE">
              <w:rPr>
                <w:rFonts w:ascii="Times New Roman" w:hAnsi="Times New Roman"/>
                <w:kern w:val="28"/>
                <w:sz w:val="20"/>
                <w:szCs w:val="20"/>
              </w:rPr>
              <w:t xml:space="preserve"> на уроке, стремится проявить свои знания</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69"/>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32</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Проявляет заинтересованность в получении новых знаний</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21"/>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33</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Самостоятельно добирается до школы</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40"/>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34</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Умеет пользоваться школьным буфетом</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85"/>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35</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proofErr w:type="gramStart"/>
            <w:r w:rsidRPr="003B04CE">
              <w:rPr>
                <w:rFonts w:ascii="Times New Roman" w:hAnsi="Times New Roman"/>
                <w:kern w:val="28"/>
                <w:sz w:val="20"/>
                <w:szCs w:val="20"/>
              </w:rPr>
              <w:t>Способен</w:t>
            </w:r>
            <w:proofErr w:type="gramEnd"/>
            <w:r w:rsidRPr="003B04CE">
              <w:rPr>
                <w:rFonts w:ascii="Times New Roman" w:hAnsi="Times New Roman"/>
                <w:kern w:val="28"/>
                <w:sz w:val="20"/>
                <w:szCs w:val="20"/>
              </w:rPr>
              <w:t xml:space="preserve"> справиться с дежурством по классу</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60"/>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widowControl w:val="0"/>
              <w:overflowPunct w:val="0"/>
              <w:autoSpaceDE w:val="0"/>
              <w:autoSpaceDN w:val="0"/>
              <w:adjustRightInd w:val="0"/>
              <w:spacing w:after="0" w:line="240" w:lineRule="auto"/>
              <w:jc w:val="both"/>
              <w:rPr>
                <w:rFonts w:ascii="Times New Roman" w:hAnsi="Times New Roman"/>
                <w:b/>
                <w:bCs/>
                <w:kern w:val="28"/>
                <w:sz w:val="20"/>
                <w:szCs w:val="20"/>
              </w:rPr>
            </w:pPr>
            <w:r w:rsidRPr="003B04CE">
              <w:rPr>
                <w:rFonts w:ascii="Times New Roman" w:hAnsi="Times New Roman"/>
                <w:b/>
                <w:bCs/>
                <w:kern w:val="28"/>
                <w:sz w:val="20"/>
                <w:szCs w:val="20"/>
              </w:rPr>
              <w:t>3</w:t>
            </w:r>
          </w:p>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3.1</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widowControl w:val="0"/>
              <w:overflowPunct w:val="0"/>
              <w:autoSpaceDE w:val="0"/>
              <w:autoSpaceDN w:val="0"/>
              <w:adjustRightInd w:val="0"/>
              <w:spacing w:after="0" w:line="240" w:lineRule="auto"/>
              <w:jc w:val="both"/>
              <w:rPr>
                <w:rFonts w:ascii="Times New Roman" w:hAnsi="Times New Roman"/>
                <w:kern w:val="28"/>
                <w:sz w:val="20"/>
                <w:szCs w:val="20"/>
              </w:rPr>
            </w:pPr>
          </w:p>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36</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widowControl w:val="0"/>
              <w:overflowPunct w:val="0"/>
              <w:autoSpaceDE w:val="0"/>
              <w:autoSpaceDN w:val="0"/>
              <w:adjustRightInd w:val="0"/>
              <w:spacing w:after="0" w:line="240" w:lineRule="auto"/>
              <w:jc w:val="both"/>
              <w:rPr>
                <w:rFonts w:ascii="Times New Roman" w:hAnsi="Times New Roman"/>
                <w:b/>
                <w:bCs/>
                <w:kern w:val="28"/>
                <w:sz w:val="20"/>
                <w:szCs w:val="20"/>
              </w:rPr>
            </w:pPr>
            <w:r w:rsidRPr="003B04CE">
              <w:rPr>
                <w:rFonts w:ascii="Times New Roman" w:hAnsi="Times New Roman"/>
                <w:b/>
                <w:bCs/>
                <w:kern w:val="28"/>
                <w:sz w:val="20"/>
                <w:szCs w:val="20"/>
              </w:rPr>
              <w:t>Отношение к учебной деятельности:</w:t>
            </w:r>
          </w:p>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Редко пропускает занятия</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437"/>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37</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Проявляет заинтересованность в хорошей оценке</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87"/>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 xml:space="preserve">38 </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Имеет все необходимые школьные принадлежности</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337"/>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3.2</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39</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В меру переживает за оценки и критические замечания учителя</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r w:rsidR="00DA35BF" w:rsidRPr="00DA35BF" w:rsidTr="003B04CE">
        <w:trPr>
          <w:trHeight w:val="132"/>
        </w:trPr>
        <w:tc>
          <w:tcPr>
            <w:tcW w:w="664"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3.3.</w:t>
            </w:r>
          </w:p>
        </w:tc>
        <w:tc>
          <w:tcPr>
            <w:tcW w:w="650"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40</w:t>
            </w:r>
          </w:p>
        </w:tc>
        <w:tc>
          <w:tcPr>
            <w:tcW w:w="4412" w:type="dxa"/>
            <w:tcBorders>
              <w:top w:val="single" w:sz="8" w:space="0" w:color="000000"/>
              <w:left w:val="single" w:sz="8" w:space="0" w:color="000000"/>
              <w:bottom w:val="single" w:sz="8" w:space="0" w:color="000000"/>
              <w:right w:val="nil"/>
            </w:tcBorders>
          </w:tcPr>
          <w:p w:rsidR="00DA35BF" w:rsidRPr="003B04CE" w:rsidRDefault="00DA35BF" w:rsidP="003B04CE">
            <w:pPr>
              <w:overflowPunct w:val="0"/>
              <w:adjustRightInd w:val="0"/>
              <w:spacing w:after="0" w:line="240" w:lineRule="auto"/>
              <w:jc w:val="both"/>
              <w:rPr>
                <w:rFonts w:ascii="Times New Roman" w:hAnsi="Times New Roman"/>
                <w:kern w:val="28"/>
                <w:sz w:val="20"/>
                <w:szCs w:val="20"/>
              </w:rPr>
            </w:pPr>
            <w:r w:rsidRPr="003B04CE">
              <w:rPr>
                <w:rFonts w:ascii="Times New Roman" w:hAnsi="Times New Roman"/>
                <w:kern w:val="28"/>
                <w:sz w:val="20"/>
                <w:szCs w:val="20"/>
              </w:rPr>
              <w:t>Усваивает школьную программу</w:t>
            </w:r>
          </w:p>
        </w:tc>
        <w:tc>
          <w:tcPr>
            <w:tcW w:w="1225"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1559"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18" w:type="dxa"/>
            <w:tcBorders>
              <w:top w:val="single" w:sz="8" w:space="0" w:color="000000"/>
              <w:left w:val="single" w:sz="8" w:space="0" w:color="000000"/>
              <w:bottom w:val="single" w:sz="8" w:space="0" w:color="000000"/>
              <w:right w:val="nil"/>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c>
          <w:tcPr>
            <w:tcW w:w="660" w:type="dxa"/>
            <w:tcBorders>
              <w:top w:val="single" w:sz="8" w:space="0" w:color="000000"/>
              <w:left w:val="single" w:sz="8" w:space="0" w:color="000000"/>
              <w:bottom w:val="single" w:sz="8" w:space="0" w:color="000000"/>
              <w:right w:val="single" w:sz="8" w:space="0" w:color="000000"/>
            </w:tcBorders>
          </w:tcPr>
          <w:p w:rsidR="00DA35BF" w:rsidRPr="003B04CE" w:rsidRDefault="00DA35BF" w:rsidP="003B04CE">
            <w:pPr>
              <w:autoSpaceDE w:val="0"/>
              <w:autoSpaceDN w:val="0"/>
              <w:adjustRightInd w:val="0"/>
              <w:spacing w:after="0" w:line="240" w:lineRule="auto"/>
              <w:rPr>
                <w:rFonts w:ascii="Times New Roman" w:hAnsi="Times New Roman"/>
                <w:kern w:val="28"/>
                <w:sz w:val="20"/>
                <w:szCs w:val="20"/>
              </w:rPr>
            </w:pPr>
          </w:p>
        </w:tc>
      </w:tr>
    </w:tbl>
    <w:p w:rsidR="00DA35BF" w:rsidRPr="00DA35BF" w:rsidRDefault="00DA35BF" w:rsidP="003B04CE">
      <w:pPr>
        <w:widowControl w:val="0"/>
        <w:overflowPunct w:val="0"/>
        <w:autoSpaceDE w:val="0"/>
        <w:autoSpaceDN w:val="0"/>
        <w:adjustRightInd w:val="0"/>
        <w:spacing w:before="120" w:after="0" w:line="360" w:lineRule="auto"/>
        <w:ind w:firstLine="357"/>
        <w:jc w:val="both"/>
        <w:rPr>
          <w:rFonts w:ascii="Times New Roman" w:hAnsi="Times New Roman"/>
          <w:kern w:val="28"/>
          <w:sz w:val="28"/>
          <w:szCs w:val="28"/>
        </w:rPr>
      </w:pPr>
      <w:r w:rsidRPr="00DA35BF">
        <w:rPr>
          <w:rFonts w:ascii="Times New Roman" w:hAnsi="Times New Roman"/>
          <w:kern w:val="28"/>
          <w:sz w:val="28"/>
          <w:szCs w:val="28"/>
        </w:rPr>
        <w:t>Качественный анализ данных осуществляется в дальнейшем по следующим направлениям:</w:t>
      </w:r>
    </w:p>
    <w:p w:rsidR="00DA35BF" w:rsidRPr="00DA35BF" w:rsidRDefault="00DA35BF" w:rsidP="003B04CE">
      <w:pPr>
        <w:widowControl w:val="0"/>
        <w:overflowPunct w:val="0"/>
        <w:autoSpaceDE w:val="0"/>
        <w:autoSpaceDN w:val="0"/>
        <w:adjustRightInd w:val="0"/>
        <w:spacing w:after="0" w:line="360" w:lineRule="auto"/>
        <w:ind w:left="357" w:hanging="357"/>
        <w:jc w:val="both"/>
        <w:rPr>
          <w:rFonts w:ascii="Times New Roman" w:hAnsi="Times New Roman"/>
          <w:kern w:val="28"/>
          <w:sz w:val="28"/>
          <w:szCs w:val="28"/>
        </w:rPr>
      </w:pPr>
      <w:r w:rsidRPr="00DA35BF">
        <w:rPr>
          <w:rFonts w:ascii="Times New Roman" w:hAnsi="Times New Roman"/>
          <w:i/>
          <w:iCs/>
          <w:kern w:val="28"/>
          <w:sz w:val="28"/>
          <w:szCs w:val="28"/>
        </w:rPr>
        <w:t>1.</w:t>
      </w:r>
      <w:r w:rsidRPr="00DA35BF">
        <w:rPr>
          <w:rFonts w:ascii="Times New Roman" w:hAnsi="Times New Roman"/>
          <w:i/>
          <w:iCs/>
          <w:kern w:val="28"/>
          <w:sz w:val="28"/>
          <w:szCs w:val="28"/>
        </w:rPr>
        <w:tab/>
        <w:t>В отношении конкретного ребенка.</w:t>
      </w:r>
      <w:r w:rsidRPr="00DA35BF">
        <w:rPr>
          <w:rFonts w:ascii="Times New Roman" w:hAnsi="Times New Roman"/>
          <w:kern w:val="28"/>
          <w:sz w:val="28"/>
          <w:szCs w:val="28"/>
        </w:rPr>
        <w:t xml:space="preserve"> В сводной таблице в соответствующих графах отмечается, можно ли говорить о признаках </w:t>
      </w:r>
      <w:proofErr w:type="spellStart"/>
      <w:r w:rsidRPr="00DA35BF">
        <w:rPr>
          <w:rFonts w:ascii="Times New Roman" w:hAnsi="Times New Roman"/>
          <w:kern w:val="28"/>
          <w:sz w:val="28"/>
          <w:szCs w:val="28"/>
        </w:rPr>
        <w:t>дезадаптации</w:t>
      </w:r>
      <w:proofErr w:type="spellEnd"/>
      <w:r w:rsidRPr="00DA35BF">
        <w:rPr>
          <w:rFonts w:ascii="Times New Roman" w:hAnsi="Times New Roman"/>
          <w:kern w:val="28"/>
          <w:sz w:val="28"/>
          <w:szCs w:val="28"/>
        </w:rPr>
        <w:t xml:space="preserve"> в отношении данного ребенка. В качестве критерия могут быть использованы следующие рабочие нормативы: о </w:t>
      </w:r>
      <w:r w:rsidRPr="00DA35BF">
        <w:rPr>
          <w:rFonts w:ascii="Times New Roman" w:hAnsi="Times New Roman"/>
          <w:i/>
          <w:iCs/>
          <w:kern w:val="28"/>
          <w:sz w:val="28"/>
          <w:szCs w:val="28"/>
        </w:rPr>
        <w:t>возможной</w:t>
      </w:r>
      <w:r w:rsidRPr="00DA35BF">
        <w:rPr>
          <w:rFonts w:ascii="Times New Roman" w:hAnsi="Times New Roman"/>
          <w:kern w:val="28"/>
          <w:sz w:val="28"/>
          <w:szCs w:val="28"/>
        </w:rPr>
        <w:t xml:space="preserve"> </w:t>
      </w:r>
      <w:proofErr w:type="spellStart"/>
      <w:r w:rsidRPr="00DA35BF">
        <w:rPr>
          <w:rFonts w:ascii="Times New Roman" w:hAnsi="Times New Roman"/>
          <w:kern w:val="28"/>
          <w:sz w:val="28"/>
          <w:szCs w:val="28"/>
        </w:rPr>
        <w:t>дезадаптации</w:t>
      </w:r>
      <w:proofErr w:type="spellEnd"/>
      <w:r w:rsidRPr="00DA35BF">
        <w:rPr>
          <w:rFonts w:ascii="Times New Roman" w:hAnsi="Times New Roman"/>
          <w:kern w:val="28"/>
          <w:sz w:val="28"/>
          <w:szCs w:val="28"/>
        </w:rPr>
        <w:t xml:space="preserve"> (ВДА) в той или иной сфере говорит наличие отрицательных ответов не менее чем у одной трети педагогов. При этом такие предположения нуждаются в проверке с помощью параллельных методов обследования. О </w:t>
      </w:r>
      <w:proofErr w:type="gramStart"/>
      <w:r w:rsidRPr="00DA35BF">
        <w:rPr>
          <w:rFonts w:ascii="Times New Roman" w:hAnsi="Times New Roman"/>
          <w:i/>
          <w:iCs/>
          <w:kern w:val="28"/>
          <w:sz w:val="28"/>
          <w:szCs w:val="28"/>
        </w:rPr>
        <w:t>выраженной</w:t>
      </w:r>
      <w:proofErr w:type="gramEnd"/>
      <w:r w:rsidRPr="00DA35BF">
        <w:rPr>
          <w:rFonts w:ascii="Times New Roman" w:hAnsi="Times New Roman"/>
          <w:kern w:val="28"/>
          <w:sz w:val="28"/>
          <w:szCs w:val="28"/>
        </w:rPr>
        <w:t xml:space="preserve"> </w:t>
      </w:r>
      <w:proofErr w:type="spellStart"/>
      <w:r w:rsidRPr="00DA35BF">
        <w:rPr>
          <w:rFonts w:ascii="Times New Roman" w:hAnsi="Times New Roman"/>
          <w:kern w:val="28"/>
          <w:sz w:val="28"/>
          <w:szCs w:val="28"/>
        </w:rPr>
        <w:t>дезадаптации</w:t>
      </w:r>
      <w:proofErr w:type="spellEnd"/>
      <w:r w:rsidRPr="00DA35BF">
        <w:rPr>
          <w:rFonts w:ascii="Times New Roman" w:hAnsi="Times New Roman"/>
          <w:kern w:val="28"/>
          <w:sz w:val="28"/>
          <w:szCs w:val="28"/>
        </w:rPr>
        <w:t xml:space="preserve"> (ДА) говорит наличие отрицательных ответов не менее чем у двух третей педагогов. Однако даже один отрицательный ответ не должен </w:t>
      </w:r>
      <w:r w:rsidRPr="00DA35BF">
        <w:rPr>
          <w:rFonts w:ascii="Times New Roman" w:hAnsi="Times New Roman"/>
          <w:kern w:val="28"/>
          <w:sz w:val="28"/>
          <w:szCs w:val="28"/>
        </w:rPr>
        <w:lastRenderedPageBreak/>
        <w:t xml:space="preserve">остаться без внимания. Такой факт, скорее всего, не связан с проблемой приспособления ребенка к школе вообще, однако отражает определенные проблемы взаимоотношений ученика с конкретным педагогом. Поэтому он должен стать предметом обсуждения для психолога и данного учителя. Проведенный анализ позволяет сделать достаточно обоснованные предположения о наличии признаков </w:t>
      </w:r>
      <w:proofErr w:type="spellStart"/>
      <w:r w:rsidRPr="00DA35BF">
        <w:rPr>
          <w:rFonts w:ascii="Times New Roman" w:hAnsi="Times New Roman"/>
          <w:kern w:val="28"/>
          <w:sz w:val="28"/>
          <w:szCs w:val="28"/>
        </w:rPr>
        <w:t>дезадаптации</w:t>
      </w:r>
      <w:proofErr w:type="spellEnd"/>
      <w:r w:rsidRPr="00DA35BF">
        <w:rPr>
          <w:rFonts w:ascii="Times New Roman" w:hAnsi="Times New Roman"/>
          <w:kern w:val="28"/>
          <w:sz w:val="28"/>
          <w:szCs w:val="28"/>
        </w:rPr>
        <w:t xml:space="preserve"> в обучении и поведении ребенка в школе, а также о существовании ситуации потенциальной </w:t>
      </w:r>
      <w:proofErr w:type="spellStart"/>
      <w:r w:rsidRPr="00DA35BF">
        <w:rPr>
          <w:rFonts w:ascii="Times New Roman" w:hAnsi="Times New Roman"/>
          <w:kern w:val="28"/>
          <w:sz w:val="28"/>
          <w:szCs w:val="28"/>
        </w:rPr>
        <w:t>дезадаптации</w:t>
      </w:r>
      <w:proofErr w:type="spellEnd"/>
      <w:r w:rsidRPr="00DA35BF">
        <w:rPr>
          <w:rFonts w:ascii="Times New Roman" w:hAnsi="Times New Roman"/>
          <w:kern w:val="28"/>
          <w:sz w:val="28"/>
          <w:szCs w:val="28"/>
        </w:rPr>
        <w:t xml:space="preserve"> для конкретных детей.</w:t>
      </w:r>
    </w:p>
    <w:p w:rsidR="00DA35BF" w:rsidRPr="00DA35BF" w:rsidRDefault="00DA35BF" w:rsidP="003B04CE">
      <w:pPr>
        <w:widowControl w:val="0"/>
        <w:overflowPunct w:val="0"/>
        <w:autoSpaceDE w:val="0"/>
        <w:autoSpaceDN w:val="0"/>
        <w:adjustRightInd w:val="0"/>
        <w:spacing w:after="0" w:line="360" w:lineRule="auto"/>
        <w:ind w:left="357" w:hanging="357"/>
        <w:jc w:val="both"/>
        <w:rPr>
          <w:rFonts w:ascii="Times New Roman" w:hAnsi="Times New Roman"/>
          <w:kern w:val="28"/>
          <w:sz w:val="28"/>
          <w:szCs w:val="28"/>
        </w:rPr>
      </w:pPr>
      <w:r w:rsidRPr="00DA35BF">
        <w:rPr>
          <w:rFonts w:ascii="Times New Roman" w:hAnsi="Times New Roman"/>
          <w:i/>
          <w:iCs/>
          <w:kern w:val="28"/>
          <w:sz w:val="28"/>
          <w:szCs w:val="28"/>
        </w:rPr>
        <w:t>2.</w:t>
      </w:r>
      <w:r w:rsidRPr="00DA35BF">
        <w:rPr>
          <w:rFonts w:ascii="Times New Roman" w:hAnsi="Times New Roman"/>
          <w:i/>
          <w:iCs/>
          <w:kern w:val="28"/>
          <w:sz w:val="28"/>
          <w:szCs w:val="28"/>
        </w:rPr>
        <w:tab/>
        <w:t xml:space="preserve">В отношении класса в целом. </w:t>
      </w:r>
      <w:r w:rsidRPr="00DA35BF">
        <w:rPr>
          <w:rFonts w:ascii="Times New Roman" w:hAnsi="Times New Roman"/>
          <w:kern w:val="28"/>
          <w:sz w:val="28"/>
          <w:szCs w:val="28"/>
        </w:rPr>
        <w:t>Анализируя бланки заключений и сводные таблицы, можно сделать вывод о наличии определенных проблем обучения и поведения, характерных для данного класса в целом. Такая информация чрезвычайно полезна с точки зрения эффективной организации всего учебно-воспитательного процесса. Выводы должны быть зафиксированы психологом и обсуждены на консилиуме и во время групповых консультаций учителей-предметников.</w:t>
      </w:r>
    </w:p>
    <w:p w:rsidR="00DA35BF" w:rsidRPr="00DA35BF" w:rsidRDefault="00DA35BF" w:rsidP="003B04CE">
      <w:pPr>
        <w:widowControl w:val="0"/>
        <w:overflowPunct w:val="0"/>
        <w:autoSpaceDE w:val="0"/>
        <w:autoSpaceDN w:val="0"/>
        <w:adjustRightInd w:val="0"/>
        <w:spacing w:after="0" w:line="360" w:lineRule="auto"/>
        <w:ind w:left="357" w:hanging="357"/>
        <w:jc w:val="both"/>
        <w:rPr>
          <w:rFonts w:ascii="Times New Roman" w:hAnsi="Times New Roman"/>
          <w:kern w:val="28"/>
          <w:sz w:val="28"/>
          <w:szCs w:val="28"/>
        </w:rPr>
      </w:pPr>
      <w:r w:rsidRPr="00DA35BF">
        <w:rPr>
          <w:rFonts w:ascii="Times New Roman" w:hAnsi="Times New Roman"/>
          <w:i/>
          <w:iCs/>
          <w:kern w:val="28"/>
          <w:sz w:val="28"/>
          <w:szCs w:val="28"/>
        </w:rPr>
        <w:t>3.</w:t>
      </w:r>
      <w:r w:rsidRPr="00DA35BF">
        <w:rPr>
          <w:rFonts w:ascii="Times New Roman" w:hAnsi="Times New Roman"/>
          <w:i/>
          <w:iCs/>
          <w:kern w:val="28"/>
          <w:sz w:val="28"/>
          <w:szCs w:val="28"/>
        </w:rPr>
        <w:tab/>
        <w:t>В отношении конкретных педагогов.</w:t>
      </w:r>
      <w:r w:rsidRPr="00DA35BF">
        <w:rPr>
          <w:rFonts w:ascii="Times New Roman" w:hAnsi="Times New Roman"/>
          <w:kern w:val="28"/>
          <w:sz w:val="28"/>
          <w:szCs w:val="28"/>
        </w:rPr>
        <w:t xml:space="preserve"> Анализ бланков, заполненных учителями, и сравнение их между собой позволит выявить особенности поведения и обучения детей на уроках различных педагогов. Такая информация может быть чрезвычайно важной для понимания причин, вызывающих или провоцирующих </w:t>
      </w:r>
      <w:proofErr w:type="spellStart"/>
      <w:r w:rsidRPr="00DA35BF">
        <w:rPr>
          <w:rFonts w:ascii="Times New Roman" w:hAnsi="Times New Roman"/>
          <w:kern w:val="28"/>
          <w:sz w:val="28"/>
          <w:szCs w:val="28"/>
        </w:rPr>
        <w:t>дезадаптивные</w:t>
      </w:r>
      <w:proofErr w:type="spellEnd"/>
      <w:r w:rsidRPr="00DA35BF">
        <w:rPr>
          <w:rFonts w:ascii="Times New Roman" w:hAnsi="Times New Roman"/>
          <w:kern w:val="28"/>
          <w:sz w:val="28"/>
          <w:szCs w:val="28"/>
        </w:rPr>
        <w:t xml:space="preserve"> проявления у первоклассников. Ее модно использовать в индивидуальных консультациях педагогов. Результаты проведенного анализа обязательно должны быть зафиксированы психологом.</w:t>
      </w:r>
    </w:p>
    <w:p w:rsidR="00DA35BF" w:rsidRPr="00DA35BF" w:rsidRDefault="00DA35BF" w:rsidP="003B04CE">
      <w:pPr>
        <w:widowControl w:val="0"/>
        <w:overflowPunct w:val="0"/>
        <w:autoSpaceDE w:val="0"/>
        <w:autoSpaceDN w:val="0"/>
        <w:adjustRightInd w:val="0"/>
        <w:spacing w:after="12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t>Анкета для родителей первоклассников.</w:t>
      </w:r>
    </w:p>
    <w:p w:rsidR="00DA35BF" w:rsidRPr="00DA35BF" w:rsidRDefault="00DA35BF" w:rsidP="003B04CE">
      <w:pPr>
        <w:widowControl w:val="0"/>
        <w:overflowPunct w:val="0"/>
        <w:autoSpaceDE w:val="0"/>
        <w:autoSpaceDN w:val="0"/>
        <w:adjustRightInd w:val="0"/>
        <w:spacing w:after="0" w:line="360" w:lineRule="auto"/>
        <w:ind w:firstLine="709"/>
        <w:jc w:val="both"/>
        <w:rPr>
          <w:rFonts w:ascii="Times New Roman" w:hAnsi="Times New Roman"/>
          <w:kern w:val="28"/>
          <w:sz w:val="28"/>
          <w:szCs w:val="28"/>
        </w:rPr>
      </w:pPr>
      <w:r w:rsidRPr="00DA35BF">
        <w:rPr>
          <w:rFonts w:ascii="Times New Roman" w:hAnsi="Times New Roman"/>
          <w:kern w:val="28"/>
          <w:sz w:val="28"/>
          <w:szCs w:val="28"/>
        </w:rPr>
        <w:t xml:space="preserve">Анкета (представлена ниже) состоит из 11 вопросов закрытого типа, касающихся различных аспектов домашнего поведения ребенка, непосредственно связанных с учебной деятельностью и школьной ситуацией </w:t>
      </w:r>
      <w:r w:rsidRPr="00DA35BF">
        <w:rPr>
          <w:rFonts w:ascii="Times New Roman" w:hAnsi="Times New Roman"/>
          <w:kern w:val="28"/>
          <w:sz w:val="28"/>
          <w:szCs w:val="28"/>
        </w:rPr>
        <w:lastRenderedPageBreak/>
        <w:t xml:space="preserve">общения. </w:t>
      </w:r>
    </w:p>
    <w:p w:rsidR="00DA35BF" w:rsidRPr="00DA35BF" w:rsidRDefault="00DA35BF" w:rsidP="003B04CE">
      <w:pPr>
        <w:widowControl w:val="0"/>
        <w:overflowPunct w:val="0"/>
        <w:autoSpaceDE w:val="0"/>
        <w:autoSpaceDN w:val="0"/>
        <w:adjustRightInd w:val="0"/>
        <w:spacing w:after="12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t>Анкета для родителей первоклассников</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i/>
          <w:iCs/>
          <w:kern w:val="28"/>
          <w:sz w:val="28"/>
          <w:szCs w:val="28"/>
        </w:rPr>
      </w:pPr>
      <w:r w:rsidRPr="00DA35BF">
        <w:rPr>
          <w:rFonts w:ascii="Times New Roman" w:hAnsi="Times New Roman"/>
          <w:i/>
          <w:iCs/>
          <w:kern w:val="28"/>
          <w:sz w:val="28"/>
          <w:szCs w:val="28"/>
        </w:rPr>
        <w:t>Просим Вас ответить на приведенные ниже вопросы. Подчеркните тот вариант, который кажется Вам наиболее подходящим</w:t>
      </w:r>
      <w:r w:rsidR="00052CE2">
        <w:rPr>
          <w:rFonts w:ascii="Times New Roman" w:hAnsi="Times New Roman"/>
          <w:i/>
          <w:iCs/>
          <w:kern w:val="28"/>
          <w:sz w:val="28"/>
          <w:szCs w:val="28"/>
        </w:rPr>
        <w:t xml:space="preserve"> </w:t>
      </w:r>
      <w:r w:rsidRPr="00DA35BF">
        <w:rPr>
          <w:rFonts w:ascii="Times New Roman" w:hAnsi="Times New Roman"/>
          <w:i/>
          <w:iCs/>
          <w:kern w:val="28"/>
          <w:sz w:val="28"/>
          <w:szCs w:val="28"/>
        </w:rPr>
        <w:t>к Вашему ребенку.</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Фамилия, имя ребенка ________________________________ класс ________</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1. Охотно ли ребенок идет в школу?</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Неохотно (ДА)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Без особой охоты (ВДА)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Охотно, с радостью (А)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Затрудняюсь ответить</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 xml:space="preserve">2. Вполне ли приспособился к школьному режиму? Принимает ли как </w:t>
      </w:r>
      <w:proofErr w:type="gramStart"/>
      <w:r w:rsidRPr="00DA35BF">
        <w:rPr>
          <w:rFonts w:ascii="Times New Roman" w:hAnsi="Times New Roman"/>
          <w:kern w:val="28"/>
          <w:sz w:val="28"/>
          <w:szCs w:val="28"/>
        </w:rPr>
        <w:t>должное</w:t>
      </w:r>
      <w:proofErr w:type="gramEnd"/>
      <w:r w:rsidRPr="00DA35BF">
        <w:rPr>
          <w:rFonts w:ascii="Times New Roman" w:hAnsi="Times New Roman"/>
          <w:kern w:val="28"/>
          <w:sz w:val="28"/>
          <w:szCs w:val="28"/>
        </w:rPr>
        <w:t xml:space="preserve"> новый распорядок? </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Пока нет (ДА)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 совсем (ВДА)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В основном</w:t>
      </w:r>
      <w:r w:rsidR="00052CE2">
        <w:rPr>
          <w:rFonts w:ascii="Times New Roman" w:hAnsi="Times New Roman"/>
          <w:kern w:val="28"/>
          <w:sz w:val="28"/>
          <w:szCs w:val="28"/>
        </w:rPr>
        <w:t xml:space="preserve"> </w:t>
      </w:r>
      <w:r w:rsidRPr="00DA35BF">
        <w:rPr>
          <w:rFonts w:ascii="Times New Roman" w:hAnsi="Times New Roman"/>
          <w:kern w:val="28"/>
          <w:sz w:val="28"/>
          <w:szCs w:val="28"/>
        </w:rPr>
        <w:t>да (А)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Затрудняюсь ответить</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 xml:space="preserve">3. Переживает ли свои учебные успехи и неуспехи? </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Скорее нет, чем да (ДА)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 вполне (ВДА)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В основном, да (А)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Затрудняюсь ответить</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 xml:space="preserve">4. Часто ли ребенок делится с Вами школьными впечатлениями? </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Совсем не делится (ДА)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Иногда (ВДА)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Довольно часто (А)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Затрудняюсь ответить</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5. Каков преобладающий эмоциональный характер этих впечатлений?</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В основном, отрицательные впечатления (ДА)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Положительных и отрицательных примерно поровну (ВДА)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В основном положительные впечатления (А)</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6. Сколько времени в среднем тратит ребенок ежедневно на выполнение домашних заданий?</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Пожалуйста, укажите конкретную цифру: ___________</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7. Нуждается ли ребенок в вашей помощи при выполнении домашних заданий?</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Довольно часто (ДА)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Иногда (ВДА)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 нуждается в помощи (А)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Затрудняюсь ответить</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8. Как ребенок преодолевает трудности работе?</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lastRenderedPageBreak/>
        <w:t>§</w:t>
      </w:r>
      <w:r w:rsidRPr="00DA35BF">
        <w:rPr>
          <w:rFonts w:ascii="Times New Roman" w:hAnsi="Times New Roman"/>
          <w:kern w:val="28"/>
          <w:sz w:val="28"/>
          <w:szCs w:val="28"/>
        </w:rPr>
        <w:tab/>
        <w:t>Перед трудностями сразу пасует (ДА)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Обращается за помощью (ВДА)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Старается преодолеть сам, но может отступить (ВДА)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r>
      <w:proofErr w:type="gramStart"/>
      <w:r w:rsidRPr="00DA35BF">
        <w:rPr>
          <w:rFonts w:ascii="Times New Roman" w:hAnsi="Times New Roman"/>
          <w:kern w:val="28"/>
          <w:sz w:val="28"/>
          <w:szCs w:val="28"/>
        </w:rPr>
        <w:t>Настойчив</w:t>
      </w:r>
      <w:proofErr w:type="gramEnd"/>
      <w:r w:rsidRPr="00DA35BF">
        <w:rPr>
          <w:rFonts w:ascii="Times New Roman" w:hAnsi="Times New Roman"/>
          <w:kern w:val="28"/>
          <w:sz w:val="28"/>
          <w:szCs w:val="28"/>
        </w:rPr>
        <w:t xml:space="preserve"> в преодолении трудностей (А)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Затрудняюсь ответить</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9. Способен ли ребенок сам проверить свою работу, найти и исправить ошибки?</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Сам этого сделать не может (ДА)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Иногда может (ВДА)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Может, если его побудить к этому (А)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Как правило, может (А)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Затрудняюсь ответить</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10. Часто ли ребенок жалуется на товарищей по классу, обижается на них:</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Довольно часто (ДА)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Бывает, но редко (ВДА)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Такого практически не бывает (А)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Затрудняюсь ответить</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11. Справляется ли ребенок с учебной нагрузкой без перенапряжения?</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Нет (ДА)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Скорее нет, чем да (ВДА)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Скорее да, чем нет (А)</w:t>
      </w:r>
    </w:p>
    <w:p w:rsidR="00DA35BF" w:rsidRPr="00DA35BF" w:rsidRDefault="00DA35BF" w:rsidP="003B04CE">
      <w:pPr>
        <w:widowControl w:val="0"/>
        <w:tabs>
          <w:tab w:val="left" w:pos="567"/>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Затрудняюсь ответить</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Благодарим за работу!</w:t>
      </w:r>
    </w:p>
    <w:p w:rsidR="00DA35BF" w:rsidRPr="00DA35BF" w:rsidRDefault="00DA35BF" w:rsidP="003B04CE">
      <w:pPr>
        <w:widowControl w:val="0"/>
        <w:overflowPunct w:val="0"/>
        <w:autoSpaceDE w:val="0"/>
        <w:autoSpaceDN w:val="0"/>
        <w:adjustRightInd w:val="0"/>
        <w:spacing w:after="0" w:line="360" w:lineRule="auto"/>
        <w:ind w:firstLine="709"/>
        <w:jc w:val="both"/>
        <w:rPr>
          <w:rFonts w:ascii="Times New Roman" w:hAnsi="Times New Roman"/>
          <w:kern w:val="28"/>
          <w:sz w:val="28"/>
          <w:szCs w:val="28"/>
        </w:rPr>
      </w:pPr>
      <w:r w:rsidRPr="00DA35BF">
        <w:rPr>
          <w:rFonts w:ascii="Times New Roman" w:hAnsi="Times New Roman"/>
          <w:kern w:val="28"/>
          <w:sz w:val="28"/>
          <w:szCs w:val="28"/>
        </w:rPr>
        <w:t>В данном тексте методики в скобках указано, с какой качественной оценкой соотносится каждый ответ родителей.</w:t>
      </w:r>
    </w:p>
    <w:p w:rsidR="00DA35BF" w:rsidRPr="00DA35BF" w:rsidRDefault="00DA35BF" w:rsidP="003B04CE">
      <w:pPr>
        <w:widowControl w:val="0"/>
        <w:overflowPunct w:val="0"/>
        <w:autoSpaceDE w:val="0"/>
        <w:autoSpaceDN w:val="0"/>
        <w:adjustRightInd w:val="0"/>
        <w:spacing w:after="0" w:line="360" w:lineRule="auto"/>
        <w:ind w:firstLine="709"/>
        <w:jc w:val="both"/>
        <w:rPr>
          <w:rFonts w:ascii="Times New Roman" w:hAnsi="Times New Roman"/>
          <w:kern w:val="28"/>
          <w:sz w:val="28"/>
          <w:szCs w:val="28"/>
        </w:rPr>
      </w:pPr>
      <w:r w:rsidRPr="00DA35BF">
        <w:rPr>
          <w:rFonts w:ascii="Times New Roman" w:hAnsi="Times New Roman"/>
          <w:kern w:val="28"/>
          <w:sz w:val="28"/>
          <w:szCs w:val="28"/>
        </w:rPr>
        <w:t>Вопросы 1-5 и 10 касаются мотивационной сферы, эмоциональных переживаний ребенка; 7-9 – учебной деятельности; 11 – общего психофизического состояния (</w:t>
      </w:r>
      <w:proofErr w:type="gramStart"/>
      <w:r w:rsidRPr="00DA35BF">
        <w:rPr>
          <w:rFonts w:ascii="Times New Roman" w:hAnsi="Times New Roman"/>
          <w:kern w:val="28"/>
          <w:sz w:val="28"/>
          <w:szCs w:val="28"/>
        </w:rPr>
        <w:t>см</w:t>
      </w:r>
      <w:proofErr w:type="gramEnd"/>
      <w:r w:rsidRPr="00DA35BF">
        <w:rPr>
          <w:rFonts w:ascii="Times New Roman" w:hAnsi="Times New Roman"/>
          <w:kern w:val="28"/>
          <w:sz w:val="28"/>
          <w:szCs w:val="28"/>
        </w:rPr>
        <w:t xml:space="preserve">. в табл.) </w:t>
      </w:r>
    </w:p>
    <w:tbl>
      <w:tblPr>
        <w:tblW w:w="0" w:type="auto"/>
        <w:tblInd w:w="180" w:type="dxa"/>
        <w:tblLayout w:type="fixed"/>
        <w:tblCellMar>
          <w:left w:w="180" w:type="dxa"/>
          <w:right w:w="180" w:type="dxa"/>
        </w:tblCellMar>
        <w:tblLook w:val="0000"/>
      </w:tblPr>
      <w:tblGrid>
        <w:gridCol w:w="6844"/>
        <w:gridCol w:w="2370"/>
      </w:tblGrid>
      <w:tr w:rsidR="00DA35BF" w:rsidRPr="00DA35BF" w:rsidTr="003B04CE">
        <w:trPr>
          <w:trHeight w:val="372"/>
        </w:trPr>
        <w:tc>
          <w:tcPr>
            <w:tcW w:w="6844" w:type="dxa"/>
            <w:tcBorders>
              <w:top w:val="single" w:sz="8" w:space="0" w:color="auto"/>
              <w:left w:val="single" w:sz="8" w:space="0" w:color="auto"/>
              <w:bottom w:val="single" w:sz="8" w:space="0" w:color="auto"/>
              <w:right w:val="nil"/>
            </w:tcBorders>
          </w:tcPr>
          <w:p w:rsidR="00DA35BF" w:rsidRPr="003B04CE" w:rsidRDefault="00DA35BF" w:rsidP="00DA35BF">
            <w:pPr>
              <w:widowControl w:val="0"/>
              <w:overflowPunct w:val="0"/>
              <w:autoSpaceDE w:val="0"/>
              <w:autoSpaceDN w:val="0"/>
              <w:adjustRightInd w:val="0"/>
              <w:spacing w:after="0" w:line="240" w:lineRule="auto"/>
              <w:jc w:val="center"/>
              <w:rPr>
                <w:rFonts w:ascii="Times New Roman" w:hAnsi="Times New Roman"/>
                <w:b/>
                <w:bCs/>
                <w:kern w:val="28"/>
              </w:rPr>
            </w:pPr>
            <w:r w:rsidRPr="003B04CE">
              <w:rPr>
                <w:rFonts w:ascii="Times New Roman" w:hAnsi="Times New Roman"/>
                <w:b/>
                <w:bCs/>
                <w:kern w:val="28"/>
              </w:rPr>
              <w:t xml:space="preserve">Параметры психолого-педагогического статуса </w:t>
            </w:r>
          </w:p>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первоклассника.</w:t>
            </w:r>
          </w:p>
        </w:tc>
        <w:tc>
          <w:tcPr>
            <w:tcW w:w="2370" w:type="dxa"/>
            <w:tcBorders>
              <w:top w:val="single" w:sz="8" w:space="0" w:color="auto"/>
              <w:left w:val="single" w:sz="8" w:space="0" w:color="auto"/>
              <w:bottom w:val="single" w:sz="8" w:space="0" w:color="auto"/>
              <w:right w:val="single" w:sz="8" w:space="0" w:color="auto"/>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 xml:space="preserve">Номера вопросов </w:t>
            </w:r>
            <w:proofErr w:type="spellStart"/>
            <w:r w:rsidRPr="003B04CE">
              <w:rPr>
                <w:rFonts w:ascii="Times New Roman" w:hAnsi="Times New Roman"/>
                <w:b/>
                <w:bCs/>
                <w:kern w:val="28"/>
              </w:rPr>
              <w:t>опросника</w:t>
            </w:r>
            <w:proofErr w:type="spellEnd"/>
          </w:p>
        </w:tc>
      </w:tr>
      <w:tr w:rsidR="00DA35BF" w:rsidRPr="00DA35BF" w:rsidTr="003B04CE">
        <w:trPr>
          <w:trHeight w:val="139"/>
        </w:trPr>
        <w:tc>
          <w:tcPr>
            <w:tcW w:w="6844" w:type="dxa"/>
            <w:tcBorders>
              <w:top w:val="single" w:sz="8" w:space="0" w:color="auto"/>
              <w:left w:val="single" w:sz="8" w:space="0" w:color="auto"/>
              <w:bottom w:val="single" w:sz="8" w:space="0" w:color="auto"/>
              <w:right w:val="nil"/>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kern w:val="28"/>
              </w:rPr>
              <w:t>Произвольность психических процессов</w:t>
            </w:r>
          </w:p>
        </w:tc>
        <w:tc>
          <w:tcPr>
            <w:tcW w:w="2370" w:type="dxa"/>
            <w:tcBorders>
              <w:top w:val="single" w:sz="8" w:space="0" w:color="auto"/>
              <w:left w:val="single" w:sz="8" w:space="0" w:color="auto"/>
              <w:bottom w:val="single" w:sz="8" w:space="0" w:color="auto"/>
              <w:right w:val="single" w:sz="8" w:space="0" w:color="auto"/>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kern w:val="28"/>
              </w:rPr>
              <w:t>7-9</w:t>
            </w:r>
          </w:p>
        </w:tc>
      </w:tr>
      <w:tr w:rsidR="00DA35BF" w:rsidRPr="00DA35BF" w:rsidTr="003B04CE">
        <w:trPr>
          <w:trHeight w:val="158"/>
        </w:trPr>
        <w:tc>
          <w:tcPr>
            <w:tcW w:w="6844" w:type="dxa"/>
            <w:tcBorders>
              <w:top w:val="single" w:sz="8" w:space="0" w:color="auto"/>
              <w:left w:val="single" w:sz="8" w:space="0" w:color="auto"/>
              <w:bottom w:val="single" w:sz="8" w:space="0" w:color="auto"/>
              <w:right w:val="nil"/>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kern w:val="28"/>
              </w:rPr>
              <w:t>Умственная работоспособность и темп учебной деятельности</w:t>
            </w:r>
          </w:p>
        </w:tc>
        <w:tc>
          <w:tcPr>
            <w:tcW w:w="2370" w:type="dxa"/>
            <w:tcBorders>
              <w:top w:val="single" w:sz="8" w:space="0" w:color="auto"/>
              <w:left w:val="single" w:sz="8" w:space="0" w:color="auto"/>
              <w:bottom w:val="single" w:sz="8" w:space="0" w:color="auto"/>
              <w:right w:val="single" w:sz="8" w:space="0" w:color="auto"/>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kern w:val="28"/>
              </w:rPr>
              <w:t>11</w:t>
            </w:r>
          </w:p>
        </w:tc>
      </w:tr>
      <w:tr w:rsidR="00DA35BF" w:rsidRPr="00DA35BF" w:rsidTr="003B04CE">
        <w:trPr>
          <w:trHeight w:val="175"/>
        </w:trPr>
        <w:tc>
          <w:tcPr>
            <w:tcW w:w="6844" w:type="dxa"/>
            <w:tcBorders>
              <w:top w:val="single" w:sz="8" w:space="0" w:color="auto"/>
              <w:left w:val="single" w:sz="8" w:space="0" w:color="auto"/>
              <w:bottom w:val="single" w:sz="8" w:space="0" w:color="auto"/>
              <w:right w:val="nil"/>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kern w:val="28"/>
              </w:rPr>
              <w:t>Наличие и характер учебной мотивации</w:t>
            </w:r>
          </w:p>
        </w:tc>
        <w:tc>
          <w:tcPr>
            <w:tcW w:w="2370" w:type="dxa"/>
            <w:tcBorders>
              <w:top w:val="single" w:sz="8" w:space="0" w:color="auto"/>
              <w:left w:val="single" w:sz="8" w:space="0" w:color="auto"/>
              <w:bottom w:val="single" w:sz="8" w:space="0" w:color="auto"/>
              <w:right w:val="single" w:sz="8" w:space="0" w:color="auto"/>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kern w:val="28"/>
              </w:rPr>
              <w:t>1-5, 10</w:t>
            </w:r>
          </w:p>
        </w:tc>
      </w:tr>
      <w:tr w:rsidR="00DA35BF" w:rsidRPr="00DA35BF" w:rsidTr="003B04CE">
        <w:trPr>
          <w:trHeight w:val="180"/>
        </w:trPr>
        <w:tc>
          <w:tcPr>
            <w:tcW w:w="6844" w:type="dxa"/>
            <w:tcBorders>
              <w:top w:val="single" w:sz="8" w:space="0" w:color="auto"/>
              <w:left w:val="single" w:sz="8" w:space="0" w:color="auto"/>
              <w:bottom w:val="single" w:sz="8" w:space="0" w:color="auto"/>
              <w:right w:val="nil"/>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kern w:val="28"/>
              </w:rPr>
              <w:t>Устойчивое эмоциональное состояние (уровень тревожности)</w:t>
            </w:r>
          </w:p>
        </w:tc>
        <w:tc>
          <w:tcPr>
            <w:tcW w:w="2370" w:type="dxa"/>
            <w:tcBorders>
              <w:top w:val="single" w:sz="8" w:space="0" w:color="auto"/>
              <w:left w:val="single" w:sz="8" w:space="0" w:color="auto"/>
              <w:bottom w:val="single" w:sz="8" w:space="0" w:color="auto"/>
              <w:right w:val="single" w:sz="8" w:space="0" w:color="auto"/>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kern w:val="28"/>
              </w:rPr>
              <w:t>4,</w:t>
            </w:r>
            <w:r w:rsidR="00052CE2">
              <w:rPr>
                <w:rFonts w:ascii="Times New Roman" w:hAnsi="Times New Roman"/>
                <w:kern w:val="28"/>
              </w:rPr>
              <w:t xml:space="preserve"> </w:t>
            </w:r>
            <w:r w:rsidRPr="003B04CE">
              <w:rPr>
                <w:rFonts w:ascii="Times New Roman" w:hAnsi="Times New Roman"/>
                <w:kern w:val="28"/>
              </w:rPr>
              <w:t>5, 10</w:t>
            </w:r>
          </w:p>
        </w:tc>
      </w:tr>
      <w:tr w:rsidR="00DA35BF" w:rsidRPr="00DA35BF" w:rsidTr="003B04CE">
        <w:trPr>
          <w:trHeight w:val="183"/>
        </w:trPr>
        <w:tc>
          <w:tcPr>
            <w:tcW w:w="6844" w:type="dxa"/>
            <w:tcBorders>
              <w:top w:val="single" w:sz="8" w:space="0" w:color="auto"/>
              <w:left w:val="single" w:sz="8" w:space="0" w:color="auto"/>
              <w:bottom w:val="single" w:sz="8" w:space="0" w:color="auto"/>
              <w:right w:val="nil"/>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kern w:val="28"/>
              </w:rPr>
              <w:t>Отношения со сверстниками</w:t>
            </w:r>
          </w:p>
        </w:tc>
        <w:tc>
          <w:tcPr>
            <w:tcW w:w="2370" w:type="dxa"/>
            <w:tcBorders>
              <w:top w:val="single" w:sz="8" w:space="0" w:color="auto"/>
              <w:left w:val="single" w:sz="8" w:space="0" w:color="auto"/>
              <w:bottom w:val="single" w:sz="8" w:space="0" w:color="auto"/>
              <w:right w:val="single" w:sz="8" w:space="0" w:color="auto"/>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kern w:val="28"/>
              </w:rPr>
              <w:t>10</w:t>
            </w:r>
          </w:p>
        </w:tc>
      </w:tr>
      <w:tr w:rsidR="00DA35BF" w:rsidRPr="00DA35BF" w:rsidTr="003B04CE">
        <w:trPr>
          <w:trHeight w:val="202"/>
        </w:trPr>
        <w:tc>
          <w:tcPr>
            <w:tcW w:w="6844" w:type="dxa"/>
            <w:tcBorders>
              <w:top w:val="single" w:sz="8" w:space="0" w:color="auto"/>
              <w:left w:val="single" w:sz="8" w:space="0" w:color="auto"/>
              <w:bottom w:val="single" w:sz="8" w:space="0" w:color="auto"/>
              <w:right w:val="nil"/>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kern w:val="28"/>
              </w:rPr>
              <w:t>Отношение к значимой деятельности</w:t>
            </w:r>
          </w:p>
        </w:tc>
        <w:tc>
          <w:tcPr>
            <w:tcW w:w="2370" w:type="dxa"/>
            <w:tcBorders>
              <w:top w:val="single" w:sz="8" w:space="0" w:color="auto"/>
              <w:left w:val="single" w:sz="8" w:space="0" w:color="auto"/>
              <w:bottom w:val="single" w:sz="8" w:space="0" w:color="auto"/>
              <w:right w:val="single" w:sz="8" w:space="0" w:color="auto"/>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kern w:val="28"/>
              </w:rPr>
              <w:t>3</w:t>
            </w:r>
          </w:p>
        </w:tc>
      </w:tr>
    </w:tbl>
    <w:p w:rsidR="00DA35BF" w:rsidRPr="00DA35BF" w:rsidRDefault="00DA35BF" w:rsidP="003B04CE">
      <w:pPr>
        <w:widowControl w:val="0"/>
        <w:overflowPunct w:val="0"/>
        <w:autoSpaceDE w:val="0"/>
        <w:autoSpaceDN w:val="0"/>
        <w:adjustRightInd w:val="0"/>
        <w:spacing w:before="120" w:after="0" w:line="360" w:lineRule="auto"/>
        <w:ind w:firstLine="709"/>
        <w:jc w:val="both"/>
        <w:rPr>
          <w:rFonts w:ascii="Times New Roman" w:hAnsi="Times New Roman"/>
          <w:kern w:val="28"/>
          <w:sz w:val="28"/>
          <w:szCs w:val="28"/>
        </w:rPr>
      </w:pPr>
      <w:r w:rsidRPr="00DA35BF">
        <w:rPr>
          <w:rFonts w:ascii="Times New Roman" w:hAnsi="Times New Roman"/>
          <w:kern w:val="28"/>
          <w:sz w:val="28"/>
          <w:szCs w:val="28"/>
        </w:rPr>
        <w:t xml:space="preserve">При обработке родительских ответов непосредственно на бланке отмечаются пункты, свидетельствующие о проявлениях </w:t>
      </w:r>
      <w:proofErr w:type="spellStart"/>
      <w:r w:rsidRPr="00DA35BF">
        <w:rPr>
          <w:rFonts w:ascii="Times New Roman" w:hAnsi="Times New Roman"/>
          <w:kern w:val="28"/>
          <w:sz w:val="28"/>
          <w:szCs w:val="28"/>
        </w:rPr>
        <w:t>дезадаптации</w:t>
      </w:r>
      <w:proofErr w:type="spellEnd"/>
      <w:r w:rsidRPr="00DA35BF">
        <w:rPr>
          <w:rFonts w:ascii="Times New Roman" w:hAnsi="Times New Roman"/>
          <w:kern w:val="28"/>
          <w:sz w:val="28"/>
          <w:szCs w:val="28"/>
        </w:rPr>
        <w:t xml:space="preserve">. Полученная информация является важным дополнением к тем данным, которые </w:t>
      </w:r>
      <w:r w:rsidRPr="00DA35BF">
        <w:rPr>
          <w:rFonts w:ascii="Times New Roman" w:hAnsi="Times New Roman"/>
          <w:kern w:val="28"/>
          <w:sz w:val="28"/>
          <w:szCs w:val="28"/>
        </w:rPr>
        <w:lastRenderedPageBreak/>
        <w:t xml:space="preserve">получаются при опросе педагогов и обследовании ребенка, так как она позволяет соотнести поведение ребенка дома с его школьными проявлениями. </w:t>
      </w:r>
    </w:p>
    <w:p w:rsidR="00DA35BF" w:rsidRPr="00DA35BF" w:rsidRDefault="00DA35BF" w:rsidP="003B04CE">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Кроме того информация, полученная при обработке родительских ответов, может быть соотнесена с теми или иными параметрами статуса первоклассника. Сделать это можно по схеме, представленной в таблице ниже:</w:t>
      </w:r>
    </w:p>
    <w:tbl>
      <w:tblPr>
        <w:tblW w:w="0" w:type="auto"/>
        <w:tblInd w:w="322" w:type="dxa"/>
        <w:tblLayout w:type="fixed"/>
        <w:tblCellMar>
          <w:left w:w="180" w:type="dxa"/>
          <w:right w:w="180" w:type="dxa"/>
        </w:tblCellMar>
        <w:tblLook w:val="0000"/>
      </w:tblPr>
      <w:tblGrid>
        <w:gridCol w:w="4786"/>
        <w:gridCol w:w="4786"/>
      </w:tblGrid>
      <w:tr w:rsidR="00DA35BF" w:rsidRPr="00DA35BF" w:rsidTr="003B04CE">
        <w:trPr>
          <w:trHeight w:val="527"/>
        </w:trPr>
        <w:tc>
          <w:tcPr>
            <w:tcW w:w="4786" w:type="dxa"/>
            <w:tcBorders>
              <w:top w:val="single" w:sz="8" w:space="0" w:color="000000"/>
              <w:left w:val="single" w:sz="8" w:space="0" w:color="000000"/>
              <w:bottom w:val="single" w:sz="8" w:space="0" w:color="000000"/>
              <w:right w:val="nil"/>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Параметры психолого-педагогического статуса</w:t>
            </w:r>
          </w:p>
        </w:tc>
        <w:tc>
          <w:tcPr>
            <w:tcW w:w="4786" w:type="dxa"/>
            <w:tcBorders>
              <w:top w:val="single" w:sz="8" w:space="0" w:color="000000"/>
              <w:left w:val="single" w:sz="8" w:space="0" w:color="000000"/>
              <w:bottom w:val="single" w:sz="8" w:space="0" w:color="000000"/>
              <w:right w:val="single" w:sz="8" w:space="0" w:color="000000"/>
            </w:tcBorders>
          </w:tcPr>
          <w:p w:rsidR="00DA35BF" w:rsidRPr="003B04CE" w:rsidRDefault="00DA35BF" w:rsidP="00DA35BF">
            <w:pPr>
              <w:widowControl w:val="0"/>
              <w:overflowPunct w:val="0"/>
              <w:autoSpaceDE w:val="0"/>
              <w:autoSpaceDN w:val="0"/>
              <w:adjustRightInd w:val="0"/>
              <w:spacing w:after="0" w:line="240" w:lineRule="auto"/>
              <w:jc w:val="center"/>
              <w:rPr>
                <w:rFonts w:ascii="Times New Roman" w:hAnsi="Times New Roman"/>
                <w:b/>
                <w:bCs/>
                <w:kern w:val="28"/>
              </w:rPr>
            </w:pPr>
            <w:r w:rsidRPr="003B04CE">
              <w:rPr>
                <w:rFonts w:ascii="Times New Roman" w:hAnsi="Times New Roman"/>
                <w:b/>
                <w:bCs/>
                <w:kern w:val="28"/>
              </w:rPr>
              <w:t xml:space="preserve">Номера вопросов </w:t>
            </w:r>
          </w:p>
          <w:p w:rsidR="00DA35BF" w:rsidRPr="003B04CE" w:rsidRDefault="00DA35BF" w:rsidP="00DA35BF">
            <w:pPr>
              <w:overflowPunct w:val="0"/>
              <w:adjustRightInd w:val="0"/>
              <w:spacing w:after="0" w:line="240" w:lineRule="auto"/>
              <w:jc w:val="center"/>
              <w:rPr>
                <w:rFonts w:ascii="Times New Roman" w:hAnsi="Times New Roman"/>
                <w:kern w:val="28"/>
              </w:rPr>
            </w:pPr>
            <w:proofErr w:type="spellStart"/>
            <w:r w:rsidRPr="003B04CE">
              <w:rPr>
                <w:rFonts w:ascii="Times New Roman" w:hAnsi="Times New Roman"/>
                <w:b/>
                <w:bCs/>
                <w:kern w:val="28"/>
              </w:rPr>
              <w:t>опросника</w:t>
            </w:r>
            <w:proofErr w:type="spellEnd"/>
            <w:r w:rsidRPr="003B04CE">
              <w:rPr>
                <w:rFonts w:ascii="Times New Roman" w:hAnsi="Times New Roman"/>
                <w:b/>
                <w:bCs/>
                <w:kern w:val="28"/>
              </w:rPr>
              <w:t xml:space="preserve"> для родителей</w:t>
            </w:r>
          </w:p>
        </w:tc>
      </w:tr>
      <w:tr w:rsidR="00DA35BF" w:rsidRPr="00DA35BF" w:rsidTr="003B04CE">
        <w:trPr>
          <w:trHeight w:val="428"/>
        </w:trPr>
        <w:tc>
          <w:tcPr>
            <w:tcW w:w="4786" w:type="dxa"/>
            <w:tcBorders>
              <w:top w:val="single" w:sz="8" w:space="0" w:color="000000"/>
              <w:left w:val="single" w:sz="8" w:space="0" w:color="000000"/>
              <w:bottom w:val="single" w:sz="8" w:space="0" w:color="000000"/>
              <w:right w:val="nil"/>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1.1</w:t>
            </w:r>
          </w:p>
        </w:tc>
        <w:tc>
          <w:tcPr>
            <w:tcW w:w="4786" w:type="dxa"/>
            <w:tcBorders>
              <w:top w:val="single" w:sz="8" w:space="0" w:color="000000"/>
              <w:left w:val="single" w:sz="8" w:space="0" w:color="000000"/>
              <w:bottom w:val="single" w:sz="8" w:space="0" w:color="000000"/>
              <w:right w:val="single" w:sz="8" w:space="0" w:color="000000"/>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7-9</w:t>
            </w:r>
          </w:p>
        </w:tc>
      </w:tr>
      <w:tr w:rsidR="00DA35BF" w:rsidRPr="00DA35BF" w:rsidTr="003B04CE">
        <w:trPr>
          <w:trHeight w:val="428"/>
        </w:trPr>
        <w:tc>
          <w:tcPr>
            <w:tcW w:w="4786" w:type="dxa"/>
            <w:tcBorders>
              <w:top w:val="single" w:sz="8" w:space="0" w:color="000000"/>
              <w:left w:val="single" w:sz="8" w:space="0" w:color="000000"/>
              <w:bottom w:val="single" w:sz="8" w:space="0" w:color="000000"/>
              <w:right w:val="nil"/>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1.6</w:t>
            </w:r>
          </w:p>
        </w:tc>
        <w:tc>
          <w:tcPr>
            <w:tcW w:w="4786" w:type="dxa"/>
            <w:tcBorders>
              <w:top w:val="single" w:sz="8" w:space="0" w:color="000000"/>
              <w:left w:val="single" w:sz="8" w:space="0" w:color="000000"/>
              <w:bottom w:val="single" w:sz="8" w:space="0" w:color="000000"/>
              <w:right w:val="single" w:sz="8" w:space="0" w:color="000000"/>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11</w:t>
            </w:r>
          </w:p>
        </w:tc>
      </w:tr>
      <w:tr w:rsidR="00DA35BF" w:rsidRPr="00DA35BF" w:rsidTr="003B04CE">
        <w:trPr>
          <w:trHeight w:val="428"/>
        </w:trPr>
        <w:tc>
          <w:tcPr>
            <w:tcW w:w="4786" w:type="dxa"/>
            <w:tcBorders>
              <w:top w:val="single" w:sz="8" w:space="0" w:color="000000"/>
              <w:left w:val="single" w:sz="8" w:space="0" w:color="000000"/>
              <w:bottom w:val="single" w:sz="8" w:space="0" w:color="000000"/>
              <w:right w:val="nil"/>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3.1</w:t>
            </w:r>
          </w:p>
        </w:tc>
        <w:tc>
          <w:tcPr>
            <w:tcW w:w="4786" w:type="dxa"/>
            <w:tcBorders>
              <w:top w:val="single" w:sz="8" w:space="0" w:color="000000"/>
              <w:left w:val="single" w:sz="8" w:space="0" w:color="000000"/>
              <w:bottom w:val="single" w:sz="8" w:space="0" w:color="000000"/>
              <w:right w:val="single" w:sz="8" w:space="0" w:color="000000"/>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1-5,10</w:t>
            </w:r>
          </w:p>
        </w:tc>
      </w:tr>
      <w:tr w:rsidR="00DA35BF" w:rsidRPr="00DA35BF" w:rsidTr="003B04CE">
        <w:trPr>
          <w:trHeight w:val="428"/>
        </w:trPr>
        <w:tc>
          <w:tcPr>
            <w:tcW w:w="4786" w:type="dxa"/>
            <w:tcBorders>
              <w:top w:val="single" w:sz="8" w:space="0" w:color="000000"/>
              <w:left w:val="single" w:sz="8" w:space="0" w:color="000000"/>
              <w:bottom w:val="single" w:sz="8" w:space="0" w:color="000000"/>
              <w:right w:val="nil"/>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3.2</w:t>
            </w:r>
          </w:p>
        </w:tc>
        <w:tc>
          <w:tcPr>
            <w:tcW w:w="4786" w:type="dxa"/>
            <w:tcBorders>
              <w:top w:val="single" w:sz="8" w:space="0" w:color="000000"/>
              <w:left w:val="single" w:sz="8" w:space="0" w:color="000000"/>
              <w:bottom w:val="single" w:sz="8" w:space="0" w:color="000000"/>
              <w:right w:val="single" w:sz="8" w:space="0" w:color="000000"/>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4,5,10</w:t>
            </w:r>
          </w:p>
        </w:tc>
      </w:tr>
      <w:tr w:rsidR="00DA35BF" w:rsidRPr="00DA35BF" w:rsidTr="003B04CE">
        <w:trPr>
          <w:trHeight w:val="428"/>
        </w:trPr>
        <w:tc>
          <w:tcPr>
            <w:tcW w:w="4786" w:type="dxa"/>
            <w:tcBorders>
              <w:top w:val="single" w:sz="8" w:space="0" w:color="000000"/>
              <w:left w:val="single" w:sz="8" w:space="0" w:color="000000"/>
              <w:bottom w:val="single" w:sz="8" w:space="0" w:color="000000"/>
              <w:right w:val="nil"/>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4.1</w:t>
            </w:r>
          </w:p>
        </w:tc>
        <w:tc>
          <w:tcPr>
            <w:tcW w:w="4786" w:type="dxa"/>
            <w:tcBorders>
              <w:top w:val="single" w:sz="8" w:space="0" w:color="000000"/>
              <w:left w:val="single" w:sz="8" w:space="0" w:color="000000"/>
              <w:bottom w:val="single" w:sz="8" w:space="0" w:color="000000"/>
              <w:right w:val="single" w:sz="8" w:space="0" w:color="000000"/>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10</w:t>
            </w:r>
          </w:p>
        </w:tc>
      </w:tr>
      <w:tr w:rsidR="00DA35BF" w:rsidRPr="00DA35BF" w:rsidTr="003B04CE">
        <w:trPr>
          <w:trHeight w:val="428"/>
        </w:trPr>
        <w:tc>
          <w:tcPr>
            <w:tcW w:w="4786" w:type="dxa"/>
            <w:tcBorders>
              <w:top w:val="single" w:sz="8" w:space="0" w:color="000000"/>
              <w:left w:val="single" w:sz="8" w:space="0" w:color="000000"/>
              <w:bottom w:val="single" w:sz="8" w:space="0" w:color="000000"/>
              <w:right w:val="nil"/>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4.3</w:t>
            </w:r>
          </w:p>
        </w:tc>
        <w:tc>
          <w:tcPr>
            <w:tcW w:w="4786" w:type="dxa"/>
            <w:tcBorders>
              <w:top w:val="single" w:sz="8" w:space="0" w:color="000000"/>
              <w:left w:val="single" w:sz="8" w:space="0" w:color="000000"/>
              <w:bottom w:val="single" w:sz="8" w:space="0" w:color="000000"/>
              <w:right w:val="single" w:sz="8" w:space="0" w:color="000000"/>
            </w:tcBorders>
          </w:tcPr>
          <w:p w:rsidR="00DA35BF" w:rsidRPr="003B04CE" w:rsidRDefault="00DA35BF" w:rsidP="00DA35BF">
            <w:pPr>
              <w:overflowPunct w:val="0"/>
              <w:adjustRightInd w:val="0"/>
              <w:spacing w:after="0" w:line="240" w:lineRule="auto"/>
              <w:jc w:val="center"/>
              <w:rPr>
                <w:rFonts w:ascii="Times New Roman" w:hAnsi="Times New Roman"/>
                <w:kern w:val="28"/>
              </w:rPr>
            </w:pPr>
            <w:r w:rsidRPr="003B04CE">
              <w:rPr>
                <w:rFonts w:ascii="Times New Roman" w:hAnsi="Times New Roman"/>
                <w:b/>
                <w:bCs/>
                <w:kern w:val="28"/>
              </w:rPr>
              <w:t>3</w:t>
            </w:r>
          </w:p>
        </w:tc>
      </w:tr>
    </w:tbl>
    <w:p w:rsidR="00DA35BF" w:rsidRPr="00DA35BF" w:rsidRDefault="00DA35BF" w:rsidP="000A4897">
      <w:pPr>
        <w:widowControl w:val="0"/>
        <w:overflowPunct w:val="0"/>
        <w:autoSpaceDE w:val="0"/>
        <w:autoSpaceDN w:val="0"/>
        <w:adjustRightInd w:val="0"/>
        <w:spacing w:before="120" w:after="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t xml:space="preserve">Анкета для оценки уровня школьной мотивации </w:t>
      </w:r>
    </w:p>
    <w:p w:rsidR="00DA35BF" w:rsidRPr="00DA35BF" w:rsidRDefault="00DA35BF" w:rsidP="000A4897">
      <w:pPr>
        <w:widowControl w:val="0"/>
        <w:overflowPunct w:val="0"/>
        <w:autoSpaceDE w:val="0"/>
        <w:autoSpaceDN w:val="0"/>
        <w:adjustRightInd w:val="0"/>
        <w:spacing w:after="12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t>учащихся начальных классов</w:t>
      </w:r>
    </w:p>
    <w:p w:rsidR="00DA35BF" w:rsidRPr="00DA35BF" w:rsidRDefault="00DA35BF" w:rsidP="000A4897">
      <w:pPr>
        <w:widowControl w:val="0"/>
        <w:overflowPunct w:val="0"/>
        <w:autoSpaceDE w:val="0"/>
        <w:autoSpaceDN w:val="0"/>
        <w:adjustRightInd w:val="0"/>
        <w:spacing w:after="0" w:line="360" w:lineRule="auto"/>
        <w:ind w:firstLine="709"/>
        <w:jc w:val="both"/>
        <w:rPr>
          <w:rFonts w:ascii="Times New Roman" w:hAnsi="Times New Roman"/>
          <w:kern w:val="28"/>
          <w:sz w:val="28"/>
          <w:szCs w:val="28"/>
        </w:rPr>
      </w:pPr>
      <w:r w:rsidRPr="00DA35BF">
        <w:rPr>
          <w:rFonts w:ascii="Times New Roman" w:hAnsi="Times New Roman"/>
          <w:kern w:val="28"/>
          <w:sz w:val="28"/>
          <w:szCs w:val="28"/>
        </w:rPr>
        <w:t xml:space="preserve">Данная анкета (представлена ниже) разработана Н.Г. </w:t>
      </w:r>
      <w:proofErr w:type="spellStart"/>
      <w:r w:rsidRPr="00DA35BF">
        <w:rPr>
          <w:rFonts w:ascii="Times New Roman" w:hAnsi="Times New Roman"/>
          <w:kern w:val="28"/>
          <w:sz w:val="28"/>
          <w:szCs w:val="28"/>
        </w:rPr>
        <w:t>Лускановой</w:t>
      </w:r>
      <w:proofErr w:type="spellEnd"/>
      <w:r w:rsidRPr="00DA35BF">
        <w:rPr>
          <w:rFonts w:ascii="Times New Roman" w:hAnsi="Times New Roman"/>
          <w:kern w:val="28"/>
          <w:sz w:val="28"/>
          <w:szCs w:val="28"/>
        </w:rPr>
        <w:t xml:space="preserve"> для изучения уровня учебной мотивации учащихся. В нее включено 10 вопросов, отражающих отношение детей к школе и обучению.</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t>Анкета</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t>для определения школьной мотивации учащихся начальных классов</w:t>
      </w:r>
    </w:p>
    <w:p w:rsidR="00DA35BF" w:rsidRPr="00DA35BF" w:rsidRDefault="00DA35BF" w:rsidP="000A4897">
      <w:pPr>
        <w:widowControl w:val="0"/>
        <w:tabs>
          <w:tab w:val="left" w:pos="284"/>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1.</w:t>
      </w:r>
      <w:r w:rsidRPr="00DA35BF">
        <w:rPr>
          <w:rFonts w:ascii="Times New Roman" w:hAnsi="Times New Roman"/>
          <w:kern w:val="28"/>
          <w:sz w:val="28"/>
          <w:szCs w:val="28"/>
        </w:rPr>
        <w:tab/>
        <w:t>Тебе нравится учиться в школе или не очень?</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 очень 1</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Нравится 3</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 нравится 0</w:t>
      </w:r>
    </w:p>
    <w:p w:rsidR="00DA35BF" w:rsidRPr="00DA35BF" w:rsidRDefault="00DA35BF" w:rsidP="000A4897">
      <w:pPr>
        <w:widowControl w:val="0"/>
        <w:tabs>
          <w:tab w:val="left" w:pos="284"/>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2.</w:t>
      </w:r>
      <w:r w:rsidRPr="00DA35BF">
        <w:rPr>
          <w:rFonts w:ascii="Times New Roman" w:hAnsi="Times New Roman"/>
          <w:kern w:val="28"/>
          <w:sz w:val="28"/>
          <w:szCs w:val="28"/>
        </w:rPr>
        <w:tab/>
        <w:t>Утром, когда ты просыпаешься, ты всегда с радостью идешь в школу или тебе часто хочется остаться дома?</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Чаще хочется остаться дома 0</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Бывает по-разному 1</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Иду с радостью 3</w:t>
      </w:r>
    </w:p>
    <w:p w:rsidR="00DA35BF" w:rsidRPr="00DA35BF" w:rsidRDefault="00DA35BF" w:rsidP="000A4897">
      <w:pPr>
        <w:widowControl w:val="0"/>
        <w:tabs>
          <w:tab w:val="left" w:pos="284"/>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3.</w:t>
      </w:r>
      <w:r w:rsidRPr="00DA35BF">
        <w:rPr>
          <w:rFonts w:ascii="Times New Roman" w:hAnsi="Times New Roman"/>
          <w:kern w:val="28"/>
          <w:sz w:val="28"/>
          <w:szCs w:val="28"/>
        </w:rPr>
        <w:tab/>
        <w:t>Если бы учитель сказал, что завтра в школу не обязательно приходить всем ученикам, желающим можно остаться дома, ты пошел бы в школу</w:t>
      </w:r>
      <w:r w:rsidR="00052CE2">
        <w:rPr>
          <w:rFonts w:ascii="Times New Roman" w:hAnsi="Times New Roman"/>
          <w:kern w:val="28"/>
          <w:sz w:val="28"/>
          <w:szCs w:val="28"/>
        </w:rPr>
        <w:t xml:space="preserve"> </w:t>
      </w:r>
      <w:r w:rsidRPr="00DA35BF">
        <w:rPr>
          <w:rFonts w:ascii="Times New Roman" w:hAnsi="Times New Roman"/>
          <w:kern w:val="28"/>
          <w:sz w:val="28"/>
          <w:szCs w:val="28"/>
        </w:rPr>
        <w:t>или остался бы дома?</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 знаю 1</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Остался бы дома 0</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lastRenderedPageBreak/>
        <w:t>·</w:t>
      </w:r>
      <w:r w:rsidRPr="00DA35BF">
        <w:rPr>
          <w:rFonts w:ascii="Times New Roman" w:hAnsi="Times New Roman"/>
          <w:kern w:val="28"/>
          <w:sz w:val="28"/>
          <w:szCs w:val="28"/>
        </w:rPr>
        <w:tab/>
        <w:t>Пошел бы в школу 3</w:t>
      </w:r>
    </w:p>
    <w:p w:rsidR="00DA35BF" w:rsidRPr="00DA35BF" w:rsidRDefault="00DA35BF" w:rsidP="000A4897">
      <w:pPr>
        <w:widowControl w:val="0"/>
        <w:tabs>
          <w:tab w:val="left" w:pos="284"/>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4.</w:t>
      </w:r>
      <w:r w:rsidRPr="00DA35BF">
        <w:rPr>
          <w:rFonts w:ascii="Times New Roman" w:hAnsi="Times New Roman"/>
          <w:kern w:val="28"/>
          <w:sz w:val="28"/>
          <w:szCs w:val="28"/>
        </w:rPr>
        <w:tab/>
        <w:t>Тебе нравится, когда у вас отменяют какие-нибудь уроки?</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 нравится 3</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Бывает по-разному 1</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Нравится 0</w:t>
      </w:r>
    </w:p>
    <w:p w:rsidR="00DA35BF" w:rsidRPr="00DA35BF" w:rsidRDefault="00DA35BF" w:rsidP="000A4897">
      <w:pPr>
        <w:widowControl w:val="0"/>
        <w:tabs>
          <w:tab w:val="left" w:pos="284"/>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5.</w:t>
      </w:r>
      <w:r w:rsidRPr="00DA35BF">
        <w:rPr>
          <w:rFonts w:ascii="Times New Roman" w:hAnsi="Times New Roman"/>
          <w:kern w:val="28"/>
          <w:sz w:val="28"/>
          <w:szCs w:val="28"/>
        </w:rPr>
        <w:tab/>
        <w:t>Ты хотел бы, чтобы тебе не задавали домашних заданий?</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Хотел бы 0</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 xml:space="preserve"> Не хотел бы 3</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 xml:space="preserve"> Не знаю 1</w:t>
      </w:r>
    </w:p>
    <w:p w:rsidR="00DA35BF" w:rsidRPr="00DA35BF" w:rsidRDefault="00DA35BF" w:rsidP="000A4897">
      <w:pPr>
        <w:widowControl w:val="0"/>
        <w:tabs>
          <w:tab w:val="left" w:pos="284"/>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6.</w:t>
      </w:r>
      <w:r w:rsidRPr="00DA35BF">
        <w:rPr>
          <w:rFonts w:ascii="Times New Roman" w:hAnsi="Times New Roman"/>
          <w:kern w:val="28"/>
          <w:sz w:val="28"/>
          <w:szCs w:val="28"/>
        </w:rPr>
        <w:tab/>
        <w:t>Ты хотел бы, чтобы в школе остались одни перемены?</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 знаю 1</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 хотел бы 3</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Хотел бы 0</w:t>
      </w:r>
    </w:p>
    <w:p w:rsidR="00DA35BF" w:rsidRPr="00DA35BF" w:rsidRDefault="00DA35BF" w:rsidP="000A4897">
      <w:pPr>
        <w:widowControl w:val="0"/>
        <w:tabs>
          <w:tab w:val="left" w:pos="284"/>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7.</w:t>
      </w:r>
      <w:r w:rsidRPr="00DA35BF">
        <w:rPr>
          <w:rFonts w:ascii="Times New Roman" w:hAnsi="Times New Roman"/>
          <w:kern w:val="28"/>
          <w:sz w:val="28"/>
          <w:szCs w:val="28"/>
        </w:rPr>
        <w:tab/>
        <w:t>Ты часто рассказываешь о школе родителям?</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Часто 3</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Редко 1</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 рассказываю 0</w:t>
      </w:r>
    </w:p>
    <w:p w:rsidR="00DA35BF" w:rsidRPr="00DA35BF" w:rsidRDefault="00DA35BF" w:rsidP="000A4897">
      <w:pPr>
        <w:widowControl w:val="0"/>
        <w:tabs>
          <w:tab w:val="left" w:pos="284"/>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8.</w:t>
      </w:r>
      <w:r w:rsidRPr="00DA35BF">
        <w:rPr>
          <w:rFonts w:ascii="Times New Roman" w:hAnsi="Times New Roman"/>
          <w:kern w:val="28"/>
          <w:sz w:val="28"/>
          <w:szCs w:val="28"/>
        </w:rPr>
        <w:tab/>
        <w:t>Ты хотел бы, чтобы у тебя был менее строгий учитель?</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Точно не знаю 1</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Хотел бы</w:t>
      </w:r>
      <w:r w:rsidR="00052CE2">
        <w:rPr>
          <w:rFonts w:ascii="Times New Roman" w:hAnsi="Times New Roman"/>
          <w:kern w:val="28"/>
          <w:sz w:val="28"/>
          <w:szCs w:val="28"/>
        </w:rPr>
        <w:t xml:space="preserve"> </w:t>
      </w:r>
      <w:r w:rsidRPr="00DA35BF">
        <w:rPr>
          <w:rFonts w:ascii="Times New Roman" w:hAnsi="Times New Roman"/>
          <w:kern w:val="28"/>
          <w:sz w:val="28"/>
          <w:szCs w:val="28"/>
        </w:rPr>
        <w:t>0</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 хотел бы</w:t>
      </w:r>
      <w:r w:rsidR="00052CE2">
        <w:rPr>
          <w:rFonts w:ascii="Times New Roman" w:hAnsi="Times New Roman"/>
          <w:kern w:val="28"/>
          <w:sz w:val="28"/>
          <w:szCs w:val="28"/>
        </w:rPr>
        <w:t xml:space="preserve"> </w:t>
      </w:r>
      <w:r w:rsidRPr="00DA35BF">
        <w:rPr>
          <w:rFonts w:ascii="Times New Roman" w:hAnsi="Times New Roman"/>
          <w:kern w:val="28"/>
          <w:sz w:val="28"/>
          <w:szCs w:val="28"/>
        </w:rPr>
        <w:t>3</w:t>
      </w:r>
    </w:p>
    <w:p w:rsidR="00DA35BF" w:rsidRPr="00DA35BF" w:rsidRDefault="00DA35BF" w:rsidP="000A4897">
      <w:pPr>
        <w:widowControl w:val="0"/>
        <w:tabs>
          <w:tab w:val="left" w:pos="284"/>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9.</w:t>
      </w:r>
      <w:r w:rsidRPr="00DA35BF">
        <w:rPr>
          <w:rFonts w:ascii="Times New Roman" w:hAnsi="Times New Roman"/>
          <w:kern w:val="28"/>
          <w:sz w:val="28"/>
          <w:szCs w:val="28"/>
        </w:rPr>
        <w:tab/>
        <w:t xml:space="preserve"> У тебя в классе много друзей?</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Мало 1</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Много 3</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 xml:space="preserve"> Нет друзей 0</w:t>
      </w:r>
    </w:p>
    <w:p w:rsidR="00DA35BF" w:rsidRPr="00DA35BF" w:rsidRDefault="00DA35BF" w:rsidP="000A4897">
      <w:pPr>
        <w:widowControl w:val="0"/>
        <w:tabs>
          <w:tab w:val="left" w:pos="284"/>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10.</w:t>
      </w:r>
      <w:r w:rsidRPr="00DA35BF">
        <w:rPr>
          <w:rFonts w:ascii="Times New Roman" w:hAnsi="Times New Roman"/>
          <w:kern w:val="28"/>
          <w:sz w:val="28"/>
          <w:szCs w:val="28"/>
        </w:rPr>
        <w:tab/>
        <w:t>Тебе нравятся твои одноклассники?</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Нравятся 3</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jc w:val="both"/>
        <w:rPr>
          <w:rFonts w:ascii="Times New Roman" w:hAnsi="Times New Roman"/>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 очень 1</w:t>
      </w:r>
    </w:p>
    <w:p w:rsidR="00DA35BF" w:rsidRPr="00DA35BF" w:rsidRDefault="00DA35BF" w:rsidP="000A4897">
      <w:pPr>
        <w:widowControl w:val="0"/>
        <w:tabs>
          <w:tab w:val="left" w:pos="284"/>
          <w:tab w:val="left" w:pos="1440"/>
        </w:tabs>
        <w:overflowPunct w:val="0"/>
        <w:autoSpaceDE w:val="0"/>
        <w:autoSpaceDN w:val="0"/>
        <w:adjustRightInd w:val="0"/>
        <w:spacing w:after="0" w:line="240" w:lineRule="auto"/>
        <w:rPr>
          <w:rFonts w:ascii="Times New Roman" w:hAnsi="Times New Roman"/>
          <w:b/>
          <w:bCs/>
          <w:kern w:val="28"/>
          <w:sz w:val="28"/>
          <w:szCs w:val="28"/>
        </w:rPr>
      </w:pPr>
      <w:r w:rsidRPr="00DA35BF">
        <w:rPr>
          <w:rFonts w:ascii="Times New Roman" w:hAnsi="Times New Roman"/>
          <w:kern w:val="28"/>
          <w:sz w:val="28"/>
          <w:szCs w:val="28"/>
        </w:rPr>
        <w:t>·</w:t>
      </w:r>
      <w:r w:rsidRPr="00DA35BF">
        <w:rPr>
          <w:rFonts w:ascii="Times New Roman" w:hAnsi="Times New Roman"/>
          <w:kern w:val="28"/>
          <w:sz w:val="28"/>
          <w:szCs w:val="28"/>
        </w:rPr>
        <w:tab/>
        <w:t>Не нравятся 0</w:t>
      </w:r>
    </w:p>
    <w:p w:rsidR="00DA35BF" w:rsidRPr="00DA35BF" w:rsidRDefault="00DA35BF" w:rsidP="000A4897">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На основании ответов конкретный учащийся может быть отнесен к одному из 5 уровней школьной мотивации:</w:t>
      </w:r>
    </w:p>
    <w:p w:rsidR="00DA35BF" w:rsidRPr="00DA35BF" w:rsidRDefault="00DA35BF" w:rsidP="000A4897">
      <w:pPr>
        <w:widowControl w:val="0"/>
        <w:tabs>
          <w:tab w:val="left" w:pos="426"/>
        </w:tabs>
        <w:overflowPunct w:val="0"/>
        <w:autoSpaceDE w:val="0"/>
        <w:autoSpaceDN w:val="0"/>
        <w:adjustRightInd w:val="0"/>
        <w:spacing w:after="0" w:line="360" w:lineRule="auto"/>
        <w:ind w:firstLine="43"/>
        <w:jc w:val="both"/>
        <w:rPr>
          <w:rFonts w:ascii="Times New Roman" w:hAnsi="Times New Roman"/>
          <w:kern w:val="28"/>
          <w:sz w:val="28"/>
          <w:szCs w:val="28"/>
        </w:rPr>
      </w:pPr>
      <w:r w:rsidRPr="00DA35BF">
        <w:rPr>
          <w:rFonts w:ascii="Times New Roman" w:hAnsi="Times New Roman"/>
          <w:kern w:val="28"/>
          <w:sz w:val="28"/>
          <w:szCs w:val="28"/>
        </w:rPr>
        <w:t>1.</w:t>
      </w:r>
      <w:r w:rsidRPr="00DA35BF">
        <w:rPr>
          <w:rFonts w:ascii="Times New Roman" w:hAnsi="Times New Roman"/>
          <w:kern w:val="28"/>
          <w:sz w:val="28"/>
          <w:szCs w:val="28"/>
        </w:rPr>
        <w:tab/>
        <w:t>Высокая школьная мотивация, учебная активность – 25-30 баллов (А).</w:t>
      </w:r>
    </w:p>
    <w:p w:rsidR="00DA35BF" w:rsidRPr="00DA35BF" w:rsidRDefault="00DA35BF" w:rsidP="000A4897">
      <w:pPr>
        <w:widowControl w:val="0"/>
        <w:tabs>
          <w:tab w:val="left" w:pos="426"/>
        </w:tabs>
        <w:overflowPunct w:val="0"/>
        <w:autoSpaceDE w:val="0"/>
        <w:autoSpaceDN w:val="0"/>
        <w:adjustRightInd w:val="0"/>
        <w:spacing w:after="0" w:line="360" w:lineRule="auto"/>
        <w:ind w:firstLine="43"/>
        <w:jc w:val="both"/>
        <w:rPr>
          <w:rFonts w:ascii="Times New Roman" w:hAnsi="Times New Roman"/>
          <w:kern w:val="28"/>
          <w:sz w:val="28"/>
          <w:szCs w:val="28"/>
        </w:rPr>
      </w:pPr>
      <w:r w:rsidRPr="00DA35BF">
        <w:rPr>
          <w:rFonts w:ascii="Times New Roman" w:hAnsi="Times New Roman"/>
          <w:kern w:val="28"/>
          <w:sz w:val="28"/>
          <w:szCs w:val="28"/>
        </w:rPr>
        <w:t>2.</w:t>
      </w:r>
      <w:r w:rsidRPr="00DA35BF">
        <w:rPr>
          <w:rFonts w:ascii="Times New Roman" w:hAnsi="Times New Roman"/>
          <w:kern w:val="28"/>
          <w:sz w:val="28"/>
          <w:szCs w:val="28"/>
        </w:rPr>
        <w:tab/>
        <w:t>Хорошая (нормальная) школьная мотивация – 20-24 балла (А).</w:t>
      </w:r>
    </w:p>
    <w:p w:rsidR="00DA35BF" w:rsidRPr="00DA35BF" w:rsidRDefault="00DA35BF" w:rsidP="000A4897">
      <w:pPr>
        <w:widowControl w:val="0"/>
        <w:tabs>
          <w:tab w:val="left" w:pos="426"/>
        </w:tabs>
        <w:overflowPunct w:val="0"/>
        <w:autoSpaceDE w:val="0"/>
        <w:autoSpaceDN w:val="0"/>
        <w:adjustRightInd w:val="0"/>
        <w:spacing w:after="0" w:line="360" w:lineRule="auto"/>
        <w:ind w:firstLine="43"/>
        <w:jc w:val="both"/>
        <w:rPr>
          <w:rFonts w:ascii="Times New Roman" w:hAnsi="Times New Roman"/>
          <w:kern w:val="28"/>
          <w:sz w:val="28"/>
          <w:szCs w:val="28"/>
        </w:rPr>
      </w:pPr>
      <w:r w:rsidRPr="00DA35BF">
        <w:rPr>
          <w:rFonts w:ascii="Times New Roman" w:hAnsi="Times New Roman"/>
          <w:kern w:val="28"/>
          <w:sz w:val="28"/>
          <w:szCs w:val="28"/>
        </w:rPr>
        <w:t>3.</w:t>
      </w:r>
      <w:r w:rsidRPr="00DA35BF">
        <w:rPr>
          <w:rFonts w:ascii="Times New Roman" w:hAnsi="Times New Roman"/>
          <w:kern w:val="28"/>
          <w:sz w:val="28"/>
          <w:szCs w:val="28"/>
        </w:rPr>
        <w:tab/>
        <w:t xml:space="preserve">Положительное отношение к школе, но школа привлекает больше </w:t>
      </w:r>
      <w:proofErr w:type="spellStart"/>
      <w:r w:rsidRPr="00DA35BF">
        <w:rPr>
          <w:rFonts w:ascii="Times New Roman" w:hAnsi="Times New Roman"/>
          <w:kern w:val="28"/>
          <w:sz w:val="28"/>
          <w:szCs w:val="28"/>
        </w:rPr>
        <w:t>внеучебными</w:t>
      </w:r>
      <w:proofErr w:type="spellEnd"/>
      <w:r w:rsidRPr="00DA35BF">
        <w:rPr>
          <w:rFonts w:ascii="Times New Roman" w:hAnsi="Times New Roman"/>
          <w:kern w:val="28"/>
          <w:sz w:val="28"/>
          <w:szCs w:val="28"/>
        </w:rPr>
        <w:t xml:space="preserve"> сторонами – 15 -19 баллов (ВДА).</w:t>
      </w:r>
    </w:p>
    <w:p w:rsidR="00DA35BF" w:rsidRPr="00DA35BF" w:rsidRDefault="00DA35BF" w:rsidP="000A4897">
      <w:pPr>
        <w:widowControl w:val="0"/>
        <w:tabs>
          <w:tab w:val="left" w:pos="426"/>
        </w:tabs>
        <w:overflowPunct w:val="0"/>
        <w:autoSpaceDE w:val="0"/>
        <w:autoSpaceDN w:val="0"/>
        <w:adjustRightInd w:val="0"/>
        <w:spacing w:after="0" w:line="360" w:lineRule="auto"/>
        <w:ind w:firstLine="43"/>
        <w:jc w:val="both"/>
        <w:rPr>
          <w:rFonts w:ascii="Times New Roman" w:hAnsi="Times New Roman"/>
          <w:kern w:val="28"/>
          <w:sz w:val="28"/>
          <w:szCs w:val="28"/>
        </w:rPr>
      </w:pPr>
      <w:r w:rsidRPr="00DA35BF">
        <w:rPr>
          <w:rFonts w:ascii="Times New Roman" w:hAnsi="Times New Roman"/>
          <w:kern w:val="28"/>
          <w:sz w:val="28"/>
          <w:szCs w:val="28"/>
        </w:rPr>
        <w:t>4.</w:t>
      </w:r>
      <w:r w:rsidRPr="00DA35BF">
        <w:rPr>
          <w:rFonts w:ascii="Times New Roman" w:hAnsi="Times New Roman"/>
          <w:kern w:val="28"/>
          <w:sz w:val="28"/>
          <w:szCs w:val="28"/>
        </w:rPr>
        <w:tab/>
        <w:t>Низкая школьная мотивация – 10-14 баллов (ВДА).</w:t>
      </w:r>
    </w:p>
    <w:p w:rsidR="00DA35BF" w:rsidRPr="00DA35BF" w:rsidRDefault="00DA35BF" w:rsidP="000A4897">
      <w:pPr>
        <w:widowControl w:val="0"/>
        <w:tabs>
          <w:tab w:val="left" w:pos="426"/>
        </w:tabs>
        <w:overflowPunct w:val="0"/>
        <w:autoSpaceDE w:val="0"/>
        <w:autoSpaceDN w:val="0"/>
        <w:adjustRightInd w:val="0"/>
        <w:spacing w:after="0" w:line="360" w:lineRule="auto"/>
        <w:ind w:firstLine="43"/>
        <w:jc w:val="both"/>
        <w:rPr>
          <w:rFonts w:ascii="Times New Roman" w:hAnsi="Times New Roman"/>
          <w:kern w:val="28"/>
          <w:sz w:val="28"/>
          <w:szCs w:val="28"/>
        </w:rPr>
      </w:pPr>
      <w:r w:rsidRPr="00DA35BF">
        <w:rPr>
          <w:rFonts w:ascii="Times New Roman" w:hAnsi="Times New Roman"/>
          <w:kern w:val="28"/>
          <w:sz w:val="28"/>
          <w:szCs w:val="28"/>
        </w:rPr>
        <w:t>5.</w:t>
      </w:r>
      <w:r w:rsidRPr="00DA35BF">
        <w:rPr>
          <w:rFonts w:ascii="Times New Roman" w:hAnsi="Times New Roman"/>
          <w:kern w:val="28"/>
          <w:sz w:val="28"/>
          <w:szCs w:val="28"/>
        </w:rPr>
        <w:tab/>
        <w:t xml:space="preserve">Негативное отношение к школе, </w:t>
      </w:r>
      <w:proofErr w:type="spellStart"/>
      <w:r w:rsidRPr="00DA35BF">
        <w:rPr>
          <w:rFonts w:ascii="Times New Roman" w:hAnsi="Times New Roman"/>
          <w:kern w:val="28"/>
          <w:sz w:val="28"/>
          <w:szCs w:val="28"/>
        </w:rPr>
        <w:t>дезадаптация</w:t>
      </w:r>
      <w:proofErr w:type="spellEnd"/>
      <w:r w:rsidRPr="00DA35BF">
        <w:rPr>
          <w:rFonts w:ascii="Times New Roman" w:hAnsi="Times New Roman"/>
          <w:kern w:val="28"/>
          <w:sz w:val="28"/>
          <w:szCs w:val="28"/>
        </w:rPr>
        <w:t xml:space="preserve"> – ниже 10 баллов (Д).</w:t>
      </w:r>
    </w:p>
    <w:p w:rsidR="00DA35BF" w:rsidRPr="00DA35BF" w:rsidRDefault="00DA35BF" w:rsidP="000A4897">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lastRenderedPageBreak/>
        <w:t>Вопросы анкеты построены по закрытому типу и предполагают выбор одного из трех вариантов ответов. При этом ответ, свидетельствующий о положительном отношении к школе и предпочтении учебных ситуаций, оценивается в 3 балла; нейтральный ответ – 1 балл; ответ, позволяющий судить об отрицательном отношении ребенка к школьной ситуации, оценивается в 0 баллов.</w:t>
      </w:r>
    </w:p>
    <w:p w:rsidR="00DA35BF" w:rsidRPr="00DA35BF" w:rsidRDefault="00DA35BF" w:rsidP="000A4897">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Суммы баллов, набранные ребенком, фиксируются непосредственно на заполненном им опросном листе. Результаты по тесту соотносятся с различными параметрами статуса (3.1, 4.1, 4.3), при этом действуют следующие рабочие нормы оценки: 1-2 уровень – А, 3-4 уровень – ВДА, 5 уровень – ДА.</w:t>
      </w:r>
    </w:p>
    <w:p w:rsidR="00DA35BF" w:rsidRPr="00DA35BF" w:rsidRDefault="00DA35BF" w:rsidP="000A4897">
      <w:pPr>
        <w:widowControl w:val="0"/>
        <w:overflowPunct w:val="0"/>
        <w:autoSpaceDE w:val="0"/>
        <w:autoSpaceDN w:val="0"/>
        <w:adjustRightInd w:val="0"/>
        <w:spacing w:before="120" w:after="12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t>Методика «Беседа о школе»</w:t>
      </w:r>
    </w:p>
    <w:p w:rsidR="00DA35BF" w:rsidRPr="00DA35BF" w:rsidRDefault="00DA35BF" w:rsidP="000A4897">
      <w:pPr>
        <w:widowControl w:val="0"/>
        <w:overflowPunct w:val="0"/>
        <w:autoSpaceDE w:val="0"/>
        <w:autoSpaceDN w:val="0"/>
        <w:adjustRightInd w:val="0"/>
        <w:spacing w:after="0" w:line="360" w:lineRule="auto"/>
        <w:ind w:firstLine="709"/>
        <w:jc w:val="both"/>
        <w:rPr>
          <w:rFonts w:ascii="Times New Roman" w:hAnsi="Times New Roman"/>
          <w:kern w:val="28"/>
          <w:sz w:val="28"/>
          <w:szCs w:val="28"/>
        </w:rPr>
      </w:pPr>
      <w:r w:rsidRPr="00DA35BF">
        <w:rPr>
          <w:rFonts w:ascii="Times New Roman" w:hAnsi="Times New Roman"/>
          <w:kern w:val="28"/>
          <w:sz w:val="28"/>
          <w:szCs w:val="28"/>
        </w:rPr>
        <w:t xml:space="preserve">Методика разработана Т.А. </w:t>
      </w:r>
      <w:proofErr w:type="spellStart"/>
      <w:r w:rsidRPr="00DA35BF">
        <w:rPr>
          <w:rFonts w:ascii="Times New Roman" w:hAnsi="Times New Roman"/>
          <w:kern w:val="28"/>
          <w:sz w:val="28"/>
          <w:szCs w:val="28"/>
        </w:rPr>
        <w:t>Нежновой</w:t>
      </w:r>
      <w:proofErr w:type="spellEnd"/>
      <w:r w:rsidRPr="00DA35BF">
        <w:rPr>
          <w:rFonts w:ascii="Times New Roman" w:hAnsi="Times New Roman"/>
          <w:kern w:val="28"/>
          <w:sz w:val="28"/>
          <w:szCs w:val="28"/>
        </w:rPr>
        <w:t xml:space="preserve">. В данный комплекс </w:t>
      </w:r>
      <w:proofErr w:type="gramStart"/>
      <w:r w:rsidRPr="00DA35BF">
        <w:rPr>
          <w:rFonts w:ascii="Times New Roman" w:hAnsi="Times New Roman"/>
          <w:kern w:val="28"/>
          <w:sz w:val="28"/>
          <w:szCs w:val="28"/>
        </w:rPr>
        <w:t>взята</w:t>
      </w:r>
      <w:proofErr w:type="gramEnd"/>
      <w:r w:rsidRPr="00DA35BF">
        <w:rPr>
          <w:rFonts w:ascii="Times New Roman" w:hAnsi="Times New Roman"/>
          <w:kern w:val="28"/>
          <w:sz w:val="28"/>
          <w:szCs w:val="28"/>
        </w:rPr>
        <w:t xml:space="preserve"> как дополнительная или альтернативная. Может использоваться психологом в случае необходимости подтвердить или перепроверить данные.</w:t>
      </w:r>
    </w:p>
    <w:p w:rsidR="00DA35BF" w:rsidRPr="00DA35BF" w:rsidRDefault="00DA35BF" w:rsidP="000A4897">
      <w:pPr>
        <w:widowControl w:val="0"/>
        <w:overflowPunct w:val="0"/>
        <w:autoSpaceDE w:val="0"/>
        <w:autoSpaceDN w:val="0"/>
        <w:adjustRightInd w:val="0"/>
        <w:spacing w:after="0" w:line="360" w:lineRule="auto"/>
        <w:ind w:firstLine="709"/>
        <w:jc w:val="both"/>
        <w:rPr>
          <w:rFonts w:ascii="Times New Roman" w:hAnsi="Times New Roman"/>
          <w:kern w:val="28"/>
          <w:sz w:val="28"/>
          <w:szCs w:val="28"/>
        </w:rPr>
      </w:pPr>
      <w:r w:rsidRPr="00DA35BF">
        <w:rPr>
          <w:rFonts w:ascii="Times New Roman" w:hAnsi="Times New Roman"/>
          <w:kern w:val="28"/>
          <w:sz w:val="28"/>
          <w:szCs w:val="28"/>
        </w:rPr>
        <w:t>Экспериментатор знакомится с ребенком и спрашивает его, нравится ли ему в школе. В зависимости от ответа задается первый вопрос «Беседы».</w:t>
      </w:r>
    </w:p>
    <w:p w:rsidR="00DA35BF" w:rsidRPr="00DA35BF" w:rsidRDefault="00DA35BF" w:rsidP="000A4897">
      <w:pPr>
        <w:widowControl w:val="0"/>
        <w:overflowPunct w:val="0"/>
        <w:autoSpaceDE w:val="0"/>
        <w:autoSpaceDN w:val="0"/>
        <w:adjustRightInd w:val="0"/>
        <w:spacing w:after="0" w:line="360" w:lineRule="auto"/>
        <w:ind w:firstLine="709"/>
        <w:jc w:val="both"/>
        <w:rPr>
          <w:rFonts w:ascii="Times New Roman" w:hAnsi="Times New Roman"/>
          <w:kern w:val="28"/>
          <w:sz w:val="28"/>
          <w:szCs w:val="28"/>
        </w:rPr>
      </w:pPr>
      <w:r w:rsidRPr="00DA35BF">
        <w:rPr>
          <w:rFonts w:ascii="Times New Roman" w:hAnsi="Times New Roman"/>
          <w:kern w:val="28"/>
          <w:sz w:val="28"/>
          <w:szCs w:val="28"/>
        </w:rPr>
        <w:t>Преобладание в ответах ребенка категории</w:t>
      </w:r>
      <w:proofErr w:type="gramStart"/>
      <w:r w:rsidRPr="00DA35BF">
        <w:rPr>
          <w:rFonts w:ascii="Times New Roman" w:hAnsi="Times New Roman"/>
          <w:kern w:val="28"/>
          <w:sz w:val="28"/>
          <w:szCs w:val="28"/>
        </w:rPr>
        <w:t xml:space="preserve"> А</w:t>
      </w:r>
      <w:proofErr w:type="gramEnd"/>
      <w:r w:rsidRPr="00DA35BF">
        <w:rPr>
          <w:rFonts w:ascii="Times New Roman" w:hAnsi="Times New Roman"/>
          <w:kern w:val="28"/>
          <w:sz w:val="28"/>
          <w:szCs w:val="28"/>
        </w:rPr>
        <w:t xml:space="preserve"> свидетельствует о том, что его внутренняя позиция имеет содержательный характер. Преобладание категории</w:t>
      </w:r>
      <w:proofErr w:type="gramStart"/>
      <w:r w:rsidRPr="00DA35BF">
        <w:rPr>
          <w:rFonts w:ascii="Times New Roman" w:hAnsi="Times New Roman"/>
          <w:kern w:val="28"/>
          <w:sz w:val="28"/>
          <w:szCs w:val="28"/>
        </w:rPr>
        <w:t xml:space="preserve"> Б</w:t>
      </w:r>
      <w:proofErr w:type="gramEnd"/>
      <w:r w:rsidRPr="00DA35BF">
        <w:rPr>
          <w:rFonts w:ascii="Times New Roman" w:hAnsi="Times New Roman"/>
          <w:kern w:val="28"/>
          <w:sz w:val="28"/>
          <w:szCs w:val="28"/>
        </w:rPr>
        <w:t xml:space="preserve"> говорит об ориентации ребенка на дошкольные виды деятельности, на формальные стороны обучения. </w:t>
      </w:r>
    </w:p>
    <w:p w:rsidR="00DA35BF" w:rsidRPr="00DA35BF" w:rsidRDefault="00DA35BF" w:rsidP="000A4897">
      <w:pPr>
        <w:widowControl w:val="0"/>
        <w:overflowPunct w:val="0"/>
        <w:autoSpaceDE w:val="0"/>
        <w:autoSpaceDN w:val="0"/>
        <w:adjustRightInd w:val="0"/>
        <w:spacing w:after="0" w:line="360" w:lineRule="auto"/>
        <w:ind w:firstLine="709"/>
        <w:jc w:val="both"/>
        <w:rPr>
          <w:rFonts w:ascii="Times New Roman" w:hAnsi="Times New Roman"/>
          <w:kern w:val="28"/>
          <w:sz w:val="28"/>
          <w:szCs w:val="28"/>
        </w:rPr>
      </w:pPr>
      <w:r w:rsidRPr="00DA35BF">
        <w:rPr>
          <w:rFonts w:ascii="Times New Roman" w:hAnsi="Times New Roman"/>
          <w:kern w:val="28"/>
          <w:sz w:val="28"/>
          <w:szCs w:val="28"/>
        </w:rPr>
        <w:t>При интерпретации полученных результатов необходимо помнить, что должны оцениваться не только количественные, но и качественные показатели. К ним относятся и общее поведение ребенка во время тестирования, и интерес, с которым ребенок берется за каждое новое задание, и темп работы, и готовность идти на контакт с экспериментатором, и утомляемость, и пр.</w:t>
      </w:r>
    </w:p>
    <w:p w:rsidR="00DA35BF" w:rsidRDefault="00DA35BF" w:rsidP="00DA35BF">
      <w:pPr>
        <w:widowControl w:val="0"/>
        <w:overflowPunct w:val="0"/>
        <w:autoSpaceDE w:val="0"/>
        <w:autoSpaceDN w:val="0"/>
        <w:adjustRightInd w:val="0"/>
        <w:spacing w:after="0" w:line="240" w:lineRule="auto"/>
        <w:jc w:val="center"/>
        <w:rPr>
          <w:rFonts w:ascii="Times New Roman" w:hAnsi="Times New Roman"/>
          <w:b/>
          <w:bCs/>
          <w:kern w:val="28"/>
          <w:sz w:val="28"/>
          <w:szCs w:val="28"/>
        </w:rPr>
      </w:pPr>
    </w:p>
    <w:p w:rsidR="000A4897" w:rsidRPr="00DA35BF" w:rsidRDefault="000A4897" w:rsidP="00DA35BF">
      <w:pPr>
        <w:widowControl w:val="0"/>
        <w:overflowPunct w:val="0"/>
        <w:autoSpaceDE w:val="0"/>
        <w:autoSpaceDN w:val="0"/>
        <w:adjustRightInd w:val="0"/>
        <w:spacing w:after="0" w:line="240" w:lineRule="auto"/>
        <w:jc w:val="center"/>
        <w:rPr>
          <w:rFonts w:ascii="Times New Roman" w:hAnsi="Times New Roman"/>
          <w:b/>
          <w:bCs/>
          <w:kern w:val="28"/>
          <w:sz w:val="28"/>
          <w:szCs w:val="28"/>
        </w:rPr>
      </w:pP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b/>
          <w:bCs/>
          <w:kern w:val="28"/>
          <w:sz w:val="28"/>
          <w:szCs w:val="28"/>
        </w:rPr>
      </w:pP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lastRenderedPageBreak/>
        <w:t>ПРОТОКОЛ</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 xml:space="preserve">обследования мотивации </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 xml:space="preserve">(по методике Т.А. </w:t>
      </w:r>
      <w:proofErr w:type="spellStart"/>
      <w:r w:rsidRPr="00DA35BF">
        <w:rPr>
          <w:rFonts w:ascii="Times New Roman" w:hAnsi="Times New Roman"/>
          <w:kern w:val="28"/>
          <w:sz w:val="28"/>
          <w:szCs w:val="28"/>
        </w:rPr>
        <w:t>Нежновой</w:t>
      </w:r>
      <w:proofErr w:type="spellEnd"/>
      <w:r w:rsidRPr="00DA35BF">
        <w:rPr>
          <w:rFonts w:ascii="Times New Roman" w:hAnsi="Times New Roman"/>
          <w:kern w:val="28"/>
          <w:sz w:val="28"/>
          <w:szCs w:val="28"/>
        </w:rPr>
        <w:t xml:space="preserve"> «Беседа о школе»)</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ФИ ребенка________________________________</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proofErr w:type="spellStart"/>
      <w:r w:rsidRPr="00DA35BF">
        <w:rPr>
          <w:rFonts w:ascii="Times New Roman" w:hAnsi="Times New Roman"/>
          <w:kern w:val="28"/>
          <w:sz w:val="28"/>
          <w:szCs w:val="28"/>
        </w:rPr>
        <w:t>Класс________________Возраст</w:t>
      </w:r>
      <w:proofErr w:type="spellEnd"/>
      <w:r w:rsidRPr="00DA35BF">
        <w:rPr>
          <w:rFonts w:ascii="Times New Roman" w:hAnsi="Times New Roman"/>
          <w:kern w:val="28"/>
          <w:sz w:val="28"/>
          <w:szCs w:val="28"/>
        </w:rPr>
        <w:t>______________</w:t>
      </w:r>
    </w:p>
    <w:p w:rsidR="00DA35BF" w:rsidRPr="00DA35BF" w:rsidRDefault="00DA35BF" w:rsidP="000A4897">
      <w:pPr>
        <w:widowControl w:val="0"/>
        <w:overflowPunct w:val="0"/>
        <w:autoSpaceDE w:val="0"/>
        <w:autoSpaceDN w:val="0"/>
        <w:adjustRightInd w:val="0"/>
        <w:spacing w:after="120" w:line="240" w:lineRule="auto"/>
        <w:jc w:val="center"/>
        <w:rPr>
          <w:rFonts w:ascii="Times New Roman" w:hAnsi="Times New Roman"/>
          <w:kern w:val="28"/>
          <w:sz w:val="28"/>
          <w:szCs w:val="28"/>
        </w:rPr>
      </w:pPr>
      <w:r w:rsidRPr="00DA35BF">
        <w:rPr>
          <w:rFonts w:ascii="Times New Roman" w:hAnsi="Times New Roman"/>
          <w:kern w:val="28"/>
          <w:sz w:val="28"/>
          <w:szCs w:val="28"/>
        </w:rPr>
        <w:t>Дата обследования__________________________</w:t>
      </w:r>
    </w:p>
    <w:tbl>
      <w:tblPr>
        <w:tblW w:w="9639" w:type="dxa"/>
        <w:tblInd w:w="180" w:type="dxa"/>
        <w:tblLayout w:type="fixed"/>
        <w:tblCellMar>
          <w:left w:w="180" w:type="dxa"/>
          <w:right w:w="180" w:type="dxa"/>
        </w:tblCellMar>
        <w:tblLook w:val="0000"/>
      </w:tblPr>
      <w:tblGrid>
        <w:gridCol w:w="2552"/>
        <w:gridCol w:w="3685"/>
        <w:gridCol w:w="3402"/>
      </w:tblGrid>
      <w:tr w:rsidR="00DA35BF" w:rsidRPr="00DA35BF" w:rsidTr="000A4897">
        <w:trPr>
          <w:trHeight w:val="465"/>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b/>
                <w:bCs/>
                <w:kern w:val="28"/>
                <w:sz w:val="20"/>
                <w:szCs w:val="20"/>
              </w:rPr>
              <w:t>Последовательность вопросов и ответов</w:t>
            </w:r>
          </w:p>
        </w:tc>
        <w:tc>
          <w:tcPr>
            <w:tcW w:w="3685"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b/>
                <w:bCs/>
                <w:kern w:val="28"/>
                <w:sz w:val="20"/>
                <w:szCs w:val="20"/>
              </w:rPr>
              <w:t>Содержание вопросов психолога и ответов ребенка</w:t>
            </w:r>
          </w:p>
        </w:tc>
        <w:tc>
          <w:tcPr>
            <w:tcW w:w="3402" w:type="dxa"/>
            <w:tcBorders>
              <w:top w:val="single" w:sz="8" w:space="0" w:color="auto"/>
              <w:left w:val="nil"/>
              <w:bottom w:val="single" w:sz="8" w:space="0" w:color="auto"/>
              <w:right w:val="single" w:sz="8" w:space="0" w:color="auto"/>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0A4897">
        <w:trPr>
          <w:trHeight w:val="117"/>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c>
          <w:tcPr>
            <w:tcW w:w="3685"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b/>
                <w:bCs/>
                <w:kern w:val="28"/>
                <w:sz w:val="20"/>
                <w:szCs w:val="20"/>
              </w:rPr>
              <w:t>Ответы</w:t>
            </w:r>
            <w:proofErr w:type="gramStart"/>
            <w:r w:rsidRPr="000A4897">
              <w:rPr>
                <w:rFonts w:ascii="Times New Roman" w:hAnsi="Times New Roman"/>
                <w:b/>
                <w:bCs/>
                <w:kern w:val="28"/>
                <w:sz w:val="20"/>
                <w:szCs w:val="20"/>
              </w:rPr>
              <w:t xml:space="preserve"> А</w:t>
            </w:r>
            <w:proofErr w:type="gramEnd"/>
          </w:p>
        </w:tc>
        <w:tc>
          <w:tcPr>
            <w:tcW w:w="3402"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b/>
                <w:bCs/>
                <w:kern w:val="28"/>
                <w:sz w:val="20"/>
                <w:szCs w:val="20"/>
              </w:rPr>
              <w:t>Ответы</w:t>
            </w:r>
            <w:proofErr w:type="gramStart"/>
            <w:r w:rsidRPr="000A4897">
              <w:rPr>
                <w:rFonts w:ascii="Times New Roman" w:hAnsi="Times New Roman"/>
                <w:b/>
                <w:bCs/>
                <w:kern w:val="28"/>
                <w:sz w:val="20"/>
                <w:szCs w:val="20"/>
              </w:rPr>
              <w:t xml:space="preserve"> Б</w:t>
            </w:r>
            <w:proofErr w:type="gramEnd"/>
          </w:p>
        </w:tc>
      </w:tr>
      <w:tr w:rsidR="00DA35BF" w:rsidRPr="00DA35BF" w:rsidTr="000A4897">
        <w:trPr>
          <w:trHeight w:val="448"/>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Вопрос на установление контакта</w:t>
            </w:r>
          </w:p>
        </w:tc>
        <w:tc>
          <w:tcPr>
            <w:tcW w:w="3685"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Нравится ли тебе в школе?</w:t>
            </w:r>
          </w:p>
        </w:tc>
        <w:tc>
          <w:tcPr>
            <w:tcW w:w="3402" w:type="dxa"/>
            <w:tcBorders>
              <w:top w:val="single" w:sz="8" w:space="0" w:color="auto"/>
              <w:left w:val="nil"/>
              <w:bottom w:val="single" w:sz="8" w:space="0" w:color="auto"/>
              <w:right w:val="single" w:sz="8" w:space="0" w:color="auto"/>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0A4897">
        <w:trPr>
          <w:trHeight w:val="114"/>
        </w:trPr>
        <w:tc>
          <w:tcPr>
            <w:tcW w:w="2552"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Ответ ребенка</w:t>
            </w:r>
          </w:p>
        </w:tc>
        <w:tc>
          <w:tcPr>
            <w:tcW w:w="3685"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i/>
                <w:iCs/>
                <w:kern w:val="28"/>
                <w:sz w:val="20"/>
                <w:szCs w:val="20"/>
              </w:rPr>
              <w:t xml:space="preserve">Да </w:t>
            </w:r>
          </w:p>
        </w:tc>
        <w:tc>
          <w:tcPr>
            <w:tcW w:w="3402" w:type="dxa"/>
            <w:tcBorders>
              <w:top w:val="single" w:sz="8" w:space="0" w:color="000000"/>
              <w:left w:val="single" w:sz="8" w:space="0" w:color="000000"/>
              <w:bottom w:val="single" w:sz="8" w:space="0" w:color="000000"/>
              <w:right w:val="single" w:sz="8" w:space="0" w:color="000000"/>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i/>
                <w:iCs/>
                <w:kern w:val="28"/>
                <w:sz w:val="20"/>
                <w:szCs w:val="20"/>
              </w:rPr>
              <w:t>Нет</w:t>
            </w:r>
          </w:p>
        </w:tc>
      </w:tr>
      <w:tr w:rsidR="00DA35BF" w:rsidRPr="00DA35BF" w:rsidTr="000A4897">
        <w:trPr>
          <w:trHeight w:val="415"/>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Вопрос 1</w:t>
            </w:r>
          </w:p>
        </w:tc>
        <w:tc>
          <w:tcPr>
            <w:tcW w:w="3685"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Что тебе нравится в школе больше всего?</w:t>
            </w:r>
          </w:p>
        </w:tc>
        <w:tc>
          <w:tcPr>
            <w:tcW w:w="3402"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Что тебе не нравится в школе больше всего?</w:t>
            </w:r>
          </w:p>
        </w:tc>
      </w:tr>
      <w:tr w:rsidR="00DA35BF" w:rsidRPr="00DA35BF" w:rsidTr="000A4897">
        <w:trPr>
          <w:trHeight w:val="649"/>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c>
          <w:tcPr>
            <w:tcW w:w="3685"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Что для тебя самое-самое привлекательное, интересное, любимое в школе?</w:t>
            </w:r>
          </w:p>
        </w:tc>
        <w:tc>
          <w:tcPr>
            <w:tcW w:w="3402" w:type="dxa"/>
            <w:tcBorders>
              <w:top w:val="single" w:sz="8" w:space="0" w:color="auto"/>
              <w:left w:val="nil"/>
              <w:bottom w:val="single" w:sz="8" w:space="0" w:color="auto"/>
              <w:right w:val="single" w:sz="8" w:space="0" w:color="auto"/>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0A4897">
        <w:trPr>
          <w:trHeight w:val="1084"/>
        </w:trPr>
        <w:tc>
          <w:tcPr>
            <w:tcW w:w="2552"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Ответ ребенка</w:t>
            </w:r>
          </w:p>
        </w:tc>
        <w:tc>
          <w:tcPr>
            <w:tcW w:w="3685"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i/>
                <w:iCs/>
                <w:color w:val="000000"/>
                <w:kern w:val="28"/>
                <w:sz w:val="20"/>
                <w:szCs w:val="20"/>
              </w:rPr>
              <w:t>уроки грамоты, счет, занятия, по содержанию и форме не имеющие аналогов в дошкольной жизни ребенка</w:t>
            </w:r>
          </w:p>
        </w:tc>
        <w:tc>
          <w:tcPr>
            <w:tcW w:w="3402" w:type="dxa"/>
            <w:tcBorders>
              <w:top w:val="single" w:sz="8" w:space="0" w:color="000000"/>
              <w:left w:val="single" w:sz="8" w:space="0" w:color="000000"/>
              <w:bottom w:val="single" w:sz="8" w:space="0" w:color="000000"/>
              <w:right w:val="single" w:sz="8" w:space="0" w:color="000000"/>
            </w:tcBorders>
            <w:shd w:val="solid" w:color="F2F2F2" w:fill="F2F2F2"/>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i/>
                <w:iCs/>
                <w:color w:val="000000"/>
                <w:kern w:val="28"/>
                <w:sz w:val="20"/>
                <w:szCs w:val="20"/>
              </w:rPr>
              <w:t xml:space="preserve">дошкольные виды деятельности – уроки </w:t>
            </w:r>
            <w:proofErr w:type="spellStart"/>
            <w:r w:rsidRPr="000A4897">
              <w:rPr>
                <w:rFonts w:ascii="Times New Roman" w:hAnsi="Times New Roman"/>
                <w:i/>
                <w:iCs/>
                <w:color w:val="000000"/>
                <w:kern w:val="28"/>
                <w:sz w:val="20"/>
                <w:szCs w:val="20"/>
              </w:rPr>
              <w:t>художественно-физкультурно-трудового</w:t>
            </w:r>
            <w:proofErr w:type="spellEnd"/>
            <w:r w:rsidRPr="000A4897">
              <w:rPr>
                <w:rFonts w:ascii="Times New Roman" w:hAnsi="Times New Roman"/>
                <w:i/>
                <w:iCs/>
                <w:color w:val="000000"/>
                <w:kern w:val="28"/>
                <w:sz w:val="20"/>
                <w:szCs w:val="20"/>
              </w:rPr>
              <w:t xml:space="preserve"> цикла, а также </w:t>
            </w:r>
            <w:proofErr w:type="spellStart"/>
            <w:r w:rsidRPr="000A4897">
              <w:rPr>
                <w:rFonts w:ascii="Times New Roman" w:hAnsi="Times New Roman"/>
                <w:i/>
                <w:iCs/>
                <w:color w:val="000000"/>
                <w:kern w:val="28"/>
                <w:sz w:val="20"/>
                <w:szCs w:val="20"/>
              </w:rPr>
              <w:t>внеучебные</w:t>
            </w:r>
            <w:proofErr w:type="spellEnd"/>
            <w:r w:rsidRPr="000A4897">
              <w:rPr>
                <w:rFonts w:ascii="Times New Roman" w:hAnsi="Times New Roman"/>
                <w:i/>
                <w:iCs/>
                <w:color w:val="000000"/>
                <w:kern w:val="28"/>
                <w:sz w:val="20"/>
                <w:szCs w:val="20"/>
              </w:rPr>
              <w:t xml:space="preserve"> занятия: игры, еда, гуляние и т.д.</w:t>
            </w:r>
          </w:p>
        </w:tc>
      </w:tr>
      <w:tr w:rsidR="00DA35BF" w:rsidRPr="00DA35BF" w:rsidTr="000A4897">
        <w:trPr>
          <w:trHeight w:val="2022"/>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Инструкция ребенку</w:t>
            </w:r>
          </w:p>
        </w:tc>
        <w:tc>
          <w:tcPr>
            <w:tcW w:w="3685"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kern w:val="28"/>
                <w:sz w:val="20"/>
                <w:szCs w:val="20"/>
              </w:rPr>
              <w:t>Я буду рассказывать тебе маленькие истории рол тебя самого, но только это будут истории не про то, что с тобой уже было или случалось, а про то, что могло бы случиться, потому что случалось с другими. А ты будешь мне говорить, что бы ты сказал или сделал, если бы такая история произошла с тобой.</w:t>
            </w:r>
          </w:p>
        </w:tc>
        <w:tc>
          <w:tcPr>
            <w:tcW w:w="3402" w:type="dxa"/>
            <w:tcBorders>
              <w:top w:val="single" w:sz="8" w:space="0" w:color="auto"/>
              <w:left w:val="nil"/>
              <w:bottom w:val="single" w:sz="8" w:space="0" w:color="auto"/>
              <w:right w:val="single" w:sz="8" w:space="0" w:color="auto"/>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0A4897">
        <w:trPr>
          <w:trHeight w:val="1641"/>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Вопрос 2</w:t>
            </w:r>
          </w:p>
        </w:tc>
        <w:tc>
          <w:tcPr>
            <w:tcW w:w="3685"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kern w:val="28"/>
                <w:sz w:val="20"/>
                <w:szCs w:val="20"/>
              </w:rPr>
              <w:t>Представь себе, что сегодня вечером мама вдруг скажет: «Ребенок, ты ведь у меня еще маленький, трудно тебе в школу ходить. Если хочешь, я пойду и попрошу, чтобы тебя из школы отпустили на месяц, на полгода, на год». Хочешь? Что ты ответишь маме?</w:t>
            </w:r>
          </w:p>
        </w:tc>
        <w:tc>
          <w:tcPr>
            <w:tcW w:w="3402" w:type="dxa"/>
            <w:tcBorders>
              <w:top w:val="single" w:sz="8" w:space="0" w:color="auto"/>
              <w:left w:val="nil"/>
              <w:bottom w:val="single" w:sz="8" w:space="0" w:color="auto"/>
              <w:right w:val="single" w:sz="8" w:space="0" w:color="auto"/>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0A4897">
        <w:trPr>
          <w:trHeight w:val="262"/>
        </w:trPr>
        <w:tc>
          <w:tcPr>
            <w:tcW w:w="2552"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Ответ ребенка</w:t>
            </w:r>
          </w:p>
        </w:tc>
        <w:tc>
          <w:tcPr>
            <w:tcW w:w="3685"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i/>
                <w:iCs/>
                <w:color w:val="000000"/>
                <w:kern w:val="28"/>
                <w:sz w:val="20"/>
                <w:szCs w:val="20"/>
              </w:rPr>
              <w:t>несогласие ребенка на "отпуск"</w:t>
            </w:r>
          </w:p>
        </w:tc>
        <w:tc>
          <w:tcPr>
            <w:tcW w:w="3402" w:type="dxa"/>
            <w:tcBorders>
              <w:top w:val="single" w:sz="8" w:space="0" w:color="000000"/>
              <w:left w:val="single" w:sz="8" w:space="0" w:color="000000"/>
              <w:bottom w:val="single" w:sz="8" w:space="0" w:color="000000"/>
              <w:right w:val="single" w:sz="8" w:space="0" w:color="000000"/>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i/>
                <w:iCs/>
                <w:color w:val="000000"/>
                <w:kern w:val="28"/>
                <w:sz w:val="20"/>
                <w:szCs w:val="20"/>
              </w:rPr>
              <w:t>согласие на "отпуск"</w:t>
            </w:r>
          </w:p>
        </w:tc>
      </w:tr>
      <w:tr w:rsidR="00DA35BF" w:rsidRPr="00DA35BF" w:rsidTr="000A4897">
        <w:trPr>
          <w:trHeight w:val="2236"/>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Вопрос 3</w:t>
            </w:r>
          </w:p>
        </w:tc>
        <w:tc>
          <w:tcPr>
            <w:tcW w:w="3685"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kern w:val="28"/>
                <w:sz w:val="20"/>
                <w:szCs w:val="20"/>
              </w:rPr>
              <w:t xml:space="preserve">Представь себе, что мама так и сделала (послушалась тебя или поступила по-своему), договорилась, и тебя отпустили из школы с завтрашнего дня. Встал утром, умылся, позавтракал, в школу идти не надо, делай, что </w:t>
            </w:r>
            <w:proofErr w:type="gramStart"/>
            <w:r w:rsidRPr="000A4897">
              <w:rPr>
                <w:rFonts w:ascii="Times New Roman" w:hAnsi="Times New Roman"/>
                <w:kern w:val="28"/>
                <w:sz w:val="20"/>
                <w:szCs w:val="20"/>
              </w:rPr>
              <w:t>хочешь</w:t>
            </w:r>
            <w:proofErr w:type="gramEnd"/>
            <w:r w:rsidRPr="000A4897">
              <w:rPr>
                <w:rFonts w:ascii="Times New Roman" w:hAnsi="Times New Roman"/>
                <w:kern w:val="28"/>
                <w:sz w:val="20"/>
                <w:szCs w:val="20"/>
              </w:rPr>
              <w:t>… Что бы ты стал делать, чем бы ты стал заниматься в то время, когда другие ребята в школе?</w:t>
            </w:r>
          </w:p>
        </w:tc>
        <w:tc>
          <w:tcPr>
            <w:tcW w:w="3402" w:type="dxa"/>
            <w:tcBorders>
              <w:top w:val="single" w:sz="8" w:space="0" w:color="auto"/>
              <w:left w:val="nil"/>
              <w:bottom w:val="single" w:sz="8" w:space="0" w:color="auto"/>
              <w:right w:val="single" w:sz="8" w:space="0" w:color="auto"/>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0A4897">
        <w:trPr>
          <w:trHeight w:val="252"/>
        </w:trPr>
        <w:tc>
          <w:tcPr>
            <w:tcW w:w="2552"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Ответ ребенка</w:t>
            </w:r>
          </w:p>
        </w:tc>
        <w:tc>
          <w:tcPr>
            <w:tcW w:w="3685"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i/>
                <w:iCs/>
                <w:color w:val="000000"/>
                <w:kern w:val="28"/>
                <w:sz w:val="20"/>
                <w:szCs w:val="20"/>
              </w:rPr>
              <w:t xml:space="preserve">учебные занятия - высказывания, описывающие распорядок дня, в который обязательно включены </w:t>
            </w:r>
            <w:r w:rsidRPr="000A4897">
              <w:rPr>
                <w:rFonts w:ascii="Times New Roman" w:hAnsi="Times New Roman"/>
                <w:i/>
                <w:iCs/>
                <w:color w:val="000000"/>
                <w:kern w:val="28"/>
                <w:sz w:val="20"/>
                <w:szCs w:val="20"/>
              </w:rPr>
              <w:lastRenderedPageBreak/>
              <w:t>действия по самообразованию</w:t>
            </w:r>
          </w:p>
        </w:tc>
        <w:tc>
          <w:tcPr>
            <w:tcW w:w="3402" w:type="dxa"/>
            <w:tcBorders>
              <w:top w:val="single" w:sz="8" w:space="0" w:color="000000"/>
              <w:left w:val="single" w:sz="8" w:space="0" w:color="000000"/>
              <w:bottom w:val="single" w:sz="8" w:space="0" w:color="000000"/>
              <w:right w:val="single" w:sz="8" w:space="0" w:color="000000"/>
            </w:tcBorders>
            <w:shd w:val="solid" w:color="F2F2F2" w:fill="F2F2F2"/>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i/>
                <w:iCs/>
                <w:color w:val="000000"/>
                <w:kern w:val="28"/>
                <w:sz w:val="20"/>
                <w:szCs w:val="20"/>
              </w:rPr>
              <w:lastRenderedPageBreak/>
              <w:t xml:space="preserve">дошкольные занятия: игры, гуляние, рисование, занятие по хозяйству без упоминания о каких </w:t>
            </w:r>
            <w:r w:rsidRPr="000A4897">
              <w:rPr>
                <w:rFonts w:ascii="Times New Roman" w:hAnsi="Times New Roman"/>
                <w:i/>
                <w:iCs/>
                <w:color w:val="000000"/>
                <w:kern w:val="28"/>
                <w:sz w:val="20"/>
                <w:szCs w:val="20"/>
              </w:rPr>
              <w:lastRenderedPageBreak/>
              <w:t>либо учебных действиях</w:t>
            </w:r>
          </w:p>
        </w:tc>
      </w:tr>
      <w:tr w:rsidR="00DA35BF" w:rsidRPr="00DA35BF" w:rsidTr="000A4897">
        <w:trPr>
          <w:trHeight w:val="1531"/>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lastRenderedPageBreak/>
              <w:t>Вопрос 4</w:t>
            </w:r>
          </w:p>
        </w:tc>
        <w:tc>
          <w:tcPr>
            <w:tcW w:w="3685"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kern w:val="28"/>
                <w:sz w:val="20"/>
                <w:szCs w:val="20"/>
              </w:rPr>
              <w:t>Представь себе, что ты вышел погулять и встретил мальчика.</w:t>
            </w:r>
            <w:r w:rsidR="00052CE2">
              <w:rPr>
                <w:rFonts w:ascii="Times New Roman" w:hAnsi="Times New Roman"/>
                <w:kern w:val="28"/>
                <w:sz w:val="20"/>
                <w:szCs w:val="20"/>
              </w:rPr>
              <w:t xml:space="preserve"> </w:t>
            </w:r>
            <w:r w:rsidRPr="000A4897">
              <w:rPr>
                <w:rFonts w:ascii="Times New Roman" w:hAnsi="Times New Roman"/>
                <w:kern w:val="28"/>
                <w:sz w:val="20"/>
                <w:szCs w:val="20"/>
              </w:rPr>
              <w:t xml:space="preserve">Ему тоже шесть лет, но он ходит не в школу, а в детский сад. Он тебя спрашивает: «Что надо делать, чтобы хорошо подготовиться к первому классу?» Что ты посоветуешь? </w:t>
            </w:r>
          </w:p>
        </w:tc>
        <w:tc>
          <w:tcPr>
            <w:tcW w:w="3402" w:type="dxa"/>
            <w:tcBorders>
              <w:top w:val="single" w:sz="8" w:space="0" w:color="auto"/>
              <w:left w:val="nil"/>
              <w:bottom w:val="single" w:sz="8" w:space="0" w:color="auto"/>
              <w:right w:val="single" w:sz="8" w:space="0" w:color="auto"/>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0A4897">
        <w:trPr>
          <w:trHeight w:val="619"/>
        </w:trPr>
        <w:tc>
          <w:tcPr>
            <w:tcW w:w="2552"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Ответ ребенка</w:t>
            </w:r>
          </w:p>
        </w:tc>
        <w:tc>
          <w:tcPr>
            <w:tcW w:w="3685"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i/>
                <w:iCs/>
                <w:color w:val="000000"/>
                <w:kern w:val="28"/>
                <w:sz w:val="20"/>
                <w:szCs w:val="20"/>
              </w:rPr>
              <w:t>содержательная сторона подготовки к школе – освоение некоторых навыков чтения, счета, письма</w:t>
            </w:r>
          </w:p>
        </w:tc>
        <w:tc>
          <w:tcPr>
            <w:tcW w:w="3402" w:type="dxa"/>
            <w:tcBorders>
              <w:top w:val="single" w:sz="8" w:space="0" w:color="000000"/>
              <w:left w:val="single" w:sz="8" w:space="0" w:color="000000"/>
              <w:bottom w:val="single" w:sz="8" w:space="0" w:color="000000"/>
              <w:right w:val="single" w:sz="8" w:space="0" w:color="000000"/>
            </w:tcBorders>
            <w:shd w:val="solid" w:color="F2F2F2" w:fill="F2F2F2"/>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i/>
                <w:iCs/>
                <w:color w:val="000000"/>
                <w:kern w:val="28"/>
                <w:sz w:val="20"/>
                <w:szCs w:val="20"/>
              </w:rPr>
              <w:t>формальные стороны подготовки к школе – приобретение формы, портфеля и т.д.</w:t>
            </w:r>
          </w:p>
        </w:tc>
      </w:tr>
      <w:tr w:rsidR="00DA35BF" w:rsidRPr="00DA35BF" w:rsidTr="000A4897">
        <w:trPr>
          <w:trHeight w:val="1607"/>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Вопрос 5</w:t>
            </w:r>
          </w:p>
        </w:tc>
        <w:tc>
          <w:tcPr>
            <w:tcW w:w="3685"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kern w:val="28"/>
                <w:sz w:val="20"/>
                <w:szCs w:val="20"/>
              </w:rPr>
              <w:t>Представь себе, что тебе предложили учиться так, чтобы не ты ходил в школу, а, наоборот, к тебе приходила бы каждый день учительница и учила тебя одного всему, чему учатся в школе. Ты согласился бы учиться дома?</w:t>
            </w:r>
          </w:p>
        </w:tc>
        <w:tc>
          <w:tcPr>
            <w:tcW w:w="3402" w:type="dxa"/>
            <w:tcBorders>
              <w:top w:val="single" w:sz="8" w:space="0" w:color="auto"/>
              <w:left w:val="nil"/>
              <w:bottom w:val="single" w:sz="8" w:space="0" w:color="auto"/>
              <w:right w:val="single" w:sz="8" w:space="0" w:color="auto"/>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0A4897">
        <w:trPr>
          <w:trHeight w:val="255"/>
        </w:trPr>
        <w:tc>
          <w:tcPr>
            <w:tcW w:w="2552"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Ответ ребенка</w:t>
            </w:r>
          </w:p>
        </w:tc>
        <w:tc>
          <w:tcPr>
            <w:tcW w:w="3685"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i/>
                <w:iCs/>
                <w:color w:val="000000"/>
                <w:kern w:val="28"/>
                <w:sz w:val="20"/>
                <w:szCs w:val="20"/>
              </w:rPr>
              <w:t>несогласие на обучение на дому</w:t>
            </w:r>
          </w:p>
        </w:tc>
        <w:tc>
          <w:tcPr>
            <w:tcW w:w="3402" w:type="dxa"/>
            <w:tcBorders>
              <w:top w:val="single" w:sz="8" w:space="0" w:color="000000"/>
              <w:left w:val="single" w:sz="8" w:space="0" w:color="000000"/>
              <w:bottom w:val="single" w:sz="8" w:space="0" w:color="000000"/>
              <w:right w:val="single" w:sz="8" w:space="0" w:color="000000"/>
            </w:tcBorders>
            <w:shd w:val="solid" w:color="F2F2F2" w:fill="F2F2F2"/>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i/>
                <w:iCs/>
                <w:color w:val="000000"/>
                <w:kern w:val="28"/>
                <w:sz w:val="20"/>
                <w:szCs w:val="20"/>
              </w:rPr>
              <w:t>согласие на обучение на дому</w:t>
            </w:r>
          </w:p>
        </w:tc>
      </w:tr>
      <w:tr w:rsidR="00DA35BF" w:rsidRPr="00DA35BF" w:rsidTr="000A4897">
        <w:trPr>
          <w:trHeight w:val="2683"/>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Вопрос 6</w:t>
            </w:r>
          </w:p>
        </w:tc>
        <w:tc>
          <w:tcPr>
            <w:tcW w:w="3685"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kern w:val="28"/>
                <w:sz w:val="20"/>
                <w:szCs w:val="20"/>
              </w:rPr>
              <w:t>Представь себе, что ваша учительница неожиданно уехала в командировку на целый месяц. Приходит к вам в класс директор и говорит: «Мы можем пригласить к вам другую учительницу на это время, а можем попросить ваших мам, чтобы каждая из них по одному дню бывала у вас вместо учительницы». Как, по-твоему, будет лучше: чтобы пришла другая учительница или чтобы мамы заменяли учителя?</w:t>
            </w:r>
          </w:p>
        </w:tc>
        <w:tc>
          <w:tcPr>
            <w:tcW w:w="3402" w:type="dxa"/>
            <w:tcBorders>
              <w:top w:val="single" w:sz="8" w:space="0" w:color="auto"/>
              <w:left w:val="nil"/>
              <w:bottom w:val="single" w:sz="8" w:space="0" w:color="auto"/>
              <w:right w:val="single" w:sz="8" w:space="0" w:color="auto"/>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0A4897">
        <w:trPr>
          <w:trHeight w:val="186"/>
        </w:trPr>
        <w:tc>
          <w:tcPr>
            <w:tcW w:w="2552"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Ответ ребенка</w:t>
            </w:r>
          </w:p>
        </w:tc>
        <w:tc>
          <w:tcPr>
            <w:tcW w:w="3685"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i/>
                <w:iCs/>
                <w:color w:val="000000"/>
                <w:kern w:val="28"/>
                <w:sz w:val="20"/>
                <w:szCs w:val="20"/>
              </w:rPr>
              <w:t>выбор учителя</w:t>
            </w:r>
          </w:p>
        </w:tc>
        <w:tc>
          <w:tcPr>
            <w:tcW w:w="3402" w:type="dxa"/>
            <w:tcBorders>
              <w:top w:val="single" w:sz="8" w:space="0" w:color="000000"/>
              <w:left w:val="single" w:sz="8" w:space="0" w:color="000000"/>
              <w:bottom w:val="single" w:sz="8" w:space="0" w:color="000000"/>
              <w:right w:val="single" w:sz="8" w:space="0" w:color="000000"/>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i/>
                <w:iCs/>
                <w:color w:val="000000"/>
                <w:kern w:val="28"/>
                <w:sz w:val="20"/>
                <w:szCs w:val="20"/>
              </w:rPr>
              <w:t>выбор родителей</w:t>
            </w:r>
          </w:p>
        </w:tc>
      </w:tr>
      <w:tr w:rsidR="00DA35BF" w:rsidRPr="00DA35BF" w:rsidTr="000A4897">
        <w:trPr>
          <w:trHeight w:val="2911"/>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Вопрос 7</w:t>
            </w:r>
          </w:p>
        </w:tc>
        <w:tc>
          <w:tcPr>
            <w:tcW w:w="3685"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kern w:val="28"/>
                <w:sz w:val="20"/>
                <w:szCs w:val="20"/>
              </w:rPr>
              <w:t>Представь, что есть две школы – школа</w:t>
            </w:r>
            <w:proofErr w:type="gramStart"/>
            <w:r w:rsidRPr="000A4897">
              <w:rPr>
                <w:rFonts w:ascii="Times New Roman" w:hAnsi="Times New Roman"/>
                <w:kern w:val="28"/>
                <w:sz w:val="20"/>
                <w:szCs w:val="20"/>
              </w:rPr>
              <w:t xml:space="preserve"> А</w:t>
            </w:r>
            <w:proofErr w:type="gramEnd"/>
            <w:r w:rsidRPr="000A4897">
              <w:rPr>
                <w:rFonts w:ascii="Times New Roman" w:hAnsi="Times New Roman"/>
                <w:kern w:val="28"/>
                <w:sz w:val="20"/>
                <w:szCs w:val="20"/>
              </w:rPr>
              <w:t xml:space="preserve"> и школа Б. В школе А расписание уроков в 1 классе бывает такое: каждый день бывают уроки письма, чтения, математики, а уроки рисования, музыки, физкультуры не каждый день. А в школе</w:t>
            </w:r>
            <w:proofErr w:type="gramStart"/>
            <w:r w:rsidRPr="000A4897">
              <w:rPr>
                <w:rFonts w:ascii="Times New Roman" w:hAnsi="Times New Roman"/>
                <w:kern w:val="28"/>
                <w:sz w:val="20"/>
                <w:szCs w:val="20"/>
              </w:rPr>
              <w:t xml:space="preserve"> Б</w:t>
            </w:r>
            <w:proofErr w:type="gramEnd"/>
            <w:r w:rsidRPr="000A4897">
              <w:rPr>
                <w:rFonts w:ascii="Times New Roman" w:hAnsi="Times New Roman"/>
                <w:kern w:val="28"/>
                <w:sz w:val="20"/>
                <w:szCs w:val="20"/>
              </w:rPr>
              <w:t xml:space="preserve"> все наоборот: каждый день бывает физкультура, музыка, труд, рисование, а чтение, письмо и математика редко – по одному разу в неделю. В какой школе ты бы хотел учиться?</w:t>
            </w:r>
          </w:p>
        </w:tc>
        <w:tc>
          <w:tcPr>
            <w:tcW w:w="3402" w:type="dxa"/>
            <w:tcBorders>
              <w:top w:val="single" w:sz="8" w:space="0" w:color="auto"/>
              <w:left w:val="nil"/>
              <w:bottom w:val="single" w:sz="8" w:space="0" w:color="auto"/>
              <w:right w:val="single" w:sz="8" w:space="0" w:color="auto"/>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0A4897">
        <w:trPr>
          <w:trHeight w:val="189"/>
        </w:trPr>
        <w:tc>
          <w:tcPr>
            <w:tcW w:w="2552"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Ответ ребенка</w:t>
            </w:r>
          </w:p>
        </w:tc>
        <w:tc>
          <w:tcPr>
            <w:tcW w:w="3685"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i/>
                <w:iCs/>
                <w:color w:val="000000"/>
                <w:kern w:val="28"/>
                <w:sz w:val="20"/>
                <w:szCs w:val="20"/>
              </w:rPr>
              <w:t>выбор школы</w:t>
            </w:r>
            <w:proofErr w:type="gramStart"/>
            <w:r w:rsidRPr="000A4897">
              <w:rPr>
                <w:rFonts w:ascii="Times New Roman" w:hAnsi="Times New Roman"/>
                <w:i/>
                <w:iCs/>
                <w:color w:val="000000"/>
                <w:kern w:val="28"/>
                <w:sz w:val="20"/>
                <w:szCs w:val="20"/>
              </w:rPr>
              <w:t xml:space="preserve"> А</w:t>
            </w:r>
            <w:proofErr w:type="gramEnd"/>
          </w:p>
        </w:tc>
        <w:tc>
          <w:tcPr>
            <w:tcW w:w="3402" w:type="dxa"/>
            <w:tcBorders>
              <w:top w:val="single" w:sz="8" w:space="0" w:color="000000"/>
              <w:left w:val="single" w:sz="8" w:space="0" w:color="000000"/>
              <w:bottom w:val="single" w:sz="8" w:space="0" w:color="000000"/>
              <w:right w:val="single" w:sz="8" w:space="0" w:color="000000"/>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i/>
                <w:iCs/>
                <w:color w:val="000000"/>
                <w:kern w:val="28"/>
                <w:sz w:val="20"/>
                <w:szCs w:val="20"/>
              </w:rPr>
              <w:t>выбор школы</w:t>
            </w:r>
            <w:proofErr w:type="gramStart"/>
            <w:r w:rsidRPr="000A4897">
              <w:rPr>
                <w:rFonts w:ascii="Times New Roman" w:hAnsi="Times New Roman"/>
                <w:i/>
                <w:iCs/>
                <w:color w:val="000000"/>
                <w:kern w:val="28"/>
                <w:sz w:val="20"/>
                <w:szCs w:val="20"/>
              </w:rPr>
              <w:t xml:space="preserve"> Б</w:t>
            </w:r>
            <w:proofErr w:type="gramEnd"/>
          </w:p>
        </w:tc>
      </w:tr>
      <w:tr w:rsidR="00DA35BF" w:rsidRPr="00DA35BF" w:rsidTr="000A4897">
        <w:trPr>
          <w:trHeight w:val="2236"/>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Вопрос 8</w:t>
            </w:r>
          </w:p>
        </w:tc>
        <w:tc>
          <w:tcPr>
            <w:tcW w:w="3685"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kern w:val="28"/>
                <w:sz w:val="20"/>
                <w:szCs w:val="20"/>
              </w:rPr>
              <w:t>В школе</w:t>
            </w:r>
            <w:proofErr w:type="gramStart"/>
            <w:r w:rsidRPr="000A4897">
              <w:rPr>
                <w:rFonts w:ascii="Times New Roman" w:hAnsi="Times New Roman"/>
                <w:kern w:val="28"/>
                <w:sz w:val="20"/>
                <w:szCs w:val="20"/>
              </w:rPr>
              <w:t xml:space="preserve"> А</w:t>
            </w:r>
            <w:proofErr w:type="gramEnd"/>
            <w:r w:rsidRPr="000A4897">
              <w:rPr>
                <w:rFonts w:ascii="Times New Roman" w:hAnsi="Times New Roman"/>
                <w:kern w:val="28"/>
                <w:sz w:val="20"/>
                <w:szCs w:val="20"/>
              </w:rPr>
              <w:t xml:space="preserve"> от первоклассника строго требуют, чтобы он внимательно слушал учителя и делал все, что он говорит, не разговаривал на уроках, поднимал руку, если надо что-то сказать или выйти. А в школе</w:t>
            </w:r>
            <w:proofErr w:type="gramStart"/>
            <w:r w:rsidRPr="000A4897">
              <w:rPr>
                <w:rFonts w:ascii="Times New Roman" w:hAnsi="Times New Roman"/>
                <w:kern w:val="28"/>
                <w:sz w:val="20"/>
                <w:szCs w:val="20"/>
              </w:rPr>
              <w:t xml:space="preserve"> Б</w:t>
            </w:r>
            <w:proofErr w:type="gramEnd"/>
            <w:r w:rsidRPr="000A4897">
              <w:rPr>
                <w:rFonts w:ascii="Times New Roman" w:hAnsi="Times New Roman"/>
                <w:kern w:val="28"/>
                <w:sz w:val="20"/>
                <w:szCs w:val="20"/>
              </w:rPr>
              <w:t xml:space="preserve"> не делают замечания, если встанешь во время урока, поговоришь с соседом, выйдешь из класса без спросу. В какой школе ты хотел бы учиться?</w:t>
            </w:r>
          </w:p>
        </w:tc>
        <w:tc>
          <w:tcPr>
            <w:tcW w:w="3402" w:type="dxa"/>
            <w:tcBorders>
              <w:top w:val="single" w:sz="8" w:space="0" w:color="auto"/>
              <w:left w:val="nil"/>
              <w:bottom w:val="single" w:sz="8" w:space="0" w:color="auto"/>
              <w:right w:val="single" w:sz="8" w:space="0" w:color="auto"/>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0A4897">
        <w:trPr>
          <w:trHeight w:val="252"/>
        </w:trPr>
        <w:tc>
          <w:tcPr>
            <w:tcW w:w="2552"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lastRenderedPageBreak/>
              <w:t>Ответ ребенка</w:t>
            </w:r>
          </w:p>
        </w:tc>
        <w:tc>
          <w:tcPr>
            <w:tcW w:w="3685"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i/>
                <w:iCs/>
                <w:color w:val="000000"/>
                <w:kern w:val="28"/>
                <w:sz w:val="20"/>
                <w:szCs w:val="20"/>
              </w:rPr>
              <w:t>выбор школы</w:t>
            </w:r>
            <w:proofErr w:type="gramStart"/>
            <w:r w:rsidRPr="000A4897">
              <w:rPr>
                <w:rFonts w:ascii="Times New Roman" w:hAnsi="Times New Roman"/>
                <w:i/>
                <w:iCs/>
                <w:color w:val="000000"/>
                <w:kern w:val="28"/>
                <w:sz w:val="20"/>
                <w:szCs w:val="20"/>
              </w:rPr>
              <w:t xml:space="preserve"> А</w:t>
            </w:r>
            <w:proofErr w:type="gramEnd"/>
          </w:p>
        </w:tc>
        <w:tc>
          <w:tcPr>
            <w:tcW w:w="3402" w:type="dxa"/>
            <w:tcBorders>
              <w:top w:val="single" w:sz="8" w:space="0" w:color="000000"/>
              <w:left w:val="single" w:sz="8" w:space="0" w:color="000000"/>
              <w:bottom w:val="single" w:sz="8" w:space="0" w:color="000000"/>
              <w:right w:val="single" w:sz="8" w:space="0" w:color="000000"/>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i/>
                <w:iCs/>
                <w:color w:val="000000"/>
                <w:kern w:val="28"/>
                <w:sz w:val="20"/>
                <w:szCs w:val="20"/>
              </w:rPr>
              <w:t>выбор школы</w:t>
            </w:r>
            <w:proofErr w:type="gramStart"/>
            <w:r w:rsidRPr="000A4897">
              <w:rPr>
                <w:rFonts w:ascii="Times New Roman" w:hAnsi="Times New Roman"/>
                <w:i/>
                <w:iCs/>
                <w:color w:val="000000"/>
                <w:kern w:val="28"/>
                <w:sz w:val="20"/>
                <w:szCs w:val="20"/>
              </w:rPr>
              <w:t xml:space="preserve"> Б</w:t>
            </w:r>
            <w:proofErr w:type="gramEnd"/>
          </w:p>
        </w:tc>
      </w:tr>
      <w:tr w:rsidR="00DA35BF" w:rsidRPr="00DA35BF" w:rsidTr="000A4897">
        <w:trPr>
          <w:trHeight w:val="2240"/>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Вопрос 9</w:t>
            </w:r>
          </w:p>
        </w:tc>
        <w:tc>
          <w:tcPr>
            <w:tcW w:w="3685"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both"/>
              <w:rPr>
                <w:rFonts w:ascii="Times New Roman" w:hAnsi="Times New Roman"/>
                <w:kern w:val="28"/>
                <w:sz w:val="20"/>
                <w:szCs w:val="20"/>
              </w:rPr>
            </w:pPr>
            <w:r w:rsidRPr="000A4897">
              <w:rPr>
                <w:rFonts w:ascii="Times New Roman" w:hAnsi="Times New Roman"/>
                <w:kern w:val="28"/>
                <w:sz w:val="20"/>
                <w:szCs w:val="20"/>
              </w:rPr>
              <w:t>Представь себе, что в какой-то день ты очень старательно работал на всех уроках, и учительница сказала: «Сегодня ты учился очень хорошо, просто замечательно, я хочу как-то отметить тебя за такое хорошее учение. Выбирай сам – дать тебе шоколадку, игрушку или отметку в журнал поставить?» Что бы ты выбрал?</w:t>
            </w:r>
          </w:p>
        </w:tc>
        <w:tc>
          <w:tcPr>
            <w:tcW w:w="3402" w:type="dxa"/>
            <w:tcBorders>
              <w:top w:val="single" w:sz="8" w:space="0" w:color="auto"/>
              <w:left w:val="nil"/>
              <w:bottom w:val="single" w:sz="8" w:space="0" w:color="auto"/>
              <w:right w:val="single" w:sz="8" w:space="0" w:color="auto"/>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r>
      <w:tr w:rsidR="00DA35BF" w:rsidRPr="00DA35BF" w:rsidTr="000A4897">
        <w:trPr>
          <w:trHeight w:val="217"/>
        </w:trPr>
        <w:tc>
          <w:tcPr>
            <w:tcW w:w="2552"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Ответ ребенка</w:t>
            </w:r>
          </w:p>
        </w:tc>
        <w:tc>
          <w:tcPr>
            <w:tcW w:w="3685" w:type="dxa"/>
            <w:tcBorders>
              <w:top w:val="single" w:sz="8" w:space="0" w:color="000000"/>
              <w:left w:val="single" w:sz="8" w:space="0" w:color="000000"/>
              <w:bottom w:val="single" w:sz="8" w:space="0" w:color="000000"/>
              <w:right w:val="nil"/>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i/>
                <w:iCs/>
                <w:color w:val="000000"/>
                <w:kern w:val="28"/>
                <w:sz w:val="20"/>
                <w:szCs w:val="20"/>
              </w:rPr>
              <w:t>выбор отметки</w:t>
            </w:r>
          </w:p>
        </w:tc>
        <w:tc>
          <w:tcPr>
            <w:tcW w:w="3402" w:type="dxa"/>
            <w:tcBorders>
              <w:top w:val="single" w:sz="8" w:space="0" w:color="000000"/>
              <w:left w:val="single" w:sz="8" w:space="0" w:color="000000"/>
              <w:bottom w:val="single" w:sz="8" w:space="0" w:color="000000"/>
              <w:right w:val="single" w:sz="8" w:space="0" w:color="000000"/>
            </w:tcBorders>
            <w:shd w:val="solid" w:color="F2F2F2" w:fill="F2F2F2"/>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i/>
                <w:iCs/>
                <w:color w:val="000000"/>
                <w:kern w:val="28"/>
                <w:sz w:val="20"/>
                <w:szCs w:val="20"/>
              </w:rPr>
              <w:t>выбор игрушки или шоколадки</w:t>
            </w:r>
          </w:p>
        </w:tc>
      </w:tr>
      <w:tr w:rsidR="00DA35BF" w:rsidRPr="00DA35BF" w:rsidTr="000A4897">
        <w:trPr>
          <w:trHeight w:val="236"/>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ИТОГО:</w:t>
            </w:r>
          </w:p>
        </w:tc>
        <w:tc>
          <w:tcPr>
            <w:tcW w:w="3685" w:type="dxa"/>
            <w:tcBorders>
              <w:top w:val="single" w:sz="8" w:space="0" w:color="000000"/>
              <w:left w:val="single" w:sz="8" w:space="0" w:color="000000"/>
              <w:bottom w:val="single" w:sz="8" w:space="0" w:color="000000"/>
              <w:right w:val="nil"/>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Ответов</w:t>
            </w:r>
            <w:proofErr w:type="gramStart"/>
            <w:r w:rsidRPr="000A4897">
              <w:rPr>
                <w:rFonts w:ascii="Times New Roman" w:hAnsi="Times New Roman"/>
                <w:kern w:val="28"/>
                <w:sz w:val="20"/>
                <w:szCs w:val="20"/>
              </w:rPr>
              <w:t xml:space="preserve"> А</w:t>
            </w:r>
            <w:proofErr w:type="gramEnd"/>
          </w:p>
        </w:tc>
        <w:tc>
          <w:tcPr>
            <w:tcW w:w="3402"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Ответов</w:t>
            </w:r>
            <w:proofErr w:type="gramStart"/>
            <w:r w:rsidRPr="000A4897">
              <w:rPr>
                <w:rFonts w:ascii="Times New Roman" w:hAnsi="Times New Roman"/>
                <w:kern w:val="28"/>
                <w:sz w:val="20"/>
                <w:szCs w:val="20"/>
              </w:rPr>
              <w:t xml:space="preserve"> Б</w:t>
            </w:r>
            <w:proofErr w:type="gramEnd"/>
          </w:p>
        </w:tc>
      </w:tr>
      <w:tr w:rsidR="00DA35BF" w:rsidRPr="00DA35BF" w:rsidTr="000A4897">
        <w:trPr>
          <w:trHeight w:val="281"/>
        </w:trPr>
        <w:tc>
          <w:tcPr>
            <w:tcW w:w="2552" w:type="dxa"/>
            <w:tcBorders>
              <w:top w:val="single" w:sz="8" w:space="0" w:color="000000"/>
              <w:left w:val="single" w:sz="8" w:space="0" w:color="000000"/>
              <w:bottom w:val="single" w:sz="8" w:space="0" w:color="000000"/>
              <w:right w:val="nil"/>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c>
          <w:tcPr>
            <w:tcW w:w="3685" w:type="dxa"/>
            <w:tcBorders>
              <w:top w:val="single" w:sz="8" w:space="0" w:color="000000"/>
              <w:left w:val="single" w:sz="8" w:space="0" w:color="000000"/>
              <w:bottom w:val="single" w:sz="8" w:space="0" w:color="000000"/>
              <w:right w:val="nil"/>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c>
          <w:tcPr>
            <w:tcW w:w="3402" w:type="dxa"/>
            <w:tcBorders>
              <w:top w:val="single" w:sz="8" w:space="0" w:color="000000"/>
              <w:left w:val="single" w:sz="8" w:space="0" w:color="000000"/>
              <w:bottom w:val="single" w:sz="8" w:space="0" w:color="000000"/>
              <w:right w:val="single" w:sz="8" w:space="0" w:color="000000"/>
            </w:tcBorders>
          </w:tcPr>
          <w:p w:rsidR="00DA35BF" w:rsidRPr="000A4897" w:rsidRDefault="00DA35BF" w:rsidP="00DA35BF">
            <w:pPr>
              <w:autoSpaceDE w:val="0"/>
              <w:autoSpaceDN w:val="0"/>
              <w:adjustRightInd w:val="0"/>
              <w:spacing w:after="0" w:line="240" w:lineRule="auto"/>
              <w:rPr>
                <w:rFonts w:ascii="Times New Roman" w:hAnsi="Times New Roman"/>
                <w:kern w:val="28"/>
                <w:sz w:val="20"/>
                <w:szCs w:val="20"/>
              </w:rPr>
            </w:pPr>
          </w:p>
        </w:tc>
      </w:tr>
    </w:tbl>
    <w:p w:rsidR="00DA35BF" w:rsidRPr="00DA35BF" w:rsidRDefault="00DA35BF" w:rsidP="000A4897">
      <w:pPr>
        <w:widowControl w:val="0"/>
        <w:overflowPunct w:val="0"/>
        <w:autoSpaceDE w:val="0"/>
        <w:autoSpaceDN w:val="0"/>
        <w:adjustRightInd w:val="0"/>
        <w:spacing w:before="120" w:after="12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t xml:space="preserve">Тест тревожности (Р. </w:t>
      </w:r>
      <w:proofErr w:type="spellStart"/>
      <w:r w:rsidRPr="00DA35BF">
        <w:rPr>
          <w:rFonts w:ascii="Times New Roman" w:hAnsi="Times New Roman"/>
          <w:b/>
          <w:bCs/>
          <w:kern w:val="28"/>
          <w:sz w:val="28"/>
          <w:szCs w:val="28"/>
        </w:rPr>
        <w:t>Тэммпл</w:t>
      </w:r>
      <w:proofErr w:type="spellEnd"/>
      <w:r w:rsidRPr="00DA35BF">
        <w:rPr>
          <w:rFonts w:ascii="Times New Roman" w:hAnsi="Times New Roman"/>
          <w:b/>
          <w:bCs/>
          <w:kern w:val="28"/>
          <w:sz w:val="28"/>
          <w:szCs w:val="28"/>
        </w:rPr>
        <w:t xml:space="preserve">, В. </w:t>
      </w:r>
      <w:proofErr w:type="spellStart"/>
      <w:r w:rsidRPr="00DA35BF">
        <w:rPr>
          <w:rFonts w:ascii="Times New Roman" w:hAnsi="Times New Roman"/>
          <w:b/>
          <w:bCs/>
          <w:kern w:val="28"/>
          <w:sz w:val="28"/>
          <w:szCs w:val="28"/>
        </w:rPr>
        <w:t>Амен</w:t>
      </w:r>
      <w:proofErr w:type="spellEnd"/>
      <w:r w:rsidRPr="00DA35BF">
        <w:rPr>
          <w:rFonts w:ascii="Times New Roman" w:hAnsi="Times New Roman"/>
          <w:b/>
          <w:bCs/>
          <w:kern w:val="28"/>
          <w:sz w:val="28"/>
          <w:szCs w:val="28"/>
        </w:rPr>
        <w:t xml:space="preserve">, М. </w:t>
      </w:r>
      <w:proofErr w:type="spellStart"/>
      <w:r w:rsidRPr="00DA35BF">
        <w:rPr>
          <w:rFonts w:ascii="Times New Roman" w:hAnsi="Times New Roman"/>
          <w:b/>
          <w:bCs/>
          <w:kern w:val="28"/>
          <w:sz w:val="28"/>
          <w:szCs w:val="28"/>
        </w:rPr>
        <w:t>Дорки</w:t>
      </w:r>
      <w:proofErr w:type="spellEnd"/>
      <w:r w:rsidRPr="00DA35BF">
        <w:rPr>
          <w:rFonts w:ascii="Times New Roman" w:hAnsi="Times New Roman"/>
          <w:b/>
          <w:bCs/>
          <w:kern w:val="28"/>
          <w:sz w:val="28"/>
          <w:szCs w:val="28"/>
        </w:rPr>
        <w:t>)</w:t>
      </w:r>
    </w:p>
    <w:p w:rsidR="000A4897" w:rsidRDefault="00DA35BF" w:rsidP="000A4897">
      <w:pPr>
        <w:widowControl w:val="0"/>
        <w:overflowPunct w:val="0"/>
        <w:autoSpaceDE w:val="0"/>
        <w:autoSpaceDN w:val="0"/>
        <w:adjustRightInd w:val="0"/>
        <w:spacing w:after="0" w:line="360" w:lineRule="auto"/>
        <w:ind w:firstLine="360"/>
        <w:jc w:val="both"/>
        <w:rPr>
          <w:rFonts w:ascii="Times New Roman" w:hAnsi="Times New Roman"/>
          <w:kern w:val="28"/>
          <w:sz w:val="28"/>
          <w:szCs w:val="28"/>
        </w:rPr>
      </w:pPr>
      <w:r w:rsidRPr="00DA35BF">
        <w:rPr>
          <w:rFonts w:ascii="Times New Roman" w:hAnsi="Times New Roman"/>
          <w:i/>
          <w:iCs/>
          <w:kern w:val="28"/>
          <w:sz w:val="28"/>
          <w:szCs w:val="28"/>
        </w:rPr>
        <w:t>Цель методики:</w:t>
      </w:r>
      <w:r w:rsidRPr="00DA35BF">
        <w:rPr>
          <w:rFonts w:ascii="Times New Roman" w:hAnsi="Times New Roman"/>
          <w:kern w:val="28"/>
          <w:sz w:val="28"/>
          <w:szCs w:val="28"/>
        </w:rPr>
        <w:t xml:space="preserve"> Определить уровень тревожности ребенка. Методика предназначена для детей 4-7 лет. Степень тревожности свидетельствует об уровне эмоциональной приспособленности ребенка к социальным ситуациям, показывает отношение ребенка к определенной ситуации, дает косвенную информацию о характере взаимоотношений ребенка со сверстниками и взрослыми в семье и в коллективе.</w:t>
      </w:r>
    </w:p>
    <w:p w:rsidR="000A4897" w:rsidRDefault="00DA35BF" w:rsidP="000A4897">
      <w:pPr>
        <w:widowControl w:val="0"/>
        <w:overflowPunct w:val="0"/>
        <w:autoSpaceDE w:val="0"/>
        <w:autoSpaceDN w:val="0"/>
        <w:adjustRightInd w:val="0"/>
        <w:spacing w:after="0" w:line="360" w:lineRule="auto"/>
        <w:ind w:firstLine="360"/>
        <w:jc w:val="both"/>
        <w:rPr>
          <w:rFonts w:ascii="Times New Roman" w:hAnsi="Times New Roman"/>
          <w:kern w:val="28"/>
          <w:sz w:val="28"/>
          <w:szCs w:val="28"/>
        </w:rPr>
      </w:pPr>
      <w:r w:rsidRPr="00DA35BF">
        <w:rPr>
          <w:rFonts w:ascii="Times New Roman" w:hAnsi="Times New Roman"/>
          <w:b/>
          <w:bCs/>
          <w:kern w:val="28"/>
          <w:sz w:val="28"/>
          <w:szCs w:val="28"/>
        </w:rPr>
        <w:t>Экспериментальный материал</w:t>
      </w:r>
      <w:r w:rsidRPr="00DA35BF">
        <w:rPr>
          <w:rFonts w:ascii="Times New Roman" w:hAnsi="Times New Roman"/>
          <w:kern w:val="28"/>
          <w:sz w:val="28"/>
          <w:szCs w:val="28"/>
        </w:rPr>
        <w:t xml:space="preserve">: 14 рисунков (8,5x11 см) выполнен в двух вариантах: для девочки (на рисунке изображена девочка) и для мальчика (на рисунке изображен мальчик). Каждый рисунок представляет собой некоторую типичную для жизни ребенка ситуацию. Лицо ребенка на рисунке не прорисовано, дан лишь контур головы. Каждый рисунок снабжен двумя дополнительными рисунками детской головы, по размерам точно соответствующими контуру лица на рисунке. На одном из дополнительных рисунков изображено улыбающееся лицо ребенка, на другом - печальное. </w:t>
      </w:r>
    </w:p>
    <w:p w:rsidR="000A4897" w:rsidRDefault="00DA35BF" w:rsidP="000A4897">
      <w:pPr>
        <w:widowControl w:val="0"/>
        <w:overflowPunct w:val="0"/>
        <w:autoSpaceDE w:val="0"/>
        <w:autoSpaceDN w:val="0"/>
        <w:adjustRightInd w:val="0"/>
        <w:spacing w:after="0" w:line="360" w:lineRule="auto"/>
        <w:ind w:firstLine="360"/>
        <w:jc w:val="both"/>
        <w:rPr>
          <w:rFonts w:ascii="Times New Roman" w:hAnsi="Times New Roman"/>
          <w:kern w:val="28"/>
          <w:sz w:val="28"/>
          <w:szCs w:val="28"/>
        </w:rPr>
      </w:pPr>
      <w:r w:rsidRPr="00DA35BF">
        <w:rPr>
          <w:rFonts w:ascii="Times New Roman" w:hAnsi="Times New Roman"/>
          <w:i/>
          <w:iCs/>
          <w:kern w:val="28"/>
          <w:sz w:val="28"/>
          <w:szCs w:val="28"/>
        </w:rPr>
        <w:t>Проведение исследования</w:t>
      </w:r>
      <w:r w:rsidRPr="00DA35BF">
        <w:rPr>
          <w:rFonts w:ascii="Times New Roman" w:hAnsi="Times New Roman"/>
          <w:kern w:val="28"/>
          <w:sz w:val="28"/>
          <w:szCs w:val="28"/>
        </w:rPr>
        <w:t xml:space="preserve">: Рисунки показывают ребенку в строго перечисленном порядке один за другим. Беседа проходит в отдельной комнате. Предъявив ребенку рисунок, исследователь дает инструкцию. </w:t>
      </w:r>
    </w:p>
    <w:p w:rsidR="00DA35BF" w:rsidRPr="00DA35BF" w:rsidRDefault="00DA35BF" w:rsidP="000A4897">
      <w:pPr>
        <w:widowControl w:val="0"/>
        <w:overflowPunct w:val="0"/>
        <w:autoSpaceDE w:val="0"/>
        <w:autoSpaceDN w:val="0"/>
        <w:adjustRightInd w:val="0"/>
        <w:spacing w:after="0" w:line="360" w:lineRule="auto"/>
        <w:ind w:firstLine="360"/>
        <w:jc w:val="both"/>
        <w:rPr>
          <w:rFonts w:ascii="Times New Roman" w:hAnsi="Times New Roman"/>
          <w:kern w:val="28"/>
          <w:sz w:val="28"/>
          <w:szCs w:val="28"/>
        </w:rPr>
      </w:pPr>
      <w:r w:rsidRPr="00DA35BF">
        <w:rPr>
          <w:rFonts w:ascii="Times New Roman" w:hAnsi="Times New Roman"/>
          <w:i/>
          <w:iCs/>
          <w:kern w:val="28"/>
          <w:sz w:val="28"/>
          <w:szCs w:val="28"/>
        </w:rPr>
        <w:t>Инструкция</w:t>
      </w:r>
      <w:r w:rsidRPr="00DA35BF">
        <w:rPr>
          <w:rFonts w:ascii="Times New Roman" w:hAnsi="Times New Roman"/>
          <w:kern w:val="28"/>
          <w:sz w:val="28"/>
          <w:szCs w:val="28"/>
        </w:rPr>
        <w:t xml:space="preserve">. </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1.</w:t>
      </w:r>
      <w:r w:rsidRPr="00DA35BF">
        <w:rPr>
          <w:rFonts w:ascii="Times New Roman" w:hAnsi="Times New Roman"/>
          <w:kern w:val="28"/>
          <w:sz w:val="28"/>
          <w:szCs w:val="28"/>
        </w:rPr>
        <w:tab/>
        <w:t xml:space="preserve">Игра с младшими детьми. «Как ты думаешь, какое лицо будет у ребенка: </w:t>
      </w:r>
      <w:r w:rsidRPr="00DA35BF">
        <w:rPr>
          <w:rFonts w:ascii="Times New Roman" w:hAnsi="Times New Roman"/>
          <w:kern w:val="28"/>
          <w:sz w:val="28"/>
          <w:szCs w:val="28"/>
        </w:rPr>
        <w:lastRenderedPageBreak/>
        <w:t>веселое или печальное? Он (она) играет с малышами»</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2.</w:t>
      </w:r>
      <w:r w:rsidRPr="00DA35BF">
        <w:rPr>
          <w:rFonts w:ascii="Times New Roman" w:hAnsi="Times New Roman"/>
          <w:kern w:val="28"/>
          <w:sz w:val="28"/>
          <w:szCs w:val="28"/>
        </w:rPr>
        <w:tab/>
        <w:t>Ребенок и мать с младенцем. «Как ты думаешь, какое лицо будет у этого ребенка: печальное или веселое? Он (она) гуляет со своей мамой и малышом»</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3.</w:t>
      </w:r>
      <w:r w:rsidRPr="00DA35BF">
        <w:rPr>
          <w:rFonts w:ascii="Times New Roman" w:hAnsi="Times New Roman"/>
          <w:kern w:val="28"/>
          <w:sz w:val="28"/>
          <w:szCs w:val="28"/>
        </w:rPr>
        <w:tab/>
        <w:t>Объект агрессии. «Как ты думаешь, какое лицо будет у этого ребенка: веселое или печальное?»</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4.</w:t>
      </w:r>
      <w:r w:rsidRPr="00DA35BF">
        <w:rPr>
          <w:rFonts w:ascii="Times New Roman" w:hAnsi="Times New Roman"/>
          <w:kern w:val="28"/>
          <w:sz w:val="28"/>
          <w:szCs w:val="28"/>
        </w:rPr>
        <w:tab/>
        <w:t>Одевание. «Как ты думаешь, какое лицо будет у этого ребенка печальное или веселое? Он (она) одевается»</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5.</w:t>
      </w:r>
      <w:r w:rsidRPr="00DA35BF">
        <w:rPr>
          <w:rFonts w:ascii="Times New Roman" w:hAnsi="Times New Roman"/>
          <w:kern w:val="28"/>
          <w:sz w:val="28"/>
          <w:szCs w:val="28"/>
        </w:rPr>
        <w:tab/>
        <w:t>Игра со старшими детьми. «Как ты думаешь, какое лицо будет у этого ребенка: веселое или печальное? Он (она) играет со старшими детьми»</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6.</w:t>
      </w:r>
      <w:r w:rsidRPr="00DA35BF">
        <w:rPr>
          <w:rFonts w:ascii="Times New Roman" w:hAnsi="Times New Roman"/>
          <w:kern w:val="28"/>
          <w:sz w:val="28"/>
          <w:szCs w:val="28"/>
        </w:rPr>
        <w:tab/>
        <w:t>Укладывание спать в одиночестве. «Как ты думаешь, какое лицо будет у этого ребенка: печальное или веселое? Он (она) идет спать»</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7.</w:t>
      </w:r>
      <w:r w:rsidRPr="00DA35BF">
        <w:rPr>
          <w:rFonts w:ascii="Times New Roman" w:hAnsi="Times New Roman"/>
          <w:kern w:val="28"/>
          <w:sz w:val="28"/>
          <w:szCs w:val="28"/>
        </w:rPr>
        <w:tab/>
        <w:t>Умывание. «Как ты думаешь, какое лицо будет у этого ребенка: веселое или печальное? Он (она) в ванной»</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8.</w:t>
      </w:r>
      <w:r w:rsidRPr="00DA35BF">
        <w:rPr>
          <w:rFonts w:ascii="Times New Roman" w:hAnsi="Times New Roman"/>
          <w:kern w:val="28"/>
          <w:sz w:val="28"/>
          <w:szCs w:val="28"/>
        </w:rPr>
        <w:tab/>
        <w:t>Выговор. «Как ты думаешь, какое лицо будет у этого ребенка: печальное или веселое?»</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9.</w:t>
      </w:r>
      <w:r w:rsidRPr="00DA35BF">
        <w:rPr>
          <w:rFonts w:ascii="Times New Roman" w:hAnsi="Times New Roman"/>
          <w:kern w:val="28"/>
          <w:sz w:val="28"/>
          <w:szCs w:val="28"/>
        </w:rPr>
        <w:tab/>
        <w:t xml:space="preserve">Игнорирование. «Как ты думаешь, какое лицо будет у этого </w:t>
      </w:r>
      <w:proofErr w:type="spellStart"/>
      <w:r w:rsidRPr="00DA35BF">
        <w:rPr>
          <w:rFonts w:ascii="Times New Roman" w:hAnsi="Times New Roman"/>
          <w:kern w:val="28"/>
          <w:sz w:val="28"/>
          <w:szCs w:val="28"/>
        </w:rPr>
        <w:t>бенка</w:t>
      </w:r>
      <w:proofErr w:type="spellEnd"/>
      <w:r w:rsidRPr="00DA35BF">
        <w:rPr>
          <w:rFonts w:ascii="Times New Roman" w:hAnsi="Times New Roman"/>
          <w:kern w:val="28"/>
          <w:sz w:val="28"/>
          <w:szCs w:val="28"/>
        </w:rPr>
        <w:t>: веселое или печальное?»</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10.</w:t>
      </w:r>
      <w:r w:rsidRPr="00DA35BF">
        <w:rPr>
          <w:rFonts w:ascii="Times New Roman" w:hAnsi="Times New Roman"/>
          <w:kern w:val="28"/>
          <w:sz w:val="28"/>
          <w:szCs w:val="28"/>
        </w:rPr>
        <w:tab/>
        <w:t>Агрессивное нападение «Как ты думаешь, какое лицо будет у этого ребенка: печальное или веселое?»</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11.</w:t>
      </w:r>
      <w:r w:rsidRPr="00DA35BF">
        <w:rPr>
          <w:rFonts w:ascii="Times New Roman" w:hAnsi="Times New Roman"/>
          <w:kern w:val="28"/>
          <w:sz w:val="28"/>
          <w:szCs w:val="28"/>
        </w:rPr>
        <w:tab/>
        <w:t>Собирание игрушек. «Как ты думаешь, какое лицо будет у этого ребенка: веселое или печальное? Он (она) убирает игрушки»</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12.</w:t>
      </w:r>
      <w:r w:rsidRPr="00DA35BF">
        <w:rPr>
          <w:rFonts w:ascii="Times New Roman" w:hAnsi="Times New Roman"/>
          <w:kern w:val="28"/>
          <w:sz w:val="28"/>
          <w:szCs w:val="28"/>
        </w:rPr>
        <w:tab/>
        <w:t>Изоляция. «Как ты думаешь, какое лицо будет у этого ребенка: печальное или веселое?»</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13.</w:t>
      </w:r>
      <w:r w:rsidRPr="00DA35BF">
        <w:rPr>
          <w:rFonts w:ascii="Times New Roman" w:hAnsi="Times New Roman"/>
          <w:kern w:val="28"/>
          <w:sz w:val="28"/>
          <w:szCs w:val="28"/>
        </w:rPr>
        <w:tab/>
        <w:t xml:space="preserve">Ребенок с родителями. «Как ты думаешь, какое лицо будет у этого ребенка: веселое или печальное? Он (она) со </w:t>
      </w:r>
      <w:proofErr w:type="gramStart"/>
      <w:r w:rsidRPr="00DA35BF">
        <w:rPr>
          <w:rFonts w:ascii="Times New Roman" w:hAnsi="Times New Roman"/>
          <w:kern w:val="28"/>
          <w:sz w:val="28"/>
          <w:szCs w:val="28"/>
        </w:rPr>
        <w:t>своими</w:t>
      </w:r>
      <w:proofErr w:type="gramEnd"/>
      <w:r w:rsidRPr="00DA35BF">
        <w:rPr>
          <w:rFonts w:ascii="Times New Roman" w:hAnsi="Times New Roman"/>
          <w:kern w:val="28"/>
          <w:sz w:val="28"/>
          <w:szCs w:val="28"/>
        </w:rPr>
        <w:t xml:space="preserve"> мамой и папой»</w:t>
      </w:r>
    </w:p>
    <w:p w:rsidR="00DA35BF" w:rsidRPr="00DA35BF" w:rsidRDefault="00DA35BF" w:rsidP="000A4897">
      <w:pPr>
        <w:widowControl w:val="0"/>
        <w:tabs>
          <w:tab w:val="left" w:pos="426"/>
        </w:tabs>
        <w:overflowPunct w:val="0"/>
        <w:autoSpaceDE w:val="0"/>
        <w:autoSpaceDN w:val="0"/>
        <w:adjustRightInd w:val="0"/>
        <w:spacing w:after="0" w:line="360" w:lineRule="auto"/>
        <w:ind w:hanging="11"/>
        <w:jc w:val="both"/>
        <w:rPr>
          <w:rFonts w:ascii="Times New Roman" w:hAnsi="Times New Roman"/>
          <w:kern w:val="28"/>
          <w:sz w:val="28"/>
          <w:szCs w:val="28"/>
        </w:rPr>
      </w:pPr>
      <w:r w:rsidRPr="00DA35BF">
        <w:rPr>
          <w:rFonts w:ascii="Times New Roman" w:hAnsi="Times New Roman"/>
          <w:kern w:val="28"/>
          <w:sz w:val="28"/>
          <w:szCs w:val="28"/>
        </w:rPr>
        <w:t>14.</w:t>
      </w:r>
      <w:r w:rsidRPr="00DA35BF">
        <w:rPr>
          <w:rFonts w:ascii="Times New Roman" w:hAnsi="Times New Roman"/>
          <w:kern w:val="28"/>
          <w:sz w:val="28"/>
          <w:szCs w:val="28"/>
        </w:rPr>
        <w:tab/>
        <w:t>Еда в одиночестве. «Как ты думаешь, какое лицо будет у этого ребенка: печальное или веселое? Он (она) ест».</w:t>
      </w:r>
    </w:p>
    <w:p w:rsidR="000A4897" w:rsidRDefault="00DA35BF" w:rsidP="000A4897">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lastRenderedPageBreak/>
        <w:t xml:space="preserve">Во избежание навязывания выборов у ребенка в инструкции чередуется название лица. Дополнительные вопросы ребенку не задаются. </w:t>
      </w:r>
    </w:p>
    <w:p w:rsidR="000A4897" w:rsidRDefault="00DA35BF" w:rsidP="000A4897">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Выбор ребенком соответствующего лица и словесные высказывания ребенка можно зафиксировать в специальном протоколе (бланки должны быть подготовлены заранее). </w:t>
      </w:r>
    </w:p>
    <w:p w:rsidR="00DA35BF" w:rsidRPr="00DA35BF" w:rsidRDefault="00DA35BF" w:rsidP="000A4897">
      <w:pPr>
        <w:widowControl w:val="0"/>
        <w:overflowPunct w:val="0"/>
        <w:autoSpaceDE w:val="0"/>
        <w:autoSpaceDN w:val="0"/>
        <w:adjustRightInd w:val="0"/>
        <w:spacing w:before="120" w:after="120" w:line="240" w:lineRule="auto"/>
        <w:rPr>
          <w:rFonts w:ascii="Times New Roman" w:hAnsi="Times New Roman"/>
          <w:kern w:val="28"/>
          <w:sz w:val="28"/>
          <w:szCs w:val="28"/>
        </w:rPr>
      </w:pPr>
      <w:r w:rsidRPr="00DA35BF">
        <w:rPr>
          <w:rFonts w:ascii="Times New Roman" w:hAnsi="Times New Roman"/>
          <w:i/>
          <w:iCs/>
          <w:kern w:val="28"/>
          <w:sz w:val="28"/>
          <w:szCs w:val="28"/>
        </w:rPr>
        <w:t>Образец протокола</w:t>
      </w:r>
      <w:r w:rsidRPr="00DA35BF">
        <w:rPr>
          <w:rFonts w:ascii="Times New Roman" w:hAnsi="Times New Roman"/>
          <w:kern w:val="28"/>
          <w:sz w:val="28"/>
          <w:szCs w:val="28"/>
        </w:rPr>
        <w:t xml:space="preserve">: </w:t>
      </w:r>
      <w:r w:rsidRPr="00DA35BF">
        <w:rPr>
          <w:rFonts w:ascii="Times New Roman" w:hAnsi="Times New Roman"/>
          <w:kern w:val="28"/>
          <w:sz w:val="28"/>
          <w:szCs w:val="28"/>
        </w:rPr>
        <w:br/>
        <w:t xml:space="preserve">Имя: Николай Возраст: 6 лет Дата: 10.11.96 г. </w:t>
      </w:r>
    </w:p>
    <w:tbl>
      <w:tblPr>
        <w:tblW w:w="0" w:type="auto"/>
        <w:tblInd w:w="180" w:type="dxa"/>
        <w:tblLayout w:type="fixed"/>
        <w:tblCellMar>
          <w:left w:w="180" w:type="dxa"/>
          <w:right w:w="180" w:type="dxa"/>
        </w:tblCellMar>
        <w:tblLook w:val="0000"/>
      </w:tblPr>
      <w:tblGrid>
        <w:gridCol w:w="3261"/>
        <w:gridCol w:w="3827"/>
        <w:gridCol w:w="1134"/>
        <w:gridCol w:w="1417"/>
      </w:tblGrid>
      <w:tr w:rsidR="00DA35BF" w:rsidRPr="00DA35BF" w:rsidTr="000A4897">
        <w:trPr>
          <w:trHeight w:val="256"/>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b/>
                <w:bCs/>
                <w:kern w:val="28"/>
                <w:sz w:val="20"/>
                <w:szCs w:val="20"/>
              </w:rPr>
              <w:t>Рисунок</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b/>
                <w:bCs/>
                <w:kern w:val="28"/>
                <w:sz w:val="20"/>
                <w:szCs w:val="20"/>
              </w:rPr>
              <w:t>Высказывание</w:t>
            </w:r>
          </w:p>
        </w:tc>
        <w:tc>
          <w:tcPr>
            <w:tcW w:w="1134"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b/>
                <w:bCs/>
                <w:kern w:val="28"/>
                <w:sz w:val="20"/>
                <w:szCs w:val="20"/>
              </w:rPr>
              <w:t>Выбор</w:t>
            </w:r>
          </w:p>
        </w:tc>
        <w:tc>
          <w:tcPr>
            <w:tcW w:w="1417" w:type="dxa"/>
            <w:tcBorders>
              <w:top w:val="single" w:sz="8" w:space="0" w:color="auto"/>
              <w:left w:val="nil"/>
              <w:bottom w:val="single" w:sz="8" w:space="0" w:color="auto"/>
              <w:right w:val="single" w:sz="8" w:space="0" w:color="auto"/>
            </w:tcBorders>
          </w:tcPr>
          <w:p w:rsidR="00DA35BF" w:rsidRPr="000A4897" w:rsidRDefault="00DA35BF" w:rsidP="000A4897">
            <w:pPr>
              <w:autoSpaceDE w:val="0"/>
              <w:autoSpaceDN w:val="0"/>
              <w:adjustRightInd w:val="0"/>
              <w:spacing w:after="0" w:line="240" w:lineRule="auto"/>
              <w:rPr>
                <w:rFonts w:ascii="Times New Roman" w:hAnsi="Times New Roman"/>
                <w:kern w:val="28"/>
                <w:sz w:val="20"/>
                <w:szCs w:val="20"/>
              </w:rPr>
            </w:pPr>
          </w:p>
        </w:tc>
      </w:tr>
      <w:tr w:rsidR="00DA35BF" w:rsidRPr="00DA35BF" w:rsidTr="000A4897">
        <w:trPr>
          <w:trHeight w:val="543"/>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autoSpaceDE w:val="0"/>
              <w:autoSpaceDN w:val="0"/>
              <w:adjustRightInd w:val="0"/>
              <w:spacing w:after="0" w:line="240" w:lineRule="auto"/>
              <w:rPr>
                <w:rFonts w:ascii="Times New Roman" w:hAnsi="Times New Roman"/>
                <w:kern w:val="28"/>
                <w:sz w:val="20"/>
                <w:szCs w:val="20"/>
              </w:rPr>
            </w:pP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autoSpaceDE w:val="0"/>
              <w:autoSpaceDN w:val="0"/>
              <w:adjustRightInd w:val="0"/>
              <w:spacing w:after="0" w:line="240" w:lineRule="auto"/>
              <w:rPr>
                <w:rFonts w:ascii="Times New Roman" w:hAnsi="Times New Roman"/>
                <w:kern w:val="28"/>
                <w:sz w:val="20"/>
                <w:szCs w:val="20"/>
              </w:rPr>
            </w:pP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b/>
                <w:bCs/>
                <w:kern w:val="28"/>
                <w:sz w:val="20"/>
                <w:szCs w:val="20"/>
              </w:rPr>
              <w:t>Веселое лицо</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b/>
                <w:bCs/>
                <w:kern w:val="28"/>
                <w:sz w:val="20"/>
                <w:szCs w:val="20"/>
              </w:rPr>
              <w:t>Печальное лицо</w:t>
            </w:r>
          </w:p>
        </w:tc>
      </w:tr>
      <w:tr w:rsidR="00DA35BF" w:rsidRPr="00DA35BF" w:rsidTr="000A4897">
        <w:trPr>
          <w:trHeight w:val="253"/>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1. Игра с младшими детьми</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Ему надоело играть</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r>
      <w:tr w:rsidR="00DA35BF" w:rsidRPr="00DA35BF" w:rsidTr="000A4897">
        <w:trPr>
          <w:trHeight w:val="285"/>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2. Ребенок и мать с младенцем</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Гуляет с мамой, люблю гулять с мамой</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r>
      <w:tr w:rsidR="00DA35BF" w:rsidRPr="00DA35BF" w:rsidTr="000A4897">
        <w:trPr>
          <w:trHeight w:val="403"/>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3. Объект агрессии</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Хочется ударить его стулом.</w:t>
            </w:r>
            <w:r w:rsidRPr="000A4897">
              <w:rPr>
                <w:rFonts w:ascii="Times New Roman" w:hAnsi="Times New Roman"/>
                <w:kern w:val="28"/>
                <w:sz w:val="20"/>
                <w:szCs w:val="20"/>
              </w:rPr>
              <w:br/>
              <w:t>У него грустное лицо</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r>
      <w:tr w:rsidR="00DA35BF" w:rsidRPr="00DA35BF" w:rsidTr="000A4897">
        <w:trPr>
          <w:trHeight w:val="198"/>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4. Одевание</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Он пойдет гулять. Надо одеваться</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r>
      <w:tr w:rsidR="00DA35BF" w:rsidRPr="00DA35BF" w:rsidTr="000A4897">
        <w:trPr>
          <w:trHeight w:val="229"/>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5. Игра со старшими детьми</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Потому что у него дети</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r>
      <w:tr w:rsidR="00DA35BF" w:rsidRPr="00DA35BF" w:rsidTr="000A4897">
        <w:trPr>
          <w:trHeight w:val="134"/>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6. Укладывание спать в одиночестве</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Я всегда беру спать игрушку</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r>
      <w:tr w:rsidR="00DA35BF" w:rsidRPr="00DA35BF" w:rsidTr="000A4897">
        <w:trPr>
          <w:trHeight w:val="212"/>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7. Умывание</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Потому что он умывается</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r>
      <w:tr w:rsidR="00DA35BF" w:rsidRPr="00DA35BF" w:rsidTr="000A4897">
        <w:trPr>
          <w:trHeight w:val="244"/>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8. Выговор</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Мама хочет уйти от него</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r>
      <w:tr w:rsidR="00DA35BF" w:rsidRPr="00DA35BF" w:rsidTr="000A4897">
        <w:trPr>
          <w:trHeight w:val="119"/>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9. Игнорирование</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Потому что тут малыш</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r>
      <w:tr w:rsidR="00DA35BF" w:rsidRPr="00DA35BF" w:rsidTr="000A4897">
        <w:trPr>
          <w:trHeight w:val="166"/>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10. Агрессивность</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Потому что кто-то отбирает игрушку</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r>
      <w:tr w:rsidR="00DA35BF" w:rsidRPr="00DA35BF" w:rsidTr="000A4897">
        <w:trPr>
          <w:trHeight w:val="183"/>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11. Собирание игрушек</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Мама заставляет его, а он не хочет</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r>
      <w:tr w:rsidR="00DA35BF" w:rsidRPr="00DA35BF" w:rsidTr="000A4897">
        <w:trPr>
          <w:trHeight w:val="230"/>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12. Изоляция</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Они не хотят играть с ним</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r>
      <w:tr w:rsidR="00DA35BF" w:rsidRPr="00DA35BF" w:rsidTr="000A4897">
        <w:trPr>
          <w:trHeight w:val="261"/>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13. Ребенок с родителями</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Мама и папа гуляют с ним</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r>
      <w:tr w:rsidR="00DA35BF" w:rsidRPr="00DA35BF" w:rsidTr="000A4897">
        <w:trPr>
          <w:trHeight w:val="110"/>
        </w:trPr>
        <w:tc>
          <w:tcPr>
            <w:tcW w:w="3261"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14. Еда в одиночестве</w:t>
            </w:r>
          </w:p>
        </w:tc>
        <w:tc>
          <w:tcPr>
            <w:tcW w:w="3827"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rPr>
                <w:rFonts w:ascii="Times New Roman" w:hAnsi="Times New Roman"/>
                <w:kern w:val="28"/>
                <w:sz w:val="20"/>
                <w:szCs w:val="20"/>
              </w:rPr>
            </w:pPr>
            <w:r w:rsidRPr="000A4897">
              <w:rPr>
                <w:rFonts w:ascii="Times New Roman" w:hAnsi="Times New Roman"/>
                <w:kern w:val="28"/>
                <w:sz w:val="20"/>
                <w:szCs w:val="20"/>
              </w:rPr>
              <w:t>Пьет молоко, и я люблю нить молоко</w:t>
            </w:r>
          </w:p>
        </w:tc>
        <w:tc>
          <w:tcPr>
            <w:tcW w:w="1134" w:type="dxa"/>
            <w:tcBorders>
              <w:top w:val="single" w:sz="8" w:space="0" w:color="auto"/>
              <w:left w:val="single" w:sz="8" w:space="0" w:color="auto"/>
              <w:bottom w:val="single" w:sz="8" w:space="0" w:color="auto"/>
              <w:right w:val="nil"/>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w:t>
            </w:r>
          </w:p>
        </w:tc>
        <w:tc>
          <w:tcPr>
            <w:tcW w:w="1417" w:type="dxa"/>
            <w:tcBorders>
              <w:top w:val="single" w:sz="8" w:space="0" w:color="auto"/>
              <w:left w:val="single" w:sz="8" w:space="0" w:color="auto"/>
              <w:bottom w:val="single" w:sz="8" w:space="0" w:color="auto"/>
              <w:right w:val="single" w:sz="8" w:space="0" w:color="auto"/>
            </w:tcBorders>
            <w:vAlign w:val="center"/>
          </w:tcPr>
          <w:p w:rsidR="00DA35BF" w:rsidRPr="000A4897" w:rsidRDefault="00DA35BF" w:rsidP="000A4897">
            <w:pPr>
              <w:overflowPunct w:val="0"/>
              <w:adjustRightInd w:val="0"/>
              <w:spacing w:after="0" w:line="240" w:lineRule="auto"/>
              <w:jc w:val="center"/>
              <w:rPr>
                <w:rFonts w:ascii="Times New Roman" w:hAnsi="Times New Roman"/>
                <w:kern w:val="28"/>
                <w:sz w:val="20"/>
                <w:szCs w:val="20"/>
              </w:rPr>
            </w:pPr>
            <w:r w:rsidRPr="000A4897">
              <w:rPr>
                <w:rFonts w:ascii="Times New Roman" w:hAnsi="Times New Roman"/>
                <w:kern w:val="28"/>
                <w:sz w:val="20"/>
                <w:szCs w:val="20"/>
              </w:rPr>
              <w:t> </w:t>
            </w:r>
          </w:p>
        </w:tc>
      </w:tr>
    </w:tbl>
    <w:p w:rsidR="000A4897" w:rsidRDefault="00DA35BF" w:rsidP="000A4897">
      <w:pPr>
        <w:widowControl w:val="0"/>
        <w:overflowPunct w:val="0"/>
        <w:autoSpaceDE w:val="0"/>
        <w:autoSpaceDN w:val="0"/>
        <w:adjustRightInd w:val="0"/>
        <w:spacing w:before="120" w:after="0" w:line="360" w:lineRule="auto"/>
        <w:jc w:val="both"/>
        <w:rPr>
          <w:rFonts w:ascii="Times New Roman" w:hAnsi="Times New Roman"/>
          <w:kern w:val="28"/>
          <w:sz w:val="28"/>
          <w:szCs w:val="28"/>
        </w:rPr>
      </w:pPr>
      <w:r w:rsidRPr="00DA35BF">
        <w:rPr>
          <w:rFonts w:ascii="Times New Roman" w:hAnsi="Times New Roman"/>
          <w:i/>
          <w:iCs/>
          <w:kern w:val="28"/>
          <w:sz w:val="28"/>
          <w:szCs w:val="28"/>
        </w:rPr>
        <w:t>Анализ результатов:</w:t>
      </w:r>
      <w:r w:rsidRPr="00DA35BF">
        <w:rPr>
          <w:rFonts w:ascii="Times New Roman" w:hAnsi="Times New Roman"/>
          <w:kern w:val="28"/>
          <w:sz w:val="28"/>
          <w:szCs w:val="28"/>
        </w:rPr>
        <w:t xml:space="preserve"> Протоколы каждого ребенка подвергаются количественному и качественному анализу. </w:t>
      </w:r>
    </w:p>
    <w:p w:rsidR="000A4897" w:rsidRDefault="00DA35BF" w:rsidP="000A4897">
      <w:pPr>
        <w:widowControl w:val="0"/>
        <w:overflowPunct w:val="0"/>
        <w:autoSpaceDE w:val="0"/>
        <w:autoSpaceDN w:val="0"/>
        <w:adjustRightInd w:val="0"/>
        <w:spacing w:before="120" w:after="0" w:line="360" w:lineRule="auto"/>
        <w:jc w:val="both"/>
        <w:rPr>
          <w:rFonts w:ascii="Times New Roman" w:hAnsi="Times New Roman"/>
          <w:b/>
          <w:bCs/>
          <w:kern w:val="28"/>
          <w:sz w:val="28"/>
          <w:szCs w:val="28"/>
        </w:rPr>
      </w:pPr>
      <w:r w:rsidRPr="00DA35BF">
        <w:rPr>
          <w:rFonts w:ascii="Times New Roman" w:hAnsi="Times New Roman"/>
          <w:b/>
          <w:bCs/>
          <w:kern w:val="28"/>
          <w:sz w:val="28"/>
          <w:szCs w:val="28"/>
        </w:rPr>
        <w:t>Количественный анализ</w:t>
      </w:r>
    </w:p>
    <w:p w:rsidR="00DA35BF" w:rsidRPr="00DA35BF" w:rsidRDefault="00DA35BF" w:rsidP="000A4897">
      <w:pPr>
        <w:widowControl w:val="0"/>
        <w:overflowPunct w:val="0"/>
        <w:autoSpaceDE w:val="0"/>
        <w:autoSpaceDN w:val="0"/>
        <w:adjustRightInd w:val="0"/>
        <w:spacing w:before="120"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На основании данных протокола вычисляется индекс тревожности ребенка (</w:t>
      </w:r>
      <w:proofErr w:type="gramStart"/>
      <w:r w:rsidRPr="00DA35BF">
        <w:rPr>
          <w:rFonts w:ascii="Times New Roman" w:hAnsi="Times New Roman"/>
          <w:kern w:val="28"/>
          <w:sz w:val="28"/>
          <w:szCs w:val="28"/>
        </w:rPr>
        <w:t>ИТ</w:t>
      </w:r>
      <w:proofErr w:type="gramEnd"/>
      <w:r w:rsidRPr="00DA35BF">
        <w:rPr>
          <w:rFonts w:ascii="Times New Roman" w:hAnsi="Times New Roman"/>
          <w:kern w:val="28"/>
          <w:sz w:val="28"/>
          <w:szCs w:val="28"/>
        </w:rPr>
        <w:t xml:space="preserve">), который равен процентному отношению числа эмоционально негативных выборов (печальное лицо) к общему числу рисунков (14): </w:t>
      </w:r>
    </w:p>
    <w:tbl>
      <w:tblPr>
        <w:tblW w:w="0" w:type="auto"/>
        <w:tblLayout w:type="fixed"/>
        <w:tblCellMar>
          <w:left w:w="180" w:type="dxa"/>
          <w:right w:w="180" w:type="dxa"/>
        </w:tblCellMar>
        <w:tblLook w:val="0000"/>
      </w:tblPr>
      <w:tblGrid>
        <w:gridCol w:w="750"/>
        <w:gridCol w:w="5700"/>
        <w:gridCol w:w="1050"/>
      </w:tblGrid>
      <w:tr w:rsidR="00DA35BF" w:rsidRPr="00DA35BF" w:rsidTr="00676E2C">
        <w:trPr>
          <w:trHeight w:val="781"/>
        </w:trPr>
        <w:tc>
          <w:tcPr>
            <w:tcW w:w="750" w:type="dxa"/>
            <w:tcBorders>
              <w:top w:val="nil"/>
              <w:left w:val="nil"/>
              <w:bottom w:val="nil"/>
              <w:right w:val="nil"/>
            </w:tcBorders>
            <w:vAlign w:val="center"/>
          </w:tcPr>
          <w:p w:rsidR="00DA35BF" w:rsidRPr="00DA35BF" w:rsidRDefault="00DA35BF" w:rsidP="00DA35BF">
            <w:pPr>
              <w:overflowPunct w:val="0"/>
              <w:adjustRightInd w:val="0"/>
              <w:spacing w:after="0" w:line="240" w:lineRule="auto"/>
              <w:jc w:val="right"/>
              <w:rPr>
                <w:rFonts w:ascii="Times New Roman" w:hAnsi="Times New Roman"/>
                <w:kern w:val="28"/>
                <w:sz w:val="28"/>
                <w:szCs w:val="28"/>
              </w:rPr>
            </w:pPr>
            <w:proofErr w:type="gramStart"/>
            <w:r w:rsidRPr="00DA35BF">
              <w:rPr>
                <w:rFonts w:ascii="Times New Roman" w:hAnsi="Times New Roman"/>
                <w:kern w:val="28"/>
                <w:sz w:val="28"/>
                <w:szCs w:val="28"/>
              </w:rPr>
              <w:t>ИТ</w:t>
            </w:r>
            <w:proofErr w:type="gramEnd"/>
            <w:r w:rsidRPr="00DA35BF">
              <w:rPr>
                <w:rFonts w:ascii="Times New Roman" w:hAnsi="Times New Roman"/>
                <w:kern w:val="28"/>
                <w:sz w:val="28"/>
                <w:szCs w:val="28"/>
              </w:rPr>
              <w:t xml:space="preserve"> =</w:t>
            </w:r>
          </w:p>
        </w:tc>
        <w:tc>
          <w:tcPr>
            <w:tcW w:w="5700" w:type="dxa"/>
            <w:tcBorders>
              <w:top w:val="nil"/>
              <w:left w:val="nil"/>
              <w:bottom w:val="nil"/>
              <w:right w:val="nil"/>
            </w:tcBorders>
            <w:vAlign w:val="center"/>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u w:val="single"/>
              </w:rPr>
              <w:t xml:space="preserve">Число эмоциональных негативных выборов </w:t>
            </w:r>
          </w:p>
        </w:tc>
        <w:tc>
          <w:tcPr>
            <w:tcW w:w="1050" w:type="dxa"/>
            <w:tcBorders>
              <w:top w:val="nil"/>
              <w:left w:val="nil"/>
              <w:bottom w:val="nil"/>
              <w:right w:val="nil"/>
            </w:tcBorders>
            <w:vAlign w:val="center"/>
          </w:tcPr>
          <w:p w:rsidR="00DA35BF" w:rsidRPr="00DA35BF" w:rsidRDefault="00DA35BF" w:rsidP="00DA35BF">
            <w:pPr>
              <w:overflowPunct w:val="0"/>
              <w:adjustRightInd w:val="0"/>
              <w:spacing w:after="0" w:line="240" w:lineRule="auto"/>
              <w:rPr>
                <w:rFonts w:ascii="Times New Roman" w:hAnsi="Times New Roman"/>
                <w:kern w:val="28"/>
                <w:sz w:val="28"/>
                <w:szCs w:val="28"/>
              </w:rPr>
            </w:pPr>
            <w:r w:rsidRPr="00DA35BF">
              <w:rPr>
                <w:rFonts w:ascii="Times New Roman" w:hAnsi="Times New Roman"/>
                <w:kern w:val="28"/>
                <w:sz w:val="28"/>
                <w:szCs w:val="28"/>
              </w:rPr>
              <w:t>х100%</w:t>
            </w:r>
          </w:p>
        </w:tc>
      </w:tr>
      <w:tr w:rsidR="00DA35BF" w:rsidRPr="00DA35BF" w:rsidTr="00676E2C">
        <w:trPr>
          <w:trHeight w:val="407"/>
        </w:trPr>
        <w:tc>
          <w:tcPr>
            <w:tcW w:w="750" w:type="dxa"/>
            <w:tcBorders>
              <w:top w:val="nil"/>
              <w:left w:val="nil"/>
              <w:bottom w:val="nil"/>
              <w:right w:val="nil"/>
            </w:tcBorders>
            <w:vAlign w:val="center"/>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5700" w:type="dxa"/>
            <w:tcBorders>
              <w:top w:val="nil"/>
              <w:left w:val="nil"/>
              <w:bottom w:val="nil"/>
              <w:right w:val="nil"/>
            </w:tcBorders>
            <w:vAlign w:val="center"/>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14</w:t>
            </w:r>
          </w:p>
        </w:tc>
        <w:tc>
          <w:tcPr>
            <w:tcW w:w="1050" w:type="dxa"/>
            <w:tcBorders>
              <w:top w:val="nil"/>
              <w:left w:val="nil"/>
              <w:bottom w:val="nil"/>
              <w:right w:val="nil"/>
            </w:tcBorders>
            <w:vAlign w:val="center"/>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bl>
    <w:p w:rsidR="000A4897" w:rsidRDefault="00DA35BF" w:rsidP="000A4897">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В зависимости от уровня индекса тревожности дети подразделяются на 3 </w:t>
      </w:r>
      <w:r w:rsidRPr="00DA35BF">
        <w:rPr>
          <w:rFonts w:ascii="Times New Roman" w:hAnsi="Times New Roman"/>
          <w:kern w:val="28"/>
          <w:sz w:val="28"/>
          <w:szCs w:val="28"/>
        </w:rPr>
        <w:lastRenderedPageBreak/>
        <w:t xml:space="preserve">группы: </w:t>
      </w:r>
    </w:p>
    <w:p w:rsidR="000A4897" w:rsidRDefault="00DA35BF" w:rsidP="000A4897">
      <w:pPr>
        <w:widowControl w:val="0"/>
        <w:overflowPunct w:val="0"/>
        <w:autoSpaceDE w:val="0"/>
        <w:autoSpaceDN w:val="0"/>
        <w:adjustRightInd w:val="0"/>
        <w:spacing w:after="0" w:line="360" w:lineRule="auto"/>
        <w:rPr>
          <w:rFonts w:ascii="Times New Roman" w:hAnsi="Times New Roman"/>
          <w:kern w:val="28"/>
          <w:sz w:val="28"/>
          <w:szCs w:val="28"/>
        </w:rPr>
      </w:pPr>
      <w:r w:rsidRPr="00DA35BF">
        <w:rPr>
          <w:rFonts w:ascii="Times New Roman" w:hAnsi="Times New Roman"/>
          <w:kern w:val="28"/>
          <w:sz w:val="28"/>
          <w:szCs w:val="28"/>
        </w:rPr>
        <w:t>а) высокий уровень тревожности (</w:t>
      </w:r>
      <w:proofErr w:type="gramStart"/>
      <w:r w:rsidRPr="00DA35BF">
        <w:rPr>
          <w:rFonts w:ascii="Times New Roman" w:hAnsi="Times New Roman"/>
          <w:kern w:val="28"/>
          <w:sz w:val="28"/>
          <w:szCs w:val="28"/>
        </w:rPr>
        <w:t>ИТ</w:t>
      </w:r>
      <w:proofErr w:type="gramEnd"/>
      <w:r w:rsidRPr="00DA35BF">
        <w:rPr>
          <w:rFonts w:ascii="Times New Roman" w:hAnsi="Times New Roman"/>
          <w:kern w:val="28"/>
          <w:sz w:val="28"/>
          <w:szCs w:val="28"/>
        </w:rPr>
        <w:t xml:space="preserve"> выше 50%); </w:t>
      </w:r>
    </w:p>
    <w:p w:rsidR="000A4897" w:rsidRDefault="00DA35BF" w:rsidP="000A4897">
      <w:pPr>
        <w:widowControl w:val="0"/>
        <w:overflowPunct w:val="0"/>
        <w:autoSpaceDE w:val="0"/>
        <w:autoSpaceDN w:val="0"/>
        <w:adjustRightInd w:val="0"/>
        <w:spacing w:after="0" w:line="360" w:lineRule="auto"/>
        <w:rPr>
          <w:rFonts w:ascii="Times New Roman" w:hAnsi="Times New Roman"/>
          <w:kern w:val="28"/>
          <w:sz w:val="28"/>
          <w:szCs w:val="28"/>
        </w:rPr>
      </w:pPr>
      <w:r w:rsidRPr="00DA35BF">
        <w:rPr>
          <w:rFonts w:ascii="Times New Roman" w:hAnsi="Times New Roman"/>
          <w:kern w:val="28"/>
          <w:sz w:val="28"/>
          <w:szCs w:val="28"/>
        </w:rPr>
        <w:t>б) средний уровень тревожности (</w:t>
      </w:r>
      <w:proofErr w:type="gramStart"/>
      <w:r w:rsidRPr="00DA35BF">
        <w:rPr>
          <w:rFonts w:ascii="Times New Roman" w:hAnsi="Times New Roman"/>
          <w:kern w:val="28"/>
          <w:sz w:val="28"/>
          <w:szCs w:val="28"/>
        </w:rPr>
        <w:t>ИТ</w:t>
      </w:r>
      <w:proofErr w:type="gramEnd"/>
      <w:r w:rsidRPr="00DA35BF">
        <w:rPr>
          <w:rFonts w:ascii="Times New Roman" w:hAnsi="Times New Roman"/>
          <w:kern w:val="28"/>
          <w:sz w:val="28"/>
          <w:szCs w:val="28"/>
        </w:rPr>
        <w:t xml:space="preserve"> от 20 до 50%);</w:t>
      </w:r>
    </w:p>
    <w:p w:rsidR="000A4897" w:rsidRDefault="00DA35BF" w:rsidP="000A4897">
      <w:pPr>
        <w:widowControl w:val="0"/>
        <w:overflowPunct w:val="0"/>
        <w:autoSpaceDE w:val="0"/>
        <w:autoSpaceDN w:val="0"/>
        <w:adjustRightInd w:val="0"/>
        <w:spacing w:after="0" w:line="360" w:lineRule="auto"/>
        <w:rPr>
          <w:rFonts w:ascii="Times New Roman" w:hAnsi="Times New Roman"/>
          <w:kern w:val="28"/>
          <w:sz w:val="28"/>
          <w:szCs w:val="28"/>
        </w:rPr>
      </w:pPr>
      <w:r w:rsidRPr="00DA35BF">
        <w:rPr>
          <w:rFonts w:ascii="Times New Roman" w:hAnsi="Times New Roman"/>
          <w:kern w:val="28"/>
          <w:sz w:val="28"/>
          <w:szCs w:val="28"/>
        </w:rPr>
        <w:t>в) низкий уровень тревожности (</w:t>
      </w:r>
      <w:proofErr w:type="gramStart"/>
      <w:r w:rsidRPr="00DA35BF">
        <w:rPr>
          <w:rFonts w:ascii="Times New Roman" w:hAnsi="Times New Roman"/>
          <w:kern w:val="28"/>
          <w:sz w:val="28"/>
          <w:szCs w:val="28"/>
        </w:rPr>
        <w:t>ИТ</w:t>
      </w:r>
      <w:proofErr w:type="gramEnd"/>
      <w:r w:rsidRPr="00DA35BF">
        <w:rPr>
          <w:rFonts w:ascii="Times New Roman" w:hAnsi="Times New Roman"/>
          <w:kern w:val="28"/>
          <w:sz w:val="28"/>
          <w:szCs w:val="28"/>
        </w:rPr>
        <w:t xml:space="preserve"> от 0 до 20%). </w:t>
      </w:r>
    </w:p>
    <w:p w:rsidR="00DA35BF" w:rsidRPr="00DA35BF" w:rsidRDefault="00DA35BF" w:rsidP="000A4897">
      <w:pPr>
        <w:widowControl w:val="0"/>
        <w:overflowPunct w:val="0"/>
        <w:autoSpaceDE w:val="0"/>
        <w:autoSpaceDN w:val="0"/>
        <w:adjustRightInd w:val="0"/>
        <w:spacing w:after="0" w:line="360" w:lineRule="auto"/>
        <w:rPr>
          <w:rFonts w:ascii="Times New Roman" w:hAnsi="Times New Roman"/>
          <w:kern w:val="28"/>
          <w:sz w:val="28"/>
          <w:szCs w:val="28"/>
        </w:rPr>
      </w:pPr>
      <w:r w:rsidRPr="00DA35BF">
        <w:rPr>
          <w:rFonts w:ascii="Times New Roman" w:hAnsi="Times New Roman"/>
          <w:b/>
          <w:bCs/>
          <w:kern w:val="28"/>
          <w:sz w:val="28"/>
          <w:szCs w:val="28"/>
        </w:rPr>
        <w:t>Качественный анализ</w:t>
      </w:r>
      <w:r w:rsidRPr="00DA35BF">
        <w:rPr>
          <w:rFonts w:ascii="Times New Roman" w:hAnsi="Times New Roman"/>
          <w:kern w:val="28"/>
          <w:sz w:val="28"/>
          <w:szCs w:val="28"/>
        </w:rPr>
        <w:t xml:space="preserve"> </w:t>
      </w:r>
    </w:p>
    <w:p w:rsidR="000A4897" w:rsidRDefault="00DA35BF" w:rsidP="000A4897">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Каждый ответ ребенка анализируется отдельно. Делаются выводы относительно возможного характера эмоционального опыта ребенка в данной (и подобной ей) ситуации. Особенно высоким проективным значением обладают рис. 4 («Одевание»), 6 («Укладывание спать в одиночестве»), 14 («Еда в одиночестве»). Дети, делающие в этих ситуациях отрицательный эмоциональный выбор, вероятнее всего, будут обладать высоким </w:t>
      </w:r>
      <w:proofErr w:type="gramStart"/>
      <w:r w:rsidRPr="00DA35BF">
        <w:rPr>
          <w:rFonts w:ascii="Times New Roman" w:hAnsi="Times New Roman"/>
          <w:kern w:val="28"/>
          <w:sz w:val="28"/>
          <w:szCs w:val="28"/>
        </w:rPr>
        <w:t>ИТ</w:t>
      </w:r>
      <w:proofErr w:type="gramEnd"/>
      <w:r w:rsidRPr="00DA35BF">
        <w:rPr>
          <w:rFonts w:ascii="Times New Roman" w:hAnsi="Times New Roman"/>
          <w:kern w:val="28"/>
          <w:sz w:val="28"/>
          <w:szCs w:val="28"/>
        </w:rPr>
        <w:t xml:space="preserve">; дети, делающие отрицательные эмоциональные выборы в ситуациях, изображенных на рис. 2 («Ребенок и мать с младенцем»), 7 («Умывание»), 9 («Игнорирование») и 11 («Собирание игрушек»), с большей вероятностью будут обладать высоким или средним ИТ. </w:t>
      </w:r>
    </w:p>
    <w:p w:rsidR="00DA35BF" w:rsidRPr="00DA35BF" w:rsidRDefault="00DA35BF" w:rsidP="000A4897">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Как правило, наибольший уровень тревожности проявляется в ситуациях, моделирующих отношения ребенок-ребенок («Игра с младшими детьми», «Объект агрессии», «Игра со старшими детьми», «Агрессивное нападение», «Изоляция»). </w:t>
      </w:r>
      <w:proofErr w:type="gramStart"/>
      <w:r w:rsidRPr="00DA35BF">
        <w:rPr>
          <w:rFonts w:ascii="Times New Roman" w:hAnsi="Times New Roman"/>
          <w:kern w:val="28"/>
          <w:sz w:val="28"/>
          <w:szCs w:val="28"/>
        </w:rPr>
        <w:t xml:space="preserve">Значительно ниже уровень тревожности в рисунках, моделирующих отношения ребенок - взрослый («Ребенок и мать с младенцем», «Выговор», «Игнорирование», «Ребенок с родителями»), и в ситуациях, моделирующих повседневные действия («Одевание», «Укладывание спать в одиночестве», «Умывание», «Собирание игрушек», «Еда в одиночестве»). </w:t>
      </w:r>
      <w:proofErr w:type="gramEnd"/>
    </w:p>
    <w:p w:rsidR="00DA35BF" w:rsidRPr="000A4897" w:rsidRDefault="00DA35BF" w:rsidP="00DA35BF">
      <w:pPr>
        <w:widowControl w:val="0"/>
        <w:overflowPunct w:val="0"/>
        <w:autoSpaceDE w:val="0"/>
        <w:autoSpaceDN w:val="0"/>
        <w:adjustRightInd w:val="0"/>
        <w:spacing w:after="0" w:line="240" w:lineRule="auto"/>
        <w:jc w:val="center"/>
        <w:rPr>
          <w:rFonts w:ascii="Times New Roman" w:hAnsi="Times New Roman"/>
          <w:b/>
          <w:bCs/>
          <w:i/>
          <w:iCs/>
          <w:kern w:val="28"/>
          <w:sz w:val="28"/>
          <w:szCs w:val="28"/>
        </w:rPr>
      </w:pPr>
      <w:r w:rsidRPr="000A4897">
        <w:rPr>
          <w:rFonts w:ascii="Times New Roman" w:hAnsi="Times New Roman"/>
          <w:b/>
          <w:bCs/>
          <w:i/>
          <w:iCs/>
          <w:kern w:val="28"/>
          <w:sz w:val="28"/>
          <w:szCs w:val="28"/>
        </w:rPr>
        <w:t xml:space="preserve">КАЧЕСТВЕННЫЙ АНАЛИЗ УРОВНЯ ТРЕВОЖНОСТИ </w:t>
      </w:r>
    </w:p>
    <w:p w:rsidR="00DA35BF" w:rsidRPr="000A4897" w:rsidRDefault="00DA35BF" w:rsidP="00DA35BF">
      <w:pPr>
        <w:widowControl w:val="0"/>
        <w:overflowPunct w:val="0"/>
        <w:autoSpaceDE w:val="0"/>
        <w:autoSpaceDN w:val="0"/>
        <w:adjustRightInd w:val="0"/>
        <w:spacing w:after="0" w:line="240" w:lineRule="auto"/>
        <w:jc w:val="center"/>
        <w:rPr>
          <w:rFonts w:ascii="Times New Roman" w:hAnsi="Times New Roman"/>
          <w:b/>
          <w:bCs/>
          <w:i/>
          <w:iCs/>
          <w:kern w:val="28"/>
          <w:sz w:val="28"/>
          <w:szCs w:val="28"/>
        </w:rPr>
      </w:pPr>
      <w:r w:rsidRPr="000A4897">
        <w:rPr>
          <w:rFonts w:ascii="Times New Roman" w:hAnsi="Times New Roman"/>
          <w:b/>
          <w:bCs/>
          <w:i/>
          <w:iCs/>
          <w:kern w:val="28"/>
          <w:sz w:val="28"/>
          <w:szCs w:val="28"/>
        </w:rPr>
        <w:t>МЛАДШИХ ШКОЛЬНИКОВ</w:t>
      </w:r>
    </w:p>
    <w:p w:rsidR="00DA35BF" w:rsidRPr="00DA35BF" w:rsidRDefault="00DA35BF" w:rsidP="000A4897">
      <w:pPr>
        <w:widowControl w:val="0"/>
        <w:overflowPunct w:val="0"/>
        <w:autoSpaceDE w:val="0"/>
        <w:autoSpaceDN w:val="0"/>
        <w:adjustRightInd w:val="0"/>
        <w:spacing w:after="0" w:line="360" w:lineRule="auto"/>
        <w:jc w:val="both"/>
        <w:rPr>
          <w:rFonts w:ascii="Times New Roman" w:hAnsi="Times New Roman"/>
          <w:i/>
          <w:iCs/>
          <w:kern w:val="28"/>
          <w:sz w:val="28"/>
          <w:szCs w:val="28"/>
        </w:rPr>
      </w:pPr>
      <w:r w:rsidRPr="00DA35BF">
        <w:rPr>
          <w:rFonts w:ascii="Times New Roman" w:hAnsi="Times New Roman"/>
          <w:i/>
          <w:iCs/>
          <w:kern w:val="28"/>
          <w:sz w:val="28"/>
          <w:szCs w:val="28"/>
        </w:rPr>
        <w:t>а) высокий уровень тревожности (</w:t>
      </w:r>
      <w:proofErr w:type="gramStart"/>
      <w:r w:rsidRPr="00DA35BF">
        <w:rPr>
          <w:rFonts w:ascii="Times New Roman" w:hAnsi="Times New Roman"/>
          <w:i/>
          <w:iCs/>
          <w:kern w:val="28"/>
          <w:sz w:val="28"/>
          <w:szCs w:val="28"/>
        </w:rPr>
        <w:t>ИТ</w:t>
      </w:r>
      <w:proofErr w:type="gramEnd"/>
      <w:r w:rsidRPr="00DA35BF">
        <w:rPr>
          <w:rFonts w:ascii="Times New Roman" w:hAnsi="Times New Roman"/>
          <w:i/>
          <w:iCs/>
          <w:kern w:val="28"/>
          <w:sz w:val="28"/>
          <w:szCs w:val="28"/>
        </w:rPr>
        <w:t xml:space="preserve"> выше 50%) </w:t>
      </w:r>
    </w:p>
    <w:p w:rsidR="00DA35BF" w:rsidRPr="00DA35BF" w:rsidRDefault="00DA35BF" w:rsidP="000A4897">
      <w:pPr>
        <w:widowControl w:val="0"/>
        <w:overflowPunct w:val="0"/>
        <w:autoSpaceDE w:val="0"/>
        <w:autoSpaceDN w:val="0"/>
        <w:adjustRightInd w:val="0"/>
        <w:spacing w:after="0" w:line="360" w:lineRule="auto"/>
        <w:ind w:firstLine="708"/>
        <w:jc w:val="both"/>
        <w:rPr>
          <w:rFonts w:ascii="Times New Roman" w:hAnsi="Times New Roman"/>
          <w:i/>
          <w:iCs/>
          <w:kern w:val="28"/>
          <w:sz w:val="28"/>
          <w:szCs w:val="28"/>
        </w:rPr>
      </w:pPr>
      <w:r w:rsidRPr="00DA35BF">
        <w:rPr>
          <w:rFonts w:ascii="Times New Roman" w:hAnsi="Times New Roman"/>
          <w:kern w:val="28"/>
          <w:sz w:val="28"/>
          <w:szCs w:val="28"/>
        </w:rPr>
        <w:t xml:space="preserve">Очень высокая тревожность у младшего школьника сопряжена с развитием </w:t>
      </w:r>
      <w:proofErr w:type="spellStart"/>
      <w:r w:rsidRPr="00DA35BF">
        <w:rPr>
          <w:rFonts w:ascii="Times New Roman" w:hAnsi="Times New Roman"/>
          <w:kern w:val="28"/>
          <w:sz w:val="28"/>
          <w:szCs w:val="28"/>
        </w:rPr>
        <w:t>предневротических</w:t>
      </w:r>
      <w:proofErr w:type="spellEnd"/>
      <w:r w:rsidRPr="00DA35BF">
        <w:rPr>
          <w:rFonts w:ascii="Times New Roman" w:hAnsi="Times New Roman"/>
          <w:kern w:val="28"/>
          <w:sz w:val="28"/>
          <w:szCs w:val="28"/>
        </w:rPr>
        <w:t xml:space="preserve"> состояний или же наличием невротического </w:t>
      </w:r>
      <w:r w:rsidRPr="00DA35BF">
        <w:rPr>
          <w:rFonts w:ascii="Times New Roman" w:hAnsi="Times New Roman"/>
          <w:kern w:val="28"/>
          <w:sz w:val="28"/>
          <w:szCs w:val="28"/>
        </w:rPr>
        <w:lastRenderedPageBreak/>
        <w:t xml:space="preserve">конфликта, с эмоциональными срывами и психосоматическими заболеваниями. Дети этой категории воспринимают окружающий мир, как потенциально опасный и заключающий в себе угрозу. Личности, относимые к разряду </w:t>
      </w:r>
      <w:proofErr w:type="spellStart"/>
      <w:r w:rsidRPr="00DA35BF">
        <w:rPr>
          <w:rFonts w:ascii="Times New Roman" w:hAnsi="Times New Roman"/>
          <w:i/>
          <w:iCs/>
          <w:kern w:val="28"/>
          <w:sz w:val="28"/>
          <w:szCs w:val="28"/>
        </w:rPr>
        <w:t>высокотревожных</w:t>
      </w:r>
      <w:proofErr w:type="spellEnd"/>
      <w:r w:rsidRPr="00DA35BF">
        <w:rPr>
          <w:rFonts w:ascii="Times New Roman" w:hAnsi="Times New Roman"/>
          <w:kern w:val="28"/>
          <w:sz w:val="28"/>
          <w:szCs w:val="28"/>
        </w:rPr>
        <w:t>, склонны воспринимать угрозу своей самооценке и жизнедеятельности в обширном диапазоне ситуаций и реагировать весьма выраженным состоянием тревожности. Если психологический тест выражает у испытуемого высокий показатель личностной тревожности, то это дает основание предполагать у него появление состояния тревожности в разнообразных ситуациях, особенно когда они касаются оценки его компетенции и престижа. Вместе с тем повышенный уровень тревожности отрицательно влияет на результаты деятельности младшего школьника: отмечается корреляция тревожности со свойствами личности, от которых зависит учебная успеваемость. К тому же, снижается качество социального функционирования личности, что характеризуется отсутствием уверенности в своих возможностях в общении и формированию конфликтных отношений с окружающими. Лицам с высокой оценкой тревожности следует формировать чувство уверенности и успеха. Им необходимо смещать акцент с внешней требовательности, категоричности, высокой значимости в постановке задач на содержательное осмысление деятельности и конкретное планирование по подзадачам.</w:t>
      </w:r>
    </w:p>
    <w:p w:rsidR="00DA35BF" w:rsidRPr="00DA35BF" w:rsidRDefault="00DA35BF" w:rsidP="000A4897">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i/>
          <w:iCs/>
          <w:kern w:val="28"/>
          <w:sz w:val="28"/>
          <w:szCs w:val="28"/>
        </w:rPr>
        <w:t>б) средний уровень тревожности (</w:t>
      </w:r>
      <w:proofErr w:type="gramStart"/>
      <w:r w:rsidRPr="00DA35BF">
        <w:rPr>
          <w:rFonts w:ascii="Times New Roman" w:hAnsi="Times New Roman"/>
          <w:i/>
          <w:iCs/>
          <w:kern w:val="28"/>
          <w:sz w:val="28"/>
          <w:szCs w:val="28"/>
        </w:rPr>
        <w:t>ИТ</w:t>
      </w:r>
      <w:proofErr w:type="gramEnd"/>
      <w:r w:rsidRPr="00DA35BF">
        <w:rPr>
          <w:rFonts w:ascii="Times New Roman" w:hAnsi="Times New Roman"/>
          <w:i/>
          <w:iCs/>
          <w:kern w:val="28"/>
          <w:sz w:val="28"/>
          <w:szCs w:val="28"/>
        </w:rPr>
        <w:t xml:space="preserve"> от 20 до 50%);</w:t>
      </w:r>
      <w:r w:rsidRPr="00DA35BF">
        <w:rPr>
          <w:rFonts w:ascii="Times New Roman" w:hAnsi="Times New Roman"/>
          <w:kern w:val="28"/>
          <w:sz w:val="28"/>
          <w:szCs w:val="28"/>
        </w:rPr>
        <w:t xml:space="preserve"> </w:t>
      </w:r>
    </w:p>
    <w:p w:rsidR="00DA35BF" w:rsidRPr="00DA35BF" w:rsidRDefault="00DA35BF" w:rsidP="000A4897">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Средний уровень тревожности – показатель оптимального баланса в корреляции тревожности и личных качеств. Младшие школьники данной категории склонны переживать результаты своей деятельности, но, вместе с тем, адекватно оценивать свое поведение и окружающую действительность. Они легко находят общий язык с другими людьми, уверенны в себе и стремятся достичь успеха в учебной деятельности. Кроме того, у них объективная </w:t>
      </w:r>
      <w:r w:rsidRPr="00DA35BF">
        <w:rPr>
          <w:rFonts w:ascii="Times New Roman" w:hAnsi="Times New Roman"/>
          <w:kern w:val="28"/>
          <w:sz w:val="28"/>
          <w:szCs w:val="28"/>
        </w:rPr>
        <w:lastRenderedPageBreak/>
        <w:t>самооценка, они активны и легко берут ответственность на себя, осознают потенциальный исход сложившихся ситуаций. Такие школьники чаще всего являются неформальными лидерами детского коллектива.</w:t>
      </w:r>
    </w:p>
    <w:p w:rsidR="00DA35BF" w:rsidRPr="00DA35BF" w:rsidRDefault="00DA35BF" w:rsidP="000A4897">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i/>
          <w:iCs/>
          <w:kern w:val="28"/>
          <w:sz w:val="28"/>
          <w:szCs w:val="28"/>
        </w:rPr>
        <w:t>в) низкий уровень тревожности (</w:t>
      </w:r>
      <w:proofErr w:type="gramStart"/>
      <w:r w:rsidRPr="00DA35BF">
        <w:rPr>
          <w:rFonts w:ascii="Times New Roman" w:hAnsi="Times New Roman"/>
          <w:i/>
          <w:iCs/>
          <w:kern w:val="28"/>
          <w:sz w:val="28"/>
          <w:szCs w:val="28"/>
        </w:rPr>
        <w:t>ИТ</w:t>
      </w:r>
      <w:proofErr w:type="gramEnd"/>
      <w:r w:rsidRPr="00DA35BF">
        <w:rPr>
          <w:rFonts w:ascii="Times New Roman" w:hAnsi="Times New Roman"/>
          <w:i/>
          <w:iCs/>
          <w:kern w:val="28"/>
          <w:sz w:val="28"/>
          <w:szCs w:val="28"/>
        </w:rPr>
        <w:t xml:space="preserve"> от 0 до 20%).</w:t>
      </w:r>
      <w:r w:rsidRPr="00DA35BF">
        <w:rPr>
          <w:rFonts w:ascii="Times New Roman" w:hAnsi="Times New Roman"/>
          <w:kern w:val="28"/>
          <w:sz w:val="28"/>
          <w:szCs w:val="28"/>
        </w:rPr>
        <w:t xml:space="preserve"> </w:t>
      </w:r>
    </w:p>
    <w:p w:rsidR="00DA35BF" w:rsidRPr="00DA35BF" w:rsidRDefault="00DA35BF" w:rsidP="000A4897">
      <w:pPr>
        <w:widowControl w:val="0"/>
        <w:overflowPunct w:val="0"/>
        <w:autoSpaceDE w:val="0"/>
        <w:autoSpaceDN w:val="0"/>
        <w:adjustRightInd w:val="0"/>
        <w:spacing w:after="0" w:line="360" w:lineRule="auto"/>
        <w:ind w:firstLine="708"/>
        <w:jc w:val="both"/>
        <w:rPr>
          <w:rFonts w:ascii="Times New Roman" w:hAnsi="Times New Roman"/>
          <w:kern w:val="28"/>
          <w:sz w:val="28"/>
          <w:szCs w:val="28"/>
        </w:rPr>
      </w:pPr>
      <w:r w:rsidRPr="00DA35BF">
        <w:rPr>
          <w:rFonts w:ascii="Times New Roman" w:hAnsi="Times New Roman"/>
          <w:kern w:val="28"/>
          <w:sz w:val="28"/>
          <w:szCs w:val="28"/>
        </w:rPr>
        <w:t xml:space="preserve">Низкий уровень тревожности характеризуется безразличным и безответственным отношением к окружающей действительности, склонности к самоуверенности в своих силах и нежелании включаться в какую-либо деятельность. Младшие школьники данной категории не осознают потенциальную опасность или возможность попасть в стрессовую ситуацию под воздействием внешних факторов. Для </w:t>
      </w:r>
      <w:proofErr w:type="spellStart"/>
      <w:r w:rsidRPr="00DA35BF">
        <w:rPr>
          <w:rFonts w:ascii="Times New Roman" w:hAnsi="Times New Roman"/>
          <w:kern w:val="28"/>
          <w:sz w:val="28"/>
          <w:szCs w:val="28"/>
        </w:rPr>
        <w:t>низкотревожных</w:t>
      </w:r>
      <w:proofErr w:type="spellEnd"/>
      <w:r w:rsidRPr="00DA35BF">
        <w:rPr>
          <w:rFonts w:ascii="Times New Roman" w:hAnsi="Times New Roman"/>
          <w:kern w:val="28"/>
          <w:sz w:val="28"/>
          <w:szCs w:val="28"/>
        </w:rPr>
        <w:t xml:space="preserve"> людей требуется пробуждение активности, подчеркивание мотивации к деятельности, возбуждение заинтересованности, высвечивание чувства ответственности в решении тех или иных задач. Зачастую очень низкая тревожность в показателях теста является результатом активного вытеснения личностью высокой тревоги с целью показать себя в «лучшем свете».</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b/>
          <w:bCs/>
          <w:kern w:val="28"/>
          <w:sz w:val="28"/>
          <w:szCs w:val="28"/>
        </w:rPr>
      </w:pPr>
      <w:r w:rsidRPr="00DA35BF">
        <w:rPr>
          <w:rFonts w:ascii="Times New Roman" w:hAnsi="Times New Roman"/>
          <w:b/>
          <w:bCs/>
          <w:kern w:val="28"/>
          <w:sz w:val="28"/>
          <w:szCs w:val="28"/>
        </w:rPr>
        <w:br w:type="page"/>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b/>
          <w:bCs/>
          <w:kern w:val="28"/>
          <w:sz w:val="28"/>
          <w:szCs w:val="28"/>
        </w:rPr>
      </w:pPr>
      <w:proofErr w:type="spellStart"/>
      <w:proofErr w:type="gramStart"/>
      <w:r w:rsidRPr="00DA35BF">
        <w:rPr>
          <w:rFonts w:ascii="Times New Roman" w:hAnsi="Times New Roman"/>
          <w:b/>
          <w:bCs/>
          <w:kern w:val="28"/>
          <w:sz w:val="28"/>
          <w:szCs w:val="28"/>
        </w:rPr>
        <w:lastRenderedPageBreak/>
        <w:t>C</w:t>
      </w:r>
      <w:proofErr w:type="gramEnd"/>
      <w:r w:rsidRPr="00DA35BF">
        <w:rPr>
          <w:rFonts w:ascii="Times New Roman" w:hAnsi="Times New Roman"/>
          <w:b/>
          <w:bCs/>
          <w:kern w:val="28"/>
          <w:sz w:val="28"/>
          <w:szCs w:val="28"/>
        </w:rPr>
        <w:t>тимульный</w:t>
      </w:r>
      <w:proofErr w:type="spellEnd"/>
      <w:r w:rsidRPr="00DA35BF">
        <w:rPr>
          <w:rFonts w:ascii="Times New Roman" w:hAnsi="Times New Roman"/>
          <w:b/>
          <w:bCs/>
          <w:kern w:val="28"/>
          <w:sz w:val="28"/>
          <w:szCs w:val="28"/>
        </w:rPr>
        <w:t xml:space="preserve"> материал к тесту тревожности </w:t>
      </w:r>
      <w:r w:rsidRPr="00DA35BF">
        <w:rPr>
          <w:rFonts w:ascii="Times New Roman" w:hAnsi="Times New Roman"/>
          <w:b/>
          <w:bCs/>
          <w:kern w:val="28"/>
          <w:sz w:val="28"/>
          <w:szCs w:val="28"/>
        </w:rPr>
        <w:br/>
        <w:t xml:space="preserve">(Р. </w:t>
      </w:r>
      <w:proofErr w:type="spellStart"/>
      <w:r w:rsidRPr="00DA35BF">
        <w:rPr>
          <w:rFonts w:ascii="Times New Roman" w:hAnsi="Times New Roman"/>
          <w:b/>
          <w:bCs/>
          <w:kern w:val="28"/>
          <w:sz w:val="28"/>
          <w:szCs w:val="28"/>
        </w:rPr>
        <w:t>Тэммпл</w:t>
      </w:r>
      <w:proofErr w:type="spellEnd"/>
      <w:r w:rsidRPr="00DA35BF">
        <w:rPr>
          <w:rFonts w:ascii="Times New Roman" w:hAnsi="Times New Roman"/>
          <w:b/>
          <w:bCs/>
          <w:kern w:val="28"/>
          <w:sz w:val="28"/>
          <w:szCs w:val="28"/>
        </w:rPr>
        <w:t xml:space="preserve">, В. </w:t>
      </w:r>
      <w:proofErr w:type="spellStart"/>
      <w:r w:rsidRPr="00DA35BF">
        <w:rPr>
          <w:rFonts w:ascii="Times New Roman" w:hAnsi="Times New Roman"/>
          <w:b/>
          <w:bCs/>
          <w:kern w:val="28"/>
          <w:sz w:val="28"/>
          <w:szCs w:val="28"/>
        </w:rPr>
        <w:t>Амен</w:t>
      </w:r>
      <w:proofErr w:type="spellEnd"/>
      <w:r w:rsidRPr="00DA35BF">
        <w:rPr>
          <w:rFonts w:ascii="Times New Roman" w:hAnsi="Times New Roman"/>
          <w:b/>
          <w:bCs/>
          <w:kern w:val="28"/>
          <w:sz w:val="28"/>
          <w:szCs w:val="28"/>
        </w:rPr>
        <w:t xml:space="preserve">, М. </w:t>
      </w:r>
      <w:proofErr w:type="spellStart"/>
      <w:r w:rsidRPr="00DA35BF">
        <w:rPr>
          <w:rFonts w:ascii="Times New Roman" w:hAnsi="Times New Roman"/>
          <w:b/>
          <w:bCs/>
          <w:kern w:val="28"/>
          <w:sz w:val="28"/>
          <w:szCs w:val="28"/>
        </w:rPr>
        <w:t>Дорки</w:t>
      </w:r>
      <w:proofErr w:type="spellEnd"/>
      <w:r w:rsidRPr="00DA35BF">
        <w:rPr>
          <w:rFonts w:ascii="Times New Roman" w:hAnsi="Times New Roman"/>
          <w:b/>
          <w:bCs/>
          <w:kern w:val="28"/>
          <w:sz w:val="28"/>
          <w:szCs w:val="28"/>
        </w:rPr>
        <w:t>)</w:t>
      </w:r>
    </w:p>
    <w:p w:rsidR="00DA35BF" w:rsidRDefault="00DA35BF" w:rsidP="00C92DE9">
      <w:pPr>
        <w:widowControl w:val="0"/>
        <w:overflowPunct w:val="0"/>
        <w:autoSpaceDE w:val="0"/>
        <w:autoSpaceDN w:val="0"/>
        <w:adjustRightInd w:val="0"/>
        <w:spacing w:after="120" w:line="240" w:lineRule="auto"/>
        <w:jc w:val="both"/>
        <w:rPr>
          <w:rFonts w:ascii="Times New Roman" w:hAnsi="Times New Roman"/>
          <w:kern w:val="28"/>
          <w:sz w:val="28"/>
          <w:szCs w:val="28"/>
        </w:rPr>
      </w:pPr>
      <w:r w:rsidRPr="00DA35BF">
        <w:rPr>
          <w:rFonts w:ascii="Times New Roman" w:hAnsi="Times New Roman"/>
          <w:kern w:val="28"/>
          <w:sz w:val="28"/>
          <w:szCs w:val="28"/>
        </w:rPr>
        <w:t xml:space="preserve">Картинки к тесту для девочек: </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0A4897" w:rsidTr="00C92DE9">
        <w:tc>
          <w:tcPr>
            <w:tcW w:w="4927" w:type="dxa"/>
          </w:tcPr>
          <w:p w:rsidR="000A4897" w:rsidRDefault="000A4897" w:rsidP="000A4897">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b/>
                <w:bCs/>
                <w:noProof/>
                <w:kern w:val="28"/>
                <w:sz w:val="28"/>
                <w:szCs w:val="28"/>
                <w:lang w:eastAsia="ru-RU"/>
              </w:rPr>
              <w:drawing>
                <wp:inline distT="0" distB="0" distL="0" distR="0">
                  <wp:extent cx="1984848" cy="3568816"/>
                  <wp:effectExtent l="19050" t="0" r="0" b="0"/>
                  <wp:docPr id="41"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7" cstate="print"/>
                          <a:srcRect/>
                          <a:stretch>
                            <a:fillRect/>
                          </a:stretch>
                        </pic:blipFill>
                        <pic:spPr bwMode="auto">
                          <a:xfrm>
                            <a:off x="0" y="0"/>
                            <a:ext cx="1988079" cy="3574626"/>
                          </a:xfrm>
                          <a:prstGeom prst="rect">
                            <a:avLst/>
                          </a:prstGeom>
                          <a:noFill/>
                          <a:ln w="9525">
                            <a:noFill/>
                            <a:miter lim="800000"/>
                            <a:headEnd/>
                            <a:tailEnd/>
                          </a:ln>
                        </pic:spPr>
                      </pic:pic>
                    </a:graphicData>
                  </a:graphic>
                </wp:inline>
              </w:drawing>
            </w:r>
          </w:p>
        </w:tc>
        <w:tc>
          <w:tcPr>
            <w:tcW w:w="4927" w:type="dxa"/>
          </w:tcPr>
          <w:p w:rsidR="000A4897" w:rsidRDefault="000A4897" w:rsidP="000A4897">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drawing>
                <wp:inline distT="0" distB="0" distL="0" distR="0">
                  <wp:extent cx="2023821" cy="3472775"/>
                  <wp:effectExtent l="19050" t="0" r="0" b="0"/>
                  <wp:docPr id="42"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8" cstate="print"/>
                          <a:srcRect/>
                          <a:stretch>
                            <a:fillRect/>
                          </a:stretch>
                        </pic:blipFill>
                        <pic:spPr bwMode="auto">
                          <a:xfrm>
                            <a:off x="0" y="0"/>
                            <a:ext cx="2028134" cy="3480175"/>
                          </a:xfrm>
                          <a:prstGeom prst="rect">
                            <a:avLst/>
                          </a:prstGeom>
                          <a:noFill/>
                          <a:ln w="9525">
                            <a:noFill/>
                            <a:miter lim="800000"/>
                            <a:headEnd/>
                            <a:tailEnd/>
                          </a:ln>
                        </pic:spPr>
                      </pic:pic>
                    </a:graphicData>
                  </a:graphic>
                </wp:inline>
              </w:drawing>
            </w:r>
          </w:p>
        </w:tc>
      </w:tr>
      <w:tr w:rsidR="00C92DE9" w:rsidTr="00C92DE9">
        <w:tc>
          <w:tcPr>
            <w:tcW w:w="4927" w:type="dxa"/>
          </w:tcPr>
          <w:p w:rsidR="00C92DE9" w:rsidRPr="00DA35BF" w:rsidRDefault="00C92DE9" w:rsidP="000A4897">
            <w:pPr>
              <w:widowControl w:val="0"/>
              <w:overflowPunct w:val="0"/>
              <w:autoSpaceDE w:val="0"/>
              <w:autoSpaceDN w:val="0"/>
              <w:adjustRightInd w:val="0"/>
              <w:spacing w:after="0" w:line="240" w:lineRule="auto"/>
              <w:jc w:val="center"/>
              <w:rPr>
                <w:rFonts w:ascii="Times New Roman" w:hAnsi="Times New Roman"/>
                <w:b/>
                <w:bCs/>
                <w:noProof/>
                <w:kern w:val="28"/>
                <w:sz w:val="28"/>
                <w:szCs w:val="28"/>
                <w:lang w:eastAsia="ru-RU"/>
              </w:rPr>
            </w:pPr>
            <w:r w:rsidRPr="00DA35BF">
              <w:rPr>
                <w:rFonts w:ascii="Times New Roman" w:hAnsi="Times New Roman"/>
                <w:noProof/>
                <w:kern w:val="28"/>
                <w:sz w:val="28"/>
                <w:szCs w:val="28"/>
                <w:lang w:eastAsia="ru-RU"/>
              </w:rPr>
              <w:drawing>
                <wp:inline distT="0" distB="0" distL="0" distR="0">
                  <wp:extent cx="2085092" cy="3647872"/>
                  <wp:effectExtent l="19050" t="0" r="0" b="0"/>
                  <wp:docPr id="43"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9" cstate="print"/>
                          <a:srcRect/>
                          <a:stretch>
                            <a:fillRect/>
                          </a:stretch>
                        </pic:blipFill>
                        <pic:spPr bwMode="auto">
                          <a:xfrm>
                            <a:off x="0" y="0"/>
                            <a:ext cx="2089988" cy="3656438"/>
                          </a:xfrm>
                          <a:prstGeom prst="rect">
                            <a:avLst/>
                          </a:prstGeom>
                          <a:noFill/>
                          <a:ln w="9525">
                            <a:noFill/>
                            <a:miter lim="800000"/>
                            <a:headEnd/>
                            <a:tailEnd/>
                          </a:ln>
                        </pic:spPr>
                      </pic:pic>
                    </a:graphicData>
                  </a:graphic>
                </wp:inline>
              </w:drawing>
            </w:r>
          </w:p>
        </w:tc>
        <w:tc>
          <w:tcPr>
            <w:tcW w:w="4927" w:type="dxa"/>
          </w:tcPr>
          <w:p w:rsidR="00C92DE9" w:rsidRPr="00DA35BF" w:rsidRDefault="00C92DE9" w:rsidP="000A4897">
            <w:pPr>
              <w:widowControl w:val="0"/>
              <w:overflowPunct w:val="0"/>
              <w:autoSpaceDE w:val="0"/>
              <w:autoSpaceDN w:val="0"/>
              <w:adjustRightInd w:val="0"/>
              <w:spacing w:after="0" w:line="240" w:lineRule="auto"/>
              <w:jc w:val="center"/>
              <w:rPr>
                <w:rFonts w:ascii="Times New Roman" w:hAnsi="Times New Roman"/>
                <w:noProof/>
                <w:kern w:val="28"/>
                <w:sz w:val="28"/>
                <w:szCs w:val="28"/>
                <w:lang w:eastAsia="ru-RU"/>
              </w:rPr>
            </w:pPr>
            <w:r w:rsidRPr="00DA35BF">
              <w:rPr>
                <w:rFonts w:ascii="Times New Roman" w:hAnsi="Times New Roman"/>
                <w:noProof/>
                <w:kern w:val="28"/>
                <w:sz w:val="28"/>
                <w:szCs w:val="28"/>
                <w:lang w:eastAsia="ru-RU"/>
              </w:rPr>
              <w:drawing>
                <wp:inline distT="0" distB="0" distL="0" distR="0">
                  <wp:extent cx="2064139" cy="3647872"/>
                  <wp:effectExtent l="19050" t="0" r="0" b="0"/>
                  <wp:docPr id="44"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0" cstate="print"/>
                          <a:srcRect/>
                          <a:stretch>
                            <a:fillRect/>
                          </a:stretch>
                        </pic:blipFill>
                        <pic:spPr bwMode="auto">
                          <a:xfrm>
                            <a:off x="0" y="0"/>
                            <a:ext cx="2068210" cy="3655067"/>
                          </a:xfrm>
                          <a:prstGeom prst="rect">
                            <a:avLst/>
                          </a:prstGeom>
                          <a:noFill/>
                          <a:ln w="9525">
                            <a:noFill/>
                            <a:miter lim="800000"/>
                            <a:headEnd/>
                            <a:tailEnd/>
                          </a:ln>
                        </pic:spPr>
                      </pic:pic>
                    </a:graphicData>
                  </a:graphic>
                </wp:inline>
              </w:drawing>
            </w:r>
          </w:p>
        </w:tc>
      </w:tr>
    </w:tbl>
    <w:p w:rsidR="000A4897" w:rsidRPr="00DA35BF" w:rsidRDefault="000A4897" w:rsidP="00DA35BF">
      <w:pPr>
        <w:widowControl w:val="0"/>
        <w:overflowPunct w:val="0"/>
        <w:autoSpaceDE w:val="0"/>
        <w:autoSpaceDN w:val="0"/>
        <w:adjustRightInd w:val="0"/>
        <w:spacing w:after="0" w:line="240" w:lineRule="auto"/>
        <w:jc w:val="both"/>
        <w:rPr>
          <w:rFonts w:ascii="Times New Roman" w:hAnsi="Times New Roman"/>
          <w:kern w:val="28"/>
          <w:sz w:val="28"/>
          <w:szCs w:val="28"/>
        </w:rPr>
      </w:pPr>
    </w:p>
    <w:p w:rsidR="00DA35BF" w:rsidRDefault="00DA35BF" w:rsidP="00DA35BF">
      <w:pPr>
        <w:widowControl w:val="0"/>
        <w:overflowPunct w:val="0"/>
        <w:autoSpaceDE w:val="0"/>
        <w:autoSpaceDN w:val="0"/>
        <w:adjustRightInd w:val="0"/>
        <w:spacing w:after="0" w:line="240" w:lineRule="auto"/>
        <w:jc w:val="both"/>
        <w:rPr>
          <w:rFonts w:ascii="Times New Roman" w:hAnsi="Times New Roman"/>
          <w:b/>
          <w:bCs/>
          <w:kern w:val="28"/>
          <w:sz w:val="28"/>
          <w:szCs w:val="28"/>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C92DE9" w:rsidTr="00052CE2">
        <w:tc>
          <w:tcPr>
            <w:tcW w:w="4927" w:type="dxa"/>
          </w:tcPr>
          <w:p w:rsidR="00C92DE9" w:rsidRDefault="00C92DE9"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lastRenderedPageBreak/>
              <w:drawing>
                <wp:inline distT="0" distB="0" distL="0" distR="0">
                  <wp:extent cx="2344771" cy="4104599"/>
                  <wp:effectExtent l="19050" t="0" r="0" b="0"/>
                  <wp:docPr id="4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41" cstate="print"/>
                          <a:srcRect/>
                          <a:stretch>
                            <a:fillRect/>
                          </a:stretch>
                        </pic:blipFill>
                        <pic:spPr bwMode="auto">
                          <a:xfrm>
                            <a:off x="0" y="0"/>
                            <a:ext cx="2351283" cy="4115998"/>
                          </a:xfrm>
                          <a:prstGeom prst="rect">
                            <a:avLst/>
                          </a:prstGeom>
                          <a:noFill/>
                          <a:ln w="9525">
                            <a:noFill/>
                            <a:miter lim="800000"/>
                            <a:headEnd/>
                            <a:tailEnd/>
                          </a:ln>
                        </pic:spPr>
                      </pic:pic>
                    </a:graphicData>
                  </a:graphic>
                </wp:inline>
              </w:drawing>
            </w:r>
          </w:p>
        </w:tc>
        <w:tc>
          <w:tcPr>
            <w:tcW w:w="4927" w:type="dxa"/>
          </w:tcPr>
          <w:p w:rsidR="00C92DE9" w:rsidRDefault="00C92DE9"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drawing>
                <wp:inline distT="0" distB="0" distL="0" distR="0">
                  <wp:extent cx="2368692" cy="4182894"/>
                  <wp:effectExtent l="19050" t="0" r="0" b="0"/>
                  <wp:docPr id="5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 cstate="print"/>
                          <a:srcRect/>
                          <a:stretch>
                            <a:fillRect/>
                          </a:stretch>
                        </pic:blipFill>
                        <pic:spPr bwMode="auto">
                          <a:xfrm>
                            <a:off x="0" y="0"/>
                            <a:ext cx="2371686" cy="4188181"/>
                          </a:xfrm>
                          <a:prstGeom prst="rect">
                            <a:avLst/>
                          </a:prstGeom>
                          <a:noFill/>
                          <a:ln w="9525">
                            <a:noFill/>
                            <a:miter lim="800000"/>
                            <a:headEnd/>
                            <a:tailEnd/>
                          </a:ln>
                        </pic:spPr>
                      </pic:pic>
                    </a:graphicData>
                  </a:graphic>
                </wp:inline>
              </w:drawing>
            </w:r>
          </w:p>
        </w:tc>
      </w:tr>
      <w:tr w:rsidR="00C92DE9" w:rsidRPr="00DA35BF" w:rsidTr="00052CE2">
        <w:tc>
          <w:tcPr>
            <w:tcW w:w="4927" w:type="dxa"/>
          </w:tcPr>
          <w:p w:rsidR="00C92DE9" w:rsidRPr="00DA35BF" w:rsidRDefault="00C92DE9" w:rsidP="00052CE2">
            <w:pPr>
              <w:widowControl w:val="0"/>
              <w:overflowPunct w:val="0"/>
              <w:autoSpaceDE w:val="0"/>
              <w:autoSpaceDN w:val="0"/>
              <w:adjustRightInd w:val="0"/>
              <w:spacing w:after="0" w:line="240" w:lineRule="auto"/>
              <w:jc w:val="center"/>
              <w:rPr>
                <w:rFonts w:ascii="Times New Roman" w:hAnsi="Times New Roman"/>
                <w:b/>
                <w:bCs/>
                <w:noProof/>
                <w:kern w:val="28"/>
                <w:sz w:val="28"/>
                <w:szCs w:val="28"/>
                <w:lang w:eastAsia="ru-RU"/>
              </w:rPr>
            </w:pPr>
            <w:r w:rsidRPr="00DA35BF">
              <w:rPr>
                <w:rFonts w:ascii="Times New Roman" w:hAnsi="Times New Roman"/>
                <w:noProof/>
                <w:kern w:val="28"/>
                <w:sz w:val="28"/>
                <w:szCs w:val="28"/>
                <w:lang w:eastAsia="ru-RU"/>
              </w:rPr>
              <w:drawing>
                <wp:inline distT="0" distB="0" distL="0" distR="0">
                  <wp:extent cx="2268107" cy="4046706"/>
                  <wp:effectExtent l="19050" t="0" r="0" b="0"/>
                  <wp:docPr id="5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 cstate="print"/>
                          <a:srcRect/>
                          <a:stretch>
                            <a:fillRect/>
                          </a:stretch>
                        </pic:blipFill>
                        <pic:spPr bwMode="auto">
                          <a:xfrm>
                            <a:off x="0" y="0"/>
                            <a:ext cx="2268182" cy="4046839"/>
                          </a:xfrm>
                          <a:prstGeom prst="rect">
                            <a:avLst/>
                          </a:prstGeom>
                          <a:noFill/>
                          <a:ln w="9525">
                            <a:noFill/>
                            <a:miter lim="800000"/>
                            <a:headEnd/>
                            <a:tailEnd/>
                          </a:ln>
                        </pic:spPr>
                      </pic:pic>
                    </a:graphicData>
                  </a:graphic>
                </wp:inline>
              </w:drawing>
            </w:r>
          </w:p>
        </w:tc>
        <w:tc>
          <w:tcPr>
            <w:tcW w:w="4927" w:type="dxa"/>
          </w:tcPr>
          <w:p w:rsidR="00C92DE9" w:rsidRPr="00DA35BF" w:rsidRDefault="00C92DE9" w:rsidP="00052CE2">
            <w:pPr>
              <w:widowControl w:val="0"/>
              <w:overflowPunct w:val="0"/>
              <w:autoSpaceDE w:val="0"/>
              <w:autoSpaceDN w:val="0"/>
              <w:adjustRightInd w:val="0"/>
              <w:spacing w:after="0" w:line="240" w:lineRule="auto"/>
              <w:jc w:val="center"/>
              <w:rPr>
                <w:rFonts w:ascii="Times New Roman" w:hAnsi="Times New Roman"/>
                <w:noProof/>
                <w:kern w:val="28"/>
                <w:sz w:val="28"/>
                <w:szCs w:val="28"/>
                <w:lang w:eastAsia="ru-RU"/>
              </w:rPr>
            </w:pPr>
            <w:r w:rsidRPr="00DA35BF">
              <w:rPr>
                <w:rFonts w:ascii="Times New Roman" w:hAnsi="Times New Roman"/>
                <w:noProof/>
                <w:kern w:val="28"/>
                <w:sz w:val="28"/>
                <w:szCs w:val="28"/>
                <w:lang w:eastAsia="ru-RU"/>
              </w:rPr>
              <w:drawing>
                <wp:inline distT="0" distB="0" distL="0" distR="0">
                  <wp:extent cx="2336287" cy="4046706"/>
                  <wp:effectExtent l="19050" t="0" r="6863" b="0"/>
                  <wp:docPr id="5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4" cstate="print"/>
                          <a:srcRect/>
                          <a:stretch>
                            <a:fillRect/>
                          </a:stretch>
                        </pic:blipFill>
                        <pic:spPr bwMode="auto">
                          <a:xfrm>
                            <a:off x="0" y="0"/>
                            <a:ext cx="2336264" cy="4046667"/>
                          </a:xfrm>
                          <a:prstGeom prst="rect">
                            <a:avLst/>
                          </a:prstGeom>
                          <a:noFill/>
                          <a:ln w="9525">
                            <a:noFill/>
                            <a:miter lim="800000"/>
                            <a:headEnd/>
                            <a:tailEnd/>
                          </a:ln>
                        </pic:spPr>
                      </pic:pic>
                    </a:graphicData>
                  </a:graphic>
                </wp:inline>
              </w:drawing>
            </w:r>
          </w:p>
        </w:tc>
      </w:tr>
      <w:tr w:rsidR="00C92DE9" w:rsidTr="00052CE2">
        <w:tc>
          <w:tcPr>
            <w:tcW w:w="4927" w:type="dxa"/>
          </w:tcPr>
          <w:p w:rsidR="00C92DE9" w:rsidRDefault="00C92DE9"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lastRenderedPageBreak/>
              <w:drawing>
                <wp:inline distT="0" distB="0" distL="0" distR="0">
                  <wp:extent cx="2412864" cy="4182077"/>
                  <wp:effectExtent l="19050" t="0" r="6486" b="0"/>
                  <wp:docPr id="57"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5" cstate="print"/>
                          <a:srcRect/>
                          <a:stretch>
                            <a:fillRect/>
                          </a:stretch>
                        </pic:blipFill>
                        <pic:spPr bwMode="auto">
                          <a:xfrm>
                            <a:off x="0" y="0"/>
                            <a:ext cx="2417979" cy="4190942"/>
                          </a:xfrm>
                          <a:prstGeom prst="rect">
                            <a:avLst/>
                          </a:prstGeom>
                          <a:noFill/>
                          <a:ln w="9525">
                            <a:noFill/>
                            <a:miter lim="800000"/>
                            <a:headEnd/>
                            <a:tailEnd/>
                          </a:ln>
                        </pic:spPr>
                      </pic:pic>
                    </a:graphicData>
                  </a:graphic>
                </wp:inline>
              </w:drawing>
            </w:r>
          </w:p>
        </w:tc>
        <w:tc>
          <w:tcPr>
            <w:tcW w:w="4927" w:type="dxa"/>
          </w:tcPr>
          <w:p w:rsidR="00C92DE9" w:rsidRDefault="00C92DE9"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drawing>
                <wp:inline distT="0" distB="0" distL="0" distR="0">
                  <wp:extent cx="2315588" cy="4090071"/>
                  <wp:effectExtent l="19050" t="0" r="8512" b="0"/>
                  <wp:docPr id="58"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6" cstate="print"/>
                          <a:srcRect/>
                          <a:stretch>
                            <a:fillRect/>
                          </a:stretch>
                        </pic:blipFill>
                        <pic:spPr bwMode="auto">
                          <a:xfrm>
                            <a:off x="0" y="0"/>
                            <a:ext cx="2315200" cy="4089385"/>
                          </a:xfrm>
                          <a:prstGeom prst="rect">
                            <a:avLst/>
                          </a:prstGeom>
                          <a:noFill/>
                          <a:ln w="9525">
                            <a:noFill/>
                            <a:miter lim="800000"/>
                            <a:headEnd/>
                            <a:tailEnd/>
                          </a:ln>
                        </pic:spPr>
                      </pic:pic>
                    </a:graphicData>
                  </a:graphic>
                </wp:inline>
              </w:drawing>
            </w:r>
          </w:p>
        </w:tc>
      </w:tr>
      <w:tr w:rsidR="00C92DE9" w:rsidRPr="00DA35BF" w:rsidTr="00052CE2">
        <w:tc>
          <w:tcPr>
            <w:tcW w:w="4927" w:type="dxa"/>
          </w:tcPr>
          <w:p w:rsidR="00C92DE9" w:rsidRPr="00DA35BF" w:rsidRDefault="00C92DE9" w:rsidP="00052CE2">
            <w:pPr>
              <w:widowControl w:val="0"/>
              <w:overflowPunct w:val="0"/>
              <w:autoSpaceDE w:val="0"/>
              <w:autoSpaceDN w:val="0"/>
              <w:adjustRightInd w:val="0"/>
              <w:spacing w:after="0" w:line="240" w:lineRule="auto"/>
              <w:jc w:val="center"/>
              <w:rPr>
                <w:rFonts w:ascii="Times New Roman" w:hAnsi="Times New Roman"/>
                <w:b/>
                <w:bCs/>
                <w:noProof/>
                <w:kern w:val="28"/>
                <w:sz w:val="28"/>
                <w:szCs w:val="28"/>
                <w:lang w:eastAsia="ru-RU"/>
              </w:rPr>
            </w:pPr>
            <w:r w:rsidRPr="00DA35BF">
              <w:rPr>
                <w:rFonts w:ascii="Times New Roman" w:hAnsi="Times New Roman"/>
                <w:noProof/>
                <w:kern w:val="28"/>
                <w:sz w:val="28"/>
                <w:szCs w:val="28"/>
                <w:lang w:eastAsia="ru-RU"/>
              </w:rPr>
              <w:drawing>
                <wp:inline distT="0" distB="0" distL="0" distR="0">
                  <wp:extent cx="2300781" cy="4025218"/>
                  <wp:effectExtent l="19050" t="0" r="4269" b="0"/>
                  <wp:docPr id="59"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7" cstate="print"/>
                          <a:srcRect/>
                          <a:stretch>
                            <a:fillRect/>
                          </a:stretch>
                        </pic:blipFill>
                        <pic:spPr bwMode="auto">
                          <a:xfrm>
                            <a:off x="0" y="0"/>
                            <a:ext cx="2301967" cy="4027293"/>
                          </a:xfrm>
                          <a:prstGeom prst="rect">
                            <a:avLst/>
                          </a:prstGeom>
                          <a:noFill/>
                          <a:ln w="9525">
                            <a:noFill/>
                            <a:miter lim="800000"/>
                            <a:headEnd/>
                            <a:tailEnd/>
                          </a:ln>
                        </pic:spPr>
                      </pic:pic>
                    </a:graphicData>
                  </a:graphic>
                </wp:inline>
              </w:drawing>
            </w:r>
          </w:p>
        </w:tc>
        <w:tc>
          <w:tcPr>
            <w:tcW w:w="4927" w:type="dxa"/>
          </w:tcPr>
          <w:p w:rsidR="00C92DE9" w:rsidRPr="00DA35BF" w:rsidRDefault="00C92DE9" w:rsidP="00052CE2">
            <w:pPr>
              <w:widowControl w:val="0"/>
              <w:overflowPunct w:val="0"/>
              <w:autoSpaceDE w:val="0"/>
              <w:autoSpaceDN w:val="0"/>
              <w:adjustRightInd w:val="0"/>
              <w:spacing w:after="0" w:line="240" w:lineRule="auto"/>
              <w:jc w:val="center"/>
              <w:rPr>
                <w:rFonts w:ascii="Times New Roman" w:hAnsi="Times New Roman"/>
                <w:noProof/>
                <w:kern w:val="28"/>
                <w:sz w:val="28"/>
                <w:szCs w:val="28"/>
                <w:lang w:eastAsia="ru-RU"/>
              </w:rPr>
            </w:pPr>
            <w:r w:rsidRPr="00DA35BF">
              <w:rPr>
                <w:rFonts w:ascii="Times New Roman" w:hAnsi="Times New Roman"/>
                <w:noProof/>
                <w:kern w:val="28"/>
                <w:sz w:val="28"/>
                <w:szCs w:val="28"/>
                <w:lang w:eastAsia="ru-RU"/>
              </w:rPr>
              <w:drawing>
                <wp:inline distT="0" distB="0" distL="0" distR="0">
                  <wp:extent cx="2261723" cy="3959158"/>
                  <wp:effectExtent l="19050" t="0" r="5227" b="0"/>
                  <wp:docPr id="60"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48" cstate="print"/>
                          <a:srcRect/>
                          <a:stretch>
                            <a:fillRect/>
                          </a:stretch>
                        </pic:blipFill>
                        <pic:spPr bwMode="auto">
                          <a:xfrm>
                            <a:off x="0" y="0"/>
                            <a:ext cx="2261751" cy="3959207"/>
                          </a:xfrm>
                          <a:prstGeom prst="rect">
                            <a:avLst/>
                          </a:prstGeom>
                          <a:noFill/>
                          <a:ln w="9525">
                            <a:noFill/>
                            <a:miter lim="800000"/>
                            <a:headEnd/>
                            <a:tailEnd/>
                          </a:ln>
                        </pic:spPr>
                      </pic:pic>
                    </a:graphicData>
                  </a:graphic>
                </wp:inline>
              </w:drawing>
            </w:r>
          </w:p>
        </w:tc>
      </w:tr>
      <w:tr w:rsidR="00C92DE9" w:rsidTr="00052CE2">
        <w:tc>
          <w:tcPr>
            <w:tcW w:w="4927" w:type="dxa"/>
          </w:tcPr>
          <w:p w:rsidR="00C92DE9" w:rsidRDefault="00C92DE9"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lastRenderedPageBreak/>
              <w:drawing>
                <wp:inline distT="0" distB="0" distL="0" distR="0">
                  <wp:extent cx="2249263" cy="3939702"/>
                  <wp:effectExtent l="19050" t="0" r="0" b="0"/>
                  <wp:docPr id="65"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9" cstate="print"/>
                          <a:srcRect/>
                          <a:stretch>
                            <a:fillRect/>
                          </a:stretch>
                        </pic:blipFill>
                        <pic:spPr bwMode="auto">
                          <a:xfrm>
                            <a:off x="0" y="0"/>
                            <a:ext cx="2253171" cy="3946546"/>
                          </a:xfrm>
                          <a:prstGeom prst="rect">
                            <a:avLst/>
                          </a:prstGeom>
                          <a:noFill/>
                          <a:ln w="9525">
                            <a:noFill/>
                            <a:miter lim="800000"/>
                            <a:headEnd/>
                            <a:tailEnd/>
                          </a:ln>
                        </pic:spPr>
                      </pic:pic>
                    </a:graphicData>
                  </a:graphic>
                </wp:inline>
              </w:drawing>
            </w:r>
          </w:p>
        </w:tc>
        <w:tc>
          <w:tcPr>
            <w:tcW w:w="4927" w:type="dxa"/>
          </w:tcPr>
          <w:p w:rsidR="00C92DE9" w:rsidRDefault="00C92DE9"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drawing>
                <wp:inline distT="0" distB="0" distL="0" distR="0">
                  <wp:extent cx="2305861" cy="4037454"/>
                  <wp:effectExtent l="19050" t="0" r="0" b="0"/>
                  <wp:docPr id="66"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0" cstate="print"/>
                          <a:srcRect/>
                          <a:stretch>
                            <a:fillRect/>
                          </a:stretch>
                        </pic:blipFill>
                        <pic:spPr bwMode="auto">
                          <a:xfrm>
                            <a:off x="0" y="0"/>
                            <a:ext cx="2305822" cy="4037385"/>
                          </a:xfrm>
                          <a:prstGeom prst="rect">
                            <a:avLst/>
                          </a:prstGeom>
                          <a:noFill/>
                          <a:ln w="9525">
                            <a:noFill/>
                            <a:miter lim="800000"/>
                            <a:headEnd/>
                            <a:tailEnd/>
                          </a:ln>
                        </pic:spPr>
                      </pic:pic>
                    </a:graphicData>
                  </a:graphic>
                </wp:inline>
              </w:drawing>
            </w:r>
          </w:p>
        </w:tc>
      </w:tr>
    </w:tbl>
    <w:p w:rsidR="00C92DE9" w:rsidRDefault="00DA35BF" w:rsidP="00DA35BF">
      <w:pPr>
        <w:widowControl w:val="0"/>
        <w:overflowPunct w:val="0"/>
        <w:autoSpaceDE w:val="0"/>
        <w:autoSpaceDN w:val="0"/>
        <w:adjustRightInd w:val="0"/>
        <w:spacing w:after="0" w:line="240" w:lineRule="auto"/>
        <w:rPr>
          <w:rFonts w:ascii="Times New Roman" w:hAnsi="Times New Roman"/>
          <w:b/>
          <w:bCs/>
          <w:kern w:val="28"/>
          <w:sz w:val="28"/>
          <w:szCs w:val="28"/>
        </w:rPr>
      </w:pPr>
      <w:r w:rsidRPr="00DA35BF">
        <w:rPr>
          <w:rFonts w:ascii="Times New Roman" w:hAnsi="Times New Roman"/>
          <w:b/>
          <w:bCs/>
          <w:kern w:val="28"/>
          <w:sz w:val="28"/>
          <w:szCs w:val="28"/>
        </w:rPr>
        <w:t xml:space="preserve">Картинки к тесту для мальчиков: </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C92DE9" w:rsidTr="00052CE2">
        <w:tc>
          <w:tcPr>
            <w:tcW w:w="4927" w:type="dxa"/>
          </w:tcPr>
          <w:p w:rsidR="00C92DE9" w:rsidRDefault="00C92DE9"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drawing>
                <wp:inline distT="0" distB="0" distL="0" distR="0">
                  <wp:extent cx="2218350" cy="3842425"/>
                  <wp:effectExtent l="19050" t="0" r="0" b="0"/>
                  <wp:docPr id="6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1" cstate="print"/>
                          <a:srcRect/>
                          <a:stretch>
                            <a:fillRect/>
                          </a:stretch>
                        </pic:blipFill>
                        <pic:spPr bwMode="auto">
                          <a:xfrm>
                            <a:off x="0" y="0"/>
                            <a:ext cx="2221530" cy="3847934"/>
                          </a:xfrm>
                          <a:prstGeom prst="rect">
                            <a:avLst/>
                          </a:prstGeom>
                          <a:noFill/>
                          <a:ln w="9525">
                            <a:noFill/>
                            <a:miter lim="800000"/>
                            <a:headEnd/>
                            <a:tailEnd/>
                          </a:ln>
                        </pic:spPr>
                      </pic:pic>
                    </a:graphicData>
                  </a:graphic>
                </wp:inline>
              </w:drawing>
            </w:r>
          </w:p>
        </w:tc>
        <w:tc>
          <w:tcPr>
            <w:tcW w:w="4927" w:type="dxa"/>
          </w:tcPr>
          <w:p w:rsidR="00C92DE9" w:rsidRDefault="00C92DE9"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drawing>
                <wp:inline distT="0" distB="0" distL="0" distR="0">
                  <wp:extent cx="2196142" cy="3842074"/>
                  <wp:effectExtent l="19050" t="0" r="0" b="0"/>
                  <wp:docPr id="7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52" cstate="print"/>
                          <a:srcRect/>
                          <a:stretch>
                            <a:fillRect/>
                          </a:stretch>
                        </pic:blipFill>
                        <pic:spPr bwMode="auto">
                          <a:xfrm>
                            <a:off x="0" y="0"/>
                            <a:ext cx="2196315" cy="3842377"/>
                          </a:xfrm>
                          <a:prstGeom prst="rect">
                            <a:avLst/>
                          </a:prstGeom>
                          <a:noFill/>
                          <a:ln w="9525">
                            <a:noFill/>
                            <a:miter lim="800000"/>
                            <a:headEnd/>
                            <a:tailEnd/>
                          </a:ln>
                        </pic:spPr>
                      </pic:pic>
                    </a:graphicData>
                  </a:graphic>
                </wp:inline>
              </w:drawing>
            </w:r>
          </w:p>
        </w:tc>
      </w:tr>
    </w:tbl>
    <w:p w:rsidR="00C92DE9" w:rsidRDefault="00C92DE9" w:rsidP="00DA35BF">
      <w:pPr>
        <w:widowControl w:val="0"/>
        <w:overflowPunct w:val="0"/>
        <w:autoSpaceDE w:val="0"/>
        <w:autoSpaceDN w:val="0"/>
        <w:adjustRightInd w:val="0"/>
        <w:spacing w:after="0" w:line="240" w:lineRule="auto"/>
        <w:rPr>
          <w:rFonts w:ascii="Times New Roman" w:hAnsi="Times New Roman"/>
          <w:b/>
          <w:bCs/>
          <w:kern w:val="28"/>
          <w:sz w:val="28"/>
          <w:szCs w:val="28"/>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C92DE9" w:rsidTr="00052CE2">
        <w:tc>
          <w:tcPr>
            <w:tcW w:w="4927" w:type="dxa"/>
          </w:tcPr>
          <w:p w:rsidR="00C92DE9" w:rsidRDefault="00C92DE9"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lastRenderedPageBreak/>
              <w:drawing>
                <wp:inline distT="0" distB="0" distL="0" distR="0">
                  <wp:extent cx="2403137" cy="4206771"/>
                  <wp:effectExtent l="19050" t="0" r="0" b="0"/>
                  <wp:docPr id="75"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3" cstate="print"/>
                          <a:srcRect/>
                          <a:stretch>
                            <a:fillRect/>
                          </a:stretch>
                        </pic:blipFill>
                        <pic:spPr bwMode="auto">
                          <a:xfrm>
                            <a:off x="0" y="0"/>
                            <a:ext cx="2403125" cy="4206751"/>
                          </a:xfrm>
                          <a:prstGeom prst="rect">
                            <a:avLst/>
                          </a:prstGeom>
                          <a:noFill/>
                          <a:ln w="9525">
                            <a:noFill/>
                            <a:miter lim="800000"/>
                            <a:headEnd/>
                            <a:tailEnd/>
                          </a:ln>
                        </pic:spPr>
                      </pic:pic>
                    </a:graphicData>
                  </a:graphic>
                </wp:inline>
              </w:drawing>
            </w:r>
          </w:p>
        </w:tc>
        <w:tc>
          <w:tcPr>
            <w:tcW w:w="4927" w:type="dxa"/>
          </w:tcPr>
          <w:p w:rsidR="00C92DE9" w:rsidRDefault="00C92DE9"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drawing>
                <wp:inline distT="0" distB="0" distL="0" distR="0">
                  <wp:extent cx="2400649" cy="4202349"/>
                  <wp:effectExtent l="19050" t="0" r="0" b="0"/>
                  <wp:docPr id="76"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4" cstate="print"/>
                          <a:srcRect/>
                          <a:stretch>
                            <a:fillRect/>
                          </a:stretch>
                        </pic:blipFill>
                        <pic:spPr bwMode="auto">
                          <a:xfrm>
                            <a:off x="0" y="0"/>
                            <a:ext cx="2397877" cy="4197497"/>
                          </a:xfrm>
                          <a:prstGeom prst="rect">
                            <a:avLst/>
                          </a:prstGeom>
                          <a:noFill/>
                          <a:ln w="9525">
                            <a:noFill/>
                            <a:miter lim="800000"/>
                            <a:headEnd/>
                            <a:tailEnd/>
                          </a:ln>
                        </pic:spPr>
                      </pic:pic>
                    </a:graphicData>
                  </a:graphic>
                </wp:inline>
              </w:drawing>
            </w:r>
          </w:p>
        </w:tc>
      </w:tr>
      <w:tr w:rsidR="00C92DE9" w:rsidRPr="00DA35BF" w:rsidTr="00052CE2">
        <w:tc>
          <w:tcPr>
            <w:tcW w:w="4927" w:type="dxa"/>
          </w:tcPr>
          <w:p w:rsidR="00C92DE9" w:rsidRPr="00DA35BF" w:rsidRDefault="00C92DE9" w:rsidP="00052CE2">
            <w:pPr>
              <w:widowControl w:val="0"/>
              <w:overflowPunct w:val="0"/>
              <w:autoSpaceDE w:val="0"/>
              <w:autoSpaceDN w:val="0"/>
              <w:adjustRightInd w:val="0"/>
              <w:spacing w:after="0" w:line="240" w:lineRule="auto"/>
              <w:jc w:val="center"/>
              <w:rPr>
                <w:rFonts w:ascii="Times New Roman" w:hAnsi="Times New Roman"/>
                <w:b/>
                <w:bCs/>
                <w:noProof/>
                <w:kern w:val="28"/>
                <w:sz w:val="28"/>
                <w:szCs w:val="28"/>
                <w:lang w:eastAsia="ru-RU"/>
              </w:rPr>
            </w:pPr>
            <w:r w:rsidRPr="00DA35BF">
              <w:rPr>
                <w:rFonts w:ascii="Times New Roman" w:hAnsi="Times New Roman"/>
                <w:noProof/>
                <w:kern w:val="28"/>
                <w:sz w:val="28"/>
                <w:szCs w:val="28"/>
                <w:lang w:eastAsia="ru-RU"/>
              </w:rPr>
              <w:drawing>
                <wp:inline distT="0" distB="0" distL="0" distR="0">
                  <wp:extent cx="2255534" cy="3948324"/>
                  <wp:effectExtent l="19050" t="0" r="0" b="0"/>
                  <wp:docPr id="77"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5" cstate="print"/>
                          <a:srcRect/>
                          <a:stretch>
                            <a:fillRect/>
                          </a:stretch>
                        </pic:blipFill>
                        <pic:spPr bwMode="auto">
                          <a:xfrm>
                            <a:off x="0" y="0"/>
                            <a:ext cx="2256016" cy="3949168"/>
                          </a:xfrm>
                          <a:prstGeom prst="rect">
                            <a:avLst/>
                          </a:prstGeom>
                          <a:noFill/>
                          <a:ln w="9525">
                            <a:noFill/>
                            <a:miter lim="800000"/>
                            <a:headEnd/>
                            <a:tailEnd/>
                          </a:ln>
                        </pic:spPr>
                      </pic:pic>
                    </a:graphicData>
                  </a:graphic>
                </wp:inline>
              </w:drawing>
            </w:r>
          </w:p>
        </w:tc>
        <w:tc>
          <w:tcPr>
            <w:tcW w:w="4927" w:type="dxa"/>
          </w:tcPr>
          <w:p w:rsidR="00C92DE9" w:rsidRPr="00DA35BF" w:rsidRDefault="00C92DE9" w:rsidP="00052CE2">
            <w:pPr>
              <w:widowControl w:val="0"/>
              <w:overflowPunct w:val="0"/>
              <w:autoSpaceDE w:val="0"/>
              <w:autoSpaceDN w:val="0"/>
              <w:adjustRightInd w:val="0"/>
              <w:spacing w:after="0" w:line="240" w:lineRule="auto"/>
              <w:jc w:val="center"/>
              <w:rPr>
                <w:rFonts w:ascii="Times New Roman" w:hAnsi="Times New Roman"/>
                <w:noProof/>
                <w:kern w:val="28"/>
                <w:sz w:val="28"/>
                <w:szCs w:val="28"/>
                <w:lang w:eastAsia="ru-RU"/>
              </w:rPr>
            </w:pPr>
            <w:r w:rsidRPr="00DA35BF">
              <w:rPr>
                <w:rFonts w:ascii="Times New Roman" w:hAnsi="Times New Roman"/>
                <w:noProof/>
                <w:kern w:val="28"/>
                <w:sz w:val="28"/>
                <w:szCs w:val="28"/>
                <w:lang w:eastAsia="ru-RU"/>
              </w:rPr>
              <w:drawing>
                <wp:inline distT="0" distB="0" distL="0" distR="0">
                  <wp:extent cx="2276678" cy="3985338"/>
                  <wp:effectExtent l="19050" t="0" r="9322" b="0"/>
                  <wp:docPr id="78"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6" cstate="print"/>
                          <a:srcRect/>
                          <a:stretch>
                            <a:fillRect/>
                          </a:stretch>
                        </pic:blipFill>
                        <pic:spPr bwMode="auto">
                          <a:xfrm>
                            <a:off x="0" y="0"/>
                            <a:ext cx="2282205" cy="3995012"/>
                          </a:xfrm>
                          <a:prstGeom prst="rect">
                            <a:avLst/>
                          </a:prstGeom>
                          <a:noFill/>
                          <a:ln w="9525">
                            <a:noFill/>
                            <a:miter lim="800000"/>
                            <a:headEnd/>
                            <a:tailEnd/>
                          </a:ln>
                        </pic:spPr>
                      </pic:pic>
                    </a:graphicData>
                  </a:graphic>
                </wp:inline>
              </w:drawing>
            </w:r>
          </w:p>
        </w:tc>
      </w:tr>
      <w:tr w:rsidR="00C92DE9" w:rsidTr="00052CE2">
        <w:tc>
          <w:tcPr>
            <w:tcW w:w="4927" w:type="dxa"/>
          </w:tcPr>
          <w:p w:rsidR="00C92DE9" w:rsidRDefault="00C92DE9"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lastRenderedPageBreak/>
              <w:drawing>
                <wp:inline distT="0" distB="0" distL="0" distR="0">
                  <wp:extent cx="2396310" cy="4277385"/>
                  <wp:effectExtent l="19050" t="0" r="3990" b="0"/>
                  <wp:docPr id="83"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57" cstate="print"/>
                          <a:srcRect/>
                          <a:stretch>
                            <a:fillRect/>
                          </a:stretch>
                        </pic:blipFill>
                        <pic:spPr bwMode="auto">
                          <a:xfrm>
                            <a:off x="0" y="0"/>
                            <a:ext cx="2397098" cy="4278791"/>
                          </a:xfrm>
                          <a:prstGeom prst="rect">
                            <a:avLst/>
                          </a:prstGeom>
                          <a:noFill/>
                          <a:ln w="9525">
                            <a:noFill/>
                            <a:miter lim="800000"/>
                            <a:headEnd/>
                            <a:tailEnd/>
                          </a:ln>
                        </pic:spPr>
                      </pic:pic>
                    </a:graphicData>
                  </a:graphic>
                </wp:inline>
              </w:drawing>
            </w:r>
          </w:p>
        </w:tc>
        <w:tc>
          <w:tcPr>
            <w:tcW w:w="4927" w:type="dxa"/>
          </w:tcPr>
          <w:p w:rsidR="00C92DE9" w:rsidRDefault="00C92DE9"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drawing>
                <wp:inline distT="0" distB="0" distL="0" distR="0">
                  <wp:extent cx="2451776" cy="4291845"/>
                  <wp:effectExtent l="19050" t="0" r="5674" b="0"/>
                  <wp:docPr id="84"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58" cstate="print"/>
                          <a:srcRect/>
                          <a:stretch>
                            <a:fillRect/>
                          </a:stretch>
                        </pic:blipFill>
                        <pic:spPr bwMode="auto">
                          <a:xfrm>
                            <a:off x="0" y="0"/>
                            <a:ext cx="2452585" cy="4293261"/>
                          </a:xfrm>
                          <a:prstGeom prst="rect">
                            <a:avLst/>
                          </a:prstGeom>
                          <a:noFill/>
                          <a:ln w="9525">
                            <a:noFill/>
                            <a:miter lim="800000"/>
                            <a:headEnd/>
                            <a:tailEnd/>
                          </a:ln>
                        </pic:spPr>
                      </pic:pic>
                    </a:graphicData>
                  </a:graphic>
                </wp:inline>
              </w:drawing>
            </w:r>
          </w:p>
        </w:tc>
      </w:tr>
      <w:tr w:rsidR="00C92DE9" w:rsidRPr="00DA35BF" w:rsidTr="00052CE2">
        <w:tc>
          <w:tcPr>
            <w:tcW w:w="4927" w:type="dxa"/>
          </w:tcPr>
          <w:p w:rsidR="00C92DE9" w:rsidRPr="00DA35BF" w:rsidRDefault="00C92DE9" w:rsidP="00052CE2">
            <w:pPr>
              <w:widowControl w:val="0"/>
              <w:overflowPunct w:val="0"/>
              <w:autoSpaceDE w:val="0"/>
              <w:autoSpaceDN w:val="0"/>
              <w:adjustRightInd w:val="0"/>
              <w:spacing w:after="0" w:line="240" w:lineRule="auto"/>
              <w:jc w:val="center"/>
              <w:rPr>
                <w:rFonts w:ascii="Times New Roman" w:hAnsi="Times New Roman"/>
                <w:b/>
                <w:bCs/>
                <w:noProof/>
                <w:kern w:val="28"/>
                <w:sz w:val="28"/>
                <w:szCs w:val="28"/>
                <w:lang w:eastAsia="ru-RU"/>
              </w:rPr>
            </w:pPr>
            <w:r w:rsidRPr="00DA35BF">
              <w:rPr>
                <w:rFonts w:ascii="Times New Roman" w:hAnsi="Times New Roman"/>
                <w:noProof/>
                <w:kern w:val="28"/>
                <w:sz w:val="28"/>
                <w:szCs w:val="28"/>
                <w:lang w:eastAsia="ru-RU"/>
              </w:rPr>
              <w:drawing>
                <wp:inline distT="0" distB="0" distL="0" distR="0">
                  <wp:extent cx="2159945" cy="3780994"/>
                  <wp:effectExtent l="19050" t="0" r="0" b="0"/>
                  <wp:docPr id="121"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59" cstate="print"/>
                          <a:srcRect/>
                          <a:stretch>
                            <a:fillRect/>
                          </a:stretch>
                        </pic:blipFill>
                        <pic:spPr bwMode="auto">
                          <a:xfrm>
                            <a:off x="0" y="0"/>
                            <a:ext cx="2159837" cy="3780805"/>
                          </a:xfrm>
                          <a:prstGeom prst="rect">
                            <a:avLst/>
                          </a:prstGeom>
                          <a:noFill/>
                          <a:ln w="9525">
                            <a:noFill/>
                            <a:miter lim="800000"/>
                            <a:headEnd/>
                            <a:tailEnd/>
                          </a:ln>
                        </pic:spPr>
                      </pic:pic>
                    </a:graphicData>
                  </a:graphic>
                </wp:inline>
              </w:drawing>
            </w:r>
          </w:p>
        </w:tc>
        <w:tc>
          <w:tcPr>
            <w:tcW w:w="4927" w:type="dxa"/>
          </w:tcPr>
          <w:p w:rsidR="00C92DE9" w:rsidRPr="00DA35BF" w:rsidRDefault="00C92DE9" w:rsidP="00052CE2">
            <w:pPr>
              <w:widowControl w:val="0"/>
              <w:overflowPunct w:val="0"/>
              <w:autoSpaceDE w:val="0"/>
              <w:autoSpaceDN w:val="0"/>
              <w:adjustRightInd w:val="0"/>
              <w:spacing w:after="0" w:line="240" w:lineRule="auto"/>
              <w:jc w:val="center"/>
              <w:rPr>
                <w:rFonts w:ascii="Times New Roman" w:hAnsi="Times New Roman"/>
                <w:noProof/>
                <w:kern w:val="28"/>
                <w:sz w:val="28"/>
                <w:szCs w:val="28"/>
                <w:lang w:eastAsia="ru-RU"/>
              </w:rPr>
            </w:pPr>
            <w:r w:rsidRPr="00DA35BF">
              <w:rPr>
                <w:rFonts w:ascii="Times New Roman" w:hAnsi="Times New Roman"/>
                <w:noProof/>
                <w:kern w:val="28"/>
                <w:sz w:val="28"/>
                <w:szCs w:val="28"/>
                <w:lang w:eastAsia="ru-RU"/>
              </w:rPr>
              <w:drawing>
                <wp:inline distT="0" distB="0" distL="0" distR="0">
                  <wp:extent cx="2119359" cy="3783028"/>
                  <wp:effectExtent l="19050" t="0" r="0" b="0"/>
                  <wp:docPr id="122"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60" cstate="print"/>
                          <a:srcRect/>
                          <a:stretch>
                            <a:fillRect/>
                          </a:stretch>
                        </pic:blipFill>
                        <pic:spPr bwMode="auto">
                          <a:xfrm>
                            <a:off x="0" y="0"/>
                            <a:ext cx="2120040" cy="3784244"/>
                          </a:xfrm>
                          <a:prstGeom prst="rect">
                            <a:avLst/>
                          </a:prstGeom>
                          <a:noFill/>
                          <a:ln w="9525">
                            <a:noFill/>
                            <a:miter lim="800000"/>
                            <a:headEnd/>
                            <a:tailEnd/>
                          </a:ln>
                        </pic:spPr>
                      </pic:pic>
                    </a:graphicData>
                  </a:graphic>
                </wp:inline>
              </w:drawing>
            </w:r>
          </w:p>
        </w:tc>
      </w:tr>
    </w:tbl>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D21AE4" w:rsidTr="00052CE2">
        <w:tc>
          <w:tcPr>
            <w:tcW w:w="4927" w:type="dxa"/>
          </w:tcPr>
          <w:p w:rsidR="00D21AE4" w:rsidRDefault="00D21AE4"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lastRenderedPageBreak/>
              <w:drawing>
                <wp:inline distT="0" distB="0" distL="0" distR="0">
                  <wp:extent cx="2335043" cy="4168025"/>
                  <wp:effectExtent l="19050" t="0" r="8107" b="0"/>
                  <wp:docPr id="127"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61" cstate="print"/>
                          <a:srcRect/>
                          <a:stretch>
                            <a:fillRect/>
                          </a:stretch>
                        </pic:blipFill>
                        <pic:spPr bwMode="auto">
                          <a:xfrm>
                            <a:off x="0" y="0"/>
                            <a:ext cx="2338478" cy="4174156"/>
                          </a:xfrm>
                          <a:prstGeom prst="rect">
                            <a:avLst/>
                          </a:prstGeom>
                          <a:noFill/>
                          <a:ln w="9525">
                            <a:noFill/>
                            <a:miter lim="800000"/>
                            <a:headEnd/>
                            <a:tailEnd/>
                          </a:ln>
                        </pic:spPr>
                      </pic:pic>
                    </a:graphicData>
                  </a:graphic>
                </wp:inline>
              </w:drawing>
            </w:r>
          </w:p>
        </w:tc>
        <w:tc>
          <w:tcPr>
            <w:tcW w:w="4927" w:type="dxa"/>
          </w:tcPr>
          <w:p w:rsidR="00D21AE4" w:rsidRDefault="00D21AE4"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drawing>
                <wp:inline distT="0" distB="0" distL="0" distR="0">
                  <wp:extent cx="2332474" cy="4163439"/>
                  <wp:effectExtent l="19050" t="0" r="0" b="0"/>
                  <wp:docPr id="128"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62" cstate="print"/>
                          <a:srcRect/>
                          <a:stretch>
                            <a:fillRect/>
                          </a:stretch>
                        </pic:blipFill>
                        <pic:spPr bwMode="auto">
                          <a:xfrm>
                            <a:off x="0" y="0"/>
                            <a:ext cx="2336099" cy="4169910"/>
                          </a:xfrm>
                          <a:prstGeom prst="rect">
                            <a:avLst/>
                          </a:prstGeom>
                          <a:noFill/>
                          <a:ln w="9525">
                            <a:noFill/>
                            <a:miter lim="800000"/>
                            <a:headEnd/>
                            <a:tailEnd/>
                          </a:ln>
                        </pic:spPr>
                      </pic:pic>
                    </a:graphicData>
                  </a:graphic>
                </wp:inline>
              </w:drawing>
            </w:r>
          </w:p>
        </w:tc>
      </w:tr>
      <w:tr w:rsidR="00D21AE4" w:rsidRPr="00DA35BF" w:rsidTr="00052CE2">
        <w:tc>
          <w:tcPr>
            <w:tcW w:w="4927" w:type="dxa"/>
          </w:tcPr>
          <w:p w:rsidR="00D21AE4" w:rsidRPr="00DA35BF" w:rsidRDefault="00D21AE4" w:rsidP="00052CE2">
            <w:pPr>
              <w:widowControl w:val="0"/>
              <w:overflowPunct w:val="0"/>
              <w:autoSpaceDE w:val="0"/>
              <w:autoSpaceDN w:val="0"/>
              <w:adjustRightInd w:val="0"/>
              <w:spacing w:after="0" w:line="240" w:lineRule="auto"/>
              <w:jc w:val="center"/>
              <w:rPr>
                <w:rFonts w:ascii="Times New Roman" w:hAnsi="Times New Roman"/>
                <w:b/>
                <w:bCs/>
                <w:noProof/>
                <w:kern w:val="28"/>
                <w:sz w:val="28"/>
                <w:szCs w:val="28"/>
                <w:lang w:eastAsia="ru-RU"/>
              </w:rPr>
            </w:pPr>
            <w:r w:rsidRPr="00DA35BF">
              <w:rPr>
                <w:rFonts w:ascii="Times New Roman" w:hAnsi="Times New Roman"/>
                <w:noProof/>
                <w:kern w:val="28"/>
                <w:sz w:val="28"/>
                <w:szCs w:val="28"/>
                <w:lang w:eastAsia="ru-RU"/>
              </w:rPr>
              <w:drawing>
                <wp:inline distT="0" distB="0" distL="0" distR="0">
                  <wp:extent cx="2325316" cy="4070478"/>
                  <wp:effectExtent l="19050" t="0" r="0" b="0"/>
                  <wp:docPr id="129"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63" cstate="print"/>
                          <a:srcRect/>
                          <a:stretch>
                            <a:fillRect/>
                          </a:stretch>
                        </pic:blipFill>
                        <pic:spPr bwMode="auto">
                          <a:xfrm>
                            <a:off x="0" y="0"/>
                            <a:ext cx="2325931" cy="4071555"/>
                          </a:xfrm>
                          <a:prstGeom prst="rect">
                            <a:avLst/>
                          </a:prstGeom>
                          <a:noFill/>
                          <a:ln w="9525">
                            <a:noFill/>
                            <a:miter lim="800000"/>
                            <a:headEnd/>
                            <a:tailEnd/>
                          </a:ln>
                        </pic:spPr>
                      </pic:pic>
                    </a:graphicData>
                  </a:graphic>
                </wp:inline>
              </w:drawing>
            </w:r>
          </w:p>
        </w:tc>
        <w:tc>
          <w:tcPr>
            <w:tcW w:w="4927" w:type="dxa"/>
          </w:tcPr>
          <w:p w:rsidR="00D21AE4" w:rsidRPr="00DA35BF" w:rsidRDefault="00D21AE4" w:rsidP="00052CE2">
            <w:pPr>
              <w:widowControl w:val="0"/>
              <w:overflowPunct w:val="0"/>
              <w:autoSpaceDE w:val="0"/>
              <w:autoSpaceDN w:val="0"/>
              <w:adjustRightInd w:val="0"/>
              <w:spacing w:after="0" w:line="240" w:lineRule="auto"/>
              <w:jc w:val="center"/>
              <w:rPr>
                <w:rFonts w:ascii="Times New Roman" w:hAnsi="Times New Roman"/>
                <w:noProof/>
                <w:kern w:val="28"/>
                <w:sz w:val="28"/>
                <w:szCs w:val="28"/>
                <w:lang w:eastAsia="ru-RU"/>
              </w:rPr>
            </w:pPr>
            <w:r w:rsidRPr="00DA35BF">
              <w:rPr>
                <w:rFonts w:ascii="Times New Roman" w:hAnsi="Times New Roman"/>
                <w:noProof/>
                <w:kern w:val="28"/>
                <w:sz w:val="28"/>
                <w:szCs w:val="28"/>
                <w:lang w:eastAsia="ru-RU"/>
              </w:rPr>
              <w:drawing>
                <wp:inline distT="0" distB="0" distL="0" distR="0">
                  <wp:extent cx="2322850" cy="4066162"/>
                  <wp:effectExtent l="19050" t="0" r="1250" b="0"/>
                  <wp:docPr id="130"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64" cstate="print"/>
                          <a:srcRect/>
                          <a:stretch>
                            <a:fillRect/>
                          </a:stretch>
                        </pic:blipFill>
                        <pic:spPr bwMode="auto">
                          <a:xfrm>
                            <a:off x="0" y="0"/>
                            <a:ext cx="2326875" cy="4073209"/>
                          </a:xfrm>
                          <a:prstGeom prst="rect">
                            <a:avLst/>
                          </a:prstGeom>
                          <a:noFill/>
                          <a:ln w="9525">
                            <a:noFill/>
                            <a:miter lim="800000"/>
                            <a:headEnd/>
                            <a:tailEnd/>
                          </a:ln>
                        </pic:spPr>
                      </pic:pic>
                    </a:graphicData>
                  </a:graphic>
                </wp:inline>
              </w:drawing>
            </w:r>
          </w:p>
        </w:tc>
      </w:tr>
    </w:tbl>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lastRenderedPageBreak/>
        <w:t>ПРОТОКОЛ</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 xml:space="preserve">обследования уровня тревожности </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 xml:space="preserve">(по методике Р. </w:t>
      </w:r>
      <w:proofErr w:type="spellStart"/>
      <w:r w:rsidRPr="00DA35BF">
        <w:rPr>
          <w:rFonts w:ascii="Times New Roman" w:hAnsi="Times New Roman"/>
          <w:kern w:val="28"/>
          <w:sz w:val="28"/>
          <w:szCs w:val="28"/>
        </w:rPr>
        <w:t>Тэммпл</w:t>
      </w:r>
      <w:proofErr w:type="spellEnd"/>
      <w:r w:rsidRPr="00DA35BF">
        <w:rPr>
          <w:rFonts w:ascii="Times New Roman" w:hAnsi="Times New Roman"/>
          <w:kern w:val="28"/>
          <w:sz w:val="28"/>
          <w:szCs w:val="28"/>
        </w:rPr>
        <w:t xml:space="preserve">, В. </w:t>
      </w:r>
      <w:proofErr w:type="spellStart"/>
      <w:r w:rsidRPr="00DA35BF">
        <w:rPr>
          <w:rFonts w:ascii="Times New Roman" w:hAnsi="Times New Roman"/>
          <w:kern w:val="28"/>
          <w:sz w:val="28"/>
          <w:szCs w:val="28"/>
        </w:rPr>
        <w:t>Амен</w:t>
      </w:r>
      <w:proofErr w:type="spellEnd"/>
      <w:r w:rsidRPr="00DA35BF">
        <w:rPr>
          <w:rFonts w:ascii="Times New Roman" w:hAnsi="Times New Roman"/>
          <w:kern w:val="28"/>
          <w:sz w:val="28"/>
          <w:szCs w:val="28"/>
        </w:rPr>
        <w:t xml:space="preserve">, М. </w:t>
      </w:r>
      <w:proofErr w:type="spellStart"/>
      <w:r w:rsidRPr="00DA35BF">
        <w:rPr>
          <w:rFonts w:ascii="Times New Roman" w:hAnsi="Times New Roman"/>
          <w:kern w:val="28"/>
          <w:sz w:val="28"/>
          <w:szCs w:val="28"/>
        </w:rPr>
        <w:t>Дорки</w:t>
      </w:r>
      <w:proofErr w:type="spellEnd"/>
      <w:r w:rsidRPr="00DA35BF">
        <w:rPr>
          <w:rFonts w:ascii="Times New Roman" w:hAnsi="Times New Roman"/>
          <w:kern w:val="28"/>
          <w:sz w:val="28"/>
          <w:szCs w:val="28"/>
        </w:rPr>
        <w:t>)</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ФИ ребенка________________________________</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proofErr w:type="spellStart"/>
      <w:r w:rsidRPr="00DA35BF">
        <w:rPr>
          <w:rFonts w:ascii="Times New Roman" w:hAnsi="Times New Roman"/>
          <w:kern w:val="28"/>
          <w:sz w:val="28"/>
          <w:szCs w:val="28"/>
        </w:rPr>
        <w:t>Класс________________Возраст</w:t>
      </w:r>
      <w:proofErr w:type="spellEnd"/>
      <w:r w:rsidRPr="00DA35BF">
        <w:rPr>
          <w:rFonts w:ascii="Times New Roman" w:hAnsi="Times New Roman"/>
          <w:kern w:val="28"/>
          <w:sz w:val="28"/>
          <w:szCs w:val="28"/>
        </w:rPr>
        <w:t>______________</w:t>
      </w:r>
    </w:p>
    <w:p w:rsidR="00DA35BF" w:rsidRPr="00DA35BF" w:rsidRDefault="00DA35BF" w:rsidP="00D21AE4">
      <w:pPr>
        <w:widowControl w:val="0"/>
        <w:overflowPunct w:val="0"/>
        <w:autoSpaceDE w:val="0"/>
        <w:autoSpaceDN w:val="0"/>
        <w:adjustRightInd w:val="0"/>
        <w:spacing w:after="120" w:line="240" w:lineRule="auto"/>
        <w:jc w:val="center"/>
        <w:rPr>
          <w:rFonts w:ascii="Times New Roman" w:hAnsi="Times New Roman"/>
          <w:kern w:val="28"/>
          <w:sz w:val="28"/>
          <w:szCs w:val="28"/>
        </w:rPr>
      </w:pPr>
      <w:r w:rsidRPr="00DA35BF">
        <w:rPr>
          <w:rFonts w:ascii="Times New Roman" w:hAnsi="Times New Roman"/>
          <w:kern w:val="28"/>
          <w:sz w:val="28"/>
          <w:szCs w:val="28"/>
        </w:rPr>
        <w:t>Дата обследования__________________________</w:t>
      </w:r>
    </w:p>
    <w:tbl>
      <w:tblPr>
        <w:tblW w:w="10102" w:type="dxa"/>
        <w:tblLayout w:type="fixed"/>
        <w:tblCellMar>
          <w:left w:w="180" w:type="dxa"/>
          <w:right w:w="180" w:type="dxa"/>
        </w:tblCellMar>
        <w:tblLook w:val="0000"/>
      </w:tblPr>
      <w:tblGrid>
        <w:gridCol w:w="2023"/>
        <w:gridCol w:w="3544"/>
        <w:gridCol w:w="2126"/>
        <w:gridCol w:w="1134"/>
        <w:gridCol w:w="1275"/>
      </w:tblGrid>
      <w:tr w:rsidR="00DA35BF" w:rsidRPr="00DA35BF" w:rsidTr="00D21AE4">
        <w:trPr>
          <w:trHeight w:val="379"/>
        </w:trPr>
        <w:tc>
          <w:tcPr>
            <w:tcW w:w="2023"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Рисунок</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Инструкция ребенку</w:t>
            </w:r>
          </w:p>
        </w:tc>
        <w:tc>
          <w:tcPr>
            <w:tcW w:w="2126"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Высказывание ребенка</w:t>
            </w:r>
          </w:p>
        </w:tc>
        <w:tc>
          <w:tcPr>
            <w:tcW w:w="1134" w:type="dxa"/>
            <w:tcBorders>
              <w:top w:val="single" w:sz="8" w:space="0" w:color="000000"/>
              <w:left w:val="single" w:sz="8" w:space="0" w:color="000000"/>
              <w:bottom w:val="single" w:sz="8" w:space="0" w:color="000000"/>
              <w:right w:val="single" w:sz="8" w:space="0" w:color="000000"/>
            </w:tcBorders>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Выбор лица</w:t>
            </w:r>
          </w:p>
        </w:tc>
        <w:tc>
          <w:tcPr>
            <w:tcW w:w="1275" w:type="dxa"/>
            <w:tcBorders>
              <w:top w:val="single" w:sz="8" w:space="0" w:color="auto"/>
              <w:left w:val="nil"/>
              <w:bottom w:val="single" w:sz="8" w:space="0" w:color="auto"/>
              <w:right w:val="single" w:sz="8" w:space="0" w:color="auto"/>
            </w:tcBorders>
          </w:tcPr>
          <w:p w:rsidR="00DA35BF" w:rsidRPr="00D21AE4" w:rsidRDefault="00DA35BF" w:rsidP="00D21AE4">
            <w:pPr>
              <w:autoSpaceDE w:val="0"/>
              <w:autoSpaceDN w:val="0"/>
              <w:adjustRightInd w:val="0"/>
              <w:spacing w:after="0" w:line="240" w:lineRule="auto"/>
              <w:jc w:val="center"/>
              <w:rPr>
                <w:rFonts w:ascii="Times New Roman" w:hAnsi="Times New Roman"/>
                <w:kern w:val="28"/>
                <w:sz w:val="20"/>
                <w:szCs w:val="20"/>
              </w:rPr>
            </w:pPr>
          </w:p>
        </w:tc>
      </w:tr>
      <w:tr w:rsidR="00DA35BF" w:rsidRPr="00DA35BF" w:rsidTr="00D21AE4">
        <w:trPr>
          <w:trHeight w:val="159"/>
        </w:trPr>
        <w:tc>
          <w:tcPr>
            <w:tcW w:w="2023" w:type="dxa"/>
            <w:tcBorders>
              <w:top w:val="single" w:sz="8" w:space="0" w:color="000000"/>
              <w:left w:val="single" w:sz="8" w:space="0" w:color="000000"/>
              <w:bottom w:val="single" w:sz="8" w:space="0" w:color="000000"/>
              <w:right w:val="nil"/>
            </w:tcBorders>
          </w:tcPr>
          <w:p w:rsidR="00DA35BF" w:rsidRPr="00D21AE4" w:rsidRDefault="00DA35BF" w:rsidP="00D21AE4">
            <w:pPr>
              <w:autoSpaceDE w:val="0"/>
              <w:autoSpaceDN w:val="0"/>
              <w:adjustRightInd w:val="0"/>
              <w:spacing w:after="0" w:line="240" w:lineRule="auto"/>
              <w:jc w:val="center"/>
              <w:rPr>
                <w:rFonts w:ascii="Times New Roman" w:hAnsi="Times New Roman"/>
                <w:kern w:val="28"/>
                <w:sz w:val="20"/>
                <w:szCs w:val="20"/>
              </w:rPr>
            </w:pP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autoSpaceDE w:val="0"/>
              <w:autoSpaceDN w:val="0"/>
              <w:adjustRightInd w:val="0"/>
              <w:spacing w:after="0" w:line="240" w:lineRule="auto"/>
              <w:jc w:val="center"/>
              <w:rPr>
                <w:rFonts w:ascii="Times New Roman" w:hAnsi="Times New Roman"/>
                <w:kern w:val="28"/>
                <w:sz w:val="20"/>
                <w:szCs w:val="20"/>
              </w:rPr>
            </w:pPr>
          </w:p>
        </w:tc>
        <w:tc>
          <w:tcPr>
            <w:tcW w:w="2126" w:type="dxa"/>
            <w:tcBorders>
              <w:top w:val="single" w:sz="8" w:space="0" w:color="000000"/>
              <w:left w:val="single" w:sz="8" w:space="0" w:color="000000"/>
              <w:bottom w:val="single" w:sz="8" w:space="0" w:color="000000"/>
              <w:right w:val="nil"/>
            </w:tcBorders>
          </w:tcPr>
          <w:p w:rsidR="00DA35BF" w:rsidRPr="00D21AE4" w:rsidRDefault="00DA35BF" w:rsidP="00D21AE4">
            <w:pPr>
              <w:autoSpaceDE w:val="0"/>
              <w:autoSpaceDN w:val="0"/>
              <w:adjustRightInd w:val="0"/>
              <w:spacing w:after="0" w:line="240" w:lineRule="auto"/>
              <w:jc w:val="center"/>
              <w:rPr>
                <w:rFonts w:ascii="Times New Roman" w:hAnsi="Times New Roman"/>
                <w:kern w:val="28"/>
                <w:sz w:val="20"/>
                <w:szCs w:val="20"/>
              </w:rPr>
            </w:pPr>
          </w:p>
        </w:tc>
        <w:tc>
          <w:tcPr>
            <w:tcW w:w="113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Веселое</w:t>
            </w:r>
          </w:p>
        </w:tc>
        <w:tc>
          <w:tcPr>
            <w:tcW w:w="1275" w:type="dxa"/>
            <w:tcBorders>
              <w:top w:val="single" w:sz="8" w:space="0" w:color="000000"/>
              <w:left w:val="single" w:sz="8" w:space="0" w:color="000000"/>
              <w:bottom w:val="single" w:sz="8" w:space="0" w:color="000000"/>
              <w:right w:val="single" w:sz="8" w:space="0" w:color="000000"/>
            </w:tcBorders>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Печальное</w:t>
            </w:r>
          </w:p>
        </w:tc>
      </w:tr>
      <w:tr w:rsidR="00DA35BF" w:rsidRPr="00DA35BF" w:rsidTr="00D21AE4">
        <w:trPr>
          <w:trHeight w:val="773"/>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1. Игра с младшими детьми</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Как ты думаешь, какое лицо будет у ребенка: веселое или печальное? Он (она) играет с малышами</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Ему надоело играть</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r>
      <w:tr w:rsidR="00DA35BF" w:rsidRPr="00DA35BF" w:rsidTr="00D21AE4">
        <w:trPr>
          <w:trHeight w:val="827"/>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2. Ребенок и мать с младенцем</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Как ты думаешь, какое лицо будет у этого ребенка: печальное или веселое? Он (она) гуляет со своей мамой и малышом</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Гуляет с мамой, люблю гулять с мамой</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r>
      <w:tr w:rsidR="00DA35BF" w:rsidRPr="00DA35BF" w:rsidTr="00D21AE4">
        <w:trPr>
          <w:trHeight w:val="599"/>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3. Объект агрессии</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Как ты думаешь, какое лицо будет у этого ребенка: веселое или печальное?</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Хочется ударить его стулом.</w:t>
            </w:r>
            <w:r w:rsidRPr="00D21AE4">
              <w:rPr>
                <w:rFonts w:ascii="Times New Roman" w:hAnsi="Times New Roman"/>
                <w:kern w:val="28"/>
                <w:sz w:val="20"/>
                <w:szCs w:val="20"/>
              </w:rPr>
              <w:br/>
              <w:t>У него грустное лицо</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r>
      <w:tr w:rsidR="00DA35BF" w:rsidRPr="00DA35BF" w:rsidTr="00D21AE4">
        <w:trPr>
          <w:trHeight w:val="609"/>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4. Одевание</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Как ты думаешь, какое лицо будет у этого ребенка печальное или веселое? Он (она) одевается</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Он пойдет гулять. Надо одеваться</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r>
      <w:tr w:rsidR="00DA35BF" w:rsidRPr="00DA35BF" w:rsidTr="00D21AE4">
        <w:trPr>
          <w:trHeight w:val="874"/>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5. Игра со старшими детьми</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Как ты думаешь, какое лицо будет у этого ребенка: веселое или печальное? Он (она) играет со старшими детьми</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Потому что у него дети</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r>
      <w:tr w:rsidR="00DA35BF" w:rsidRPr="00DA35BF" w:rsidTr="00D21AE4">
        <w:trPr>
          <w:trHeight w:val="789"/>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6. Укладывание спать в одиночестве</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Как ты думаешь, какое лицо будет у этого ребенка: печальное или веселое? Он (она) идет спать</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Я всегда беру спать игрушку</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r>
      <w:tr w:rsidR="00DA35BF" w:rsidRPr="00DA35BF" w:rsidTr="00D21AE4">
        <w:trPr>
          <w:trHeight w:val="605"/>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7. Умывание</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Как ты думаешь, какое лицо будет у этого ребенка: веселое или печальное? Он (она) в ванной</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Потому что он умывается</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r>
      <w:tr w:rsidR="00DA35BF" w:rsidRPr="00DA35BF" w:rsidTr="00D21AE4">
        <w:trPr>
          <w:trHeight w:val="601"/>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8. Выговор</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Как ты думаешь, какое лицо будет у этого ребенка: печальное или веселое?</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Мама хочет уйти от него</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r>
      <w:tr w:rsidR="00DA35BF" w:rsidRPr="00DA35BF" w:rsidTr="00D21AE4">
        <w:trPr>
          <w:trHeight w:val="455"/>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9. Игнорирование</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 xml:space="preserve">Как ты думаешь, какое лицо будет у этого </w:t>
            </w:r>
            <w:r w:rsidR="00D21AE4">
              <w:rPr>
                <w:rFonts w:ascii="Times New Roman" w:hAnsi="Times New Roman"/>
                <w:kern w:val="28"/>
                <w:sz w:val="20"/>
                <w:szCs w:val="20"/>
              </w:rPr>
              <w:t>ре</w:t>
            </w:r>
            <w:r w:rsidRPr="00D21AE4">
              <w:rPr>
                <w:rFonts w:ascii="Times New Roman" w:hAnsi="Times New Roman"/>
                <w:kern w:val="28"/>
                <w:sz w:val="20"/>
                <w:szCs w:val="20"/>
              </w:rPr>
              <w:t>бенка: веселое или печальное?</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Потому что тут малыш</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r>
      <w:tr w:rsidR="00DA35BF" w:rsidRPr="00DA35BF" w:rsidTr="00D21AE4">
        <w:trPr>
          <w:trHeight w:val="547"/>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10. Агрессивность</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Как ты думаешь, какое лицо будет у этого ребенка: печальное или веселое?</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Потому что кто-то отбирает игрушку</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r>
      <w:tr w:rsidR="00DA35BF" w:rsidRPr="00DA35BF" w:rsidTr="00D21AE4">
        <w:trPr>
          <w:trHeight w:val="887"/>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11. Собирание игрушек</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Как ты думаешь, какое лицо будет у этого ребенка: веселое или печальное? Он (она) убирает игрушки</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Мама заставляет его, а он не хочет</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r>
      <w:tr w:rsidR="00DA35BF" w:rsidRPr="00DA35BF" w:rsidTr="00D21AE4">
        <w:trPr>
          <w:trHeight w:val="644"/>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12. Изоляция</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Как ты думаешь, какое лицо будет у этого ребенка: печальное или веселое?</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Они не хотят играть с ним</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r>
      <w:tr w:rsidR="00DA35BF" w:rsidRPr="00DA35BF" w:rsidTr="00D21AE4">
        <w:trPr>
          <w:trHeight w:val="861"/>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lastRenderedPageBreak/>
              <w:t>13. Ребенок с родителями</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 xml:space="preserve">Как ты думаешь, какое лицо будет у этого ребенка: веселое или печальное? Он (она) со </w:t>
            </w:r>
            <w:proofErr w:type="gramStart"/>
            <w:r w:rsidRPr="00D21AE4">
              <w:rPr>
                <w:rFonts w:ascii="Times New Roman" w:hAnsi="Times New Roman"/>
                <w:kern w:val="28"/>
                <w:sz w:val="20"/>
                <w:szCs w:val="20"/>
              </w:rPr>
              <w:t>своими</w:t>
            </w:r>
            <w:proofErr w:type="gramEnd"/>
            <w:r w:rsidRPr="00D21AE4">
              <w:rPr>
                <w:rFonts w:ascii="Times New Roman" w:hAnsi="Times New Roman"/>
                <w:kern w:val="28"/>
                <w:sz w:val="20"/>
                <w:szCs w:val="20"/>
              </w:rPr>
              <w:t xml:space="preserve"> мамой и папой</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Мама и папа гуляют с ним</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r>
      <w:tr w:rsidR="00DA35BF" w:rsidRPr="00DA35BF" w:rsidTr="00D21AE4">
        <w:trPr>
          <w:trHeight w:val="619"/>
        </w:trPr>
        <w:tc>
          <w:tcPr>
            <w:tcW w:w="2023"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14. Еда в одиночестве</w:t>
            </w:r>
          </w:p>
        </w:tc>
        <w:tc>
          <w:tcPr>
            <w:tcW w:w="3544" w:type="dxa"/>
            <w:tcBorders>
              <w:top w:val="single" w:sz="8" w:space="0" w:color="000000"/>
              <w:left w:val="single" w:sz="8" w:space="0" w:color="000000"/>
              <w:bottom w:val="single" w:sz="8" w:space="0" w:color="000000"/>
              <w:right w:val="nil"/>
            </w:tcBorders>
          </w:tcPr>
          <w:p w:rsidR="00DA35BF" w:rsidRPr="00D21AE4" w:rsidRDefault="00DA35BF" w:rsidP="00D21AE4">
            <w:pPr>
              <w:overflowPunct w:val="0"/>
              <w:adjustRightInd w:val="0"/>
              <w:spacing w:after="0" w:line="240" w:lineRule="auto"/>
              <w:jc w:val="both"/>
              <w:rPr>
                <w:rFonts w:ascii="Times New Roman" w:hAnsi="Times New Roman"/>
                <w:kern w:val="28"/>
                <w:sz w:val="20"/>
                <w:szCs w:val="20"/>
              </w:rPr>
            </w:pPr>
            <w:r w:rsidRPr="00D21AE4">
              <w:rPr>
                <w:rFonts w:ascii="Times New Roman" w:hAnsi="Times New Roman"/>
                <w:kern w:val="28"/>
                <w:sz w:val="20"/>
                <w:szCs w:val="20"/>
              </w:rPr>
              <w:t>Как ты думаешь, какое лицо будет у этого ребенка: печальное или веселое? Он (она) ест</w:t>
            </w:r>
          </w:p>
        </w:tc>
        <w:tc>
          <w:tcPr>
            <w:tcW w:w="2126"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rPr>
                <w:rFonts w:ascii="Times New Roman" w:hAnsi="Times New Roman"/>
                <w:kern w:val="28"/>
                <w:sz w:val="20"/>
                <w:szCs w:val="20"/>
              </w:rPr>
            </w:pPr>
            <w:r w:rsidRPr="00D21AE4">
              <w:rPr>
                <w:rFonts w:ascii="Times New Roman" w:hAnsi="Times New Roman"/>
                <w:kern w:val="28"/>
                <w:sz w:val="20"/>
                <w:szCs w:val="20"/>
              </w:rPr>
              <w:t>Пьет молоко, и я люблю нить молоко</w:t>
            </w:r>
          </w:p>
        </w:tc>
        <w:tc>
          <w:tcPr>
            <w:tcW w:w="1134" w:type="dxa"/>
            <w:tcBorders>
              <w:top w:val="single" w:sz="8" w:space="0" w:color="000000"/>
              <w:left w:val="single" w:sz="8" w:space="0" w:color="000000"/>
              <w:bottom w:val="single" w:sz="8" w:space="0" w:color="000000"/>
              <w:right w:val="nil"/>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w:t>
            </w:r>
          </w:p>
        </w:tc>
        <w:tc>
          <w:tcPr>
            <w:tcW w:w="1275" w:type="dxa"/>
            <w:tcBorders>
              <w:top w:val="single" w:sz="8" w:space="0" w:color="000000"/>
              <w:left w:val="single" w:sz="8" w:space="0" w:color="000000"/>
              <w:bottom w:val="single" w:sz="8" w:space="0" w:color="000000"/>
              <w:right w:val="single" w:sz="8" w:space="0" w:color="000000"/>
            </w:tcBorders>
            <w:vAlign w:val="center"/>
          </w:tcPr>
          <w:p w:rsidR="00DA35BF" w:rsidRPr="00D21AE4" w:rsidRDefault="00DA35BF" w:rsidP="00D21AE4">
            <w:pPr>
              <w:overflowPunct w:val="0"/>
              <w:adjustRightInd w:val="0"/>
              <w:spacing w:after="0" w:line="240" w:lineRule="auto"/>
              <w:jc w:val="center"/>
              <w:rPr>
                <w:rFonts w:ascii="Times New Roman" w:hAnsi="Times New Roman"/>
                <w:kern w:val="28"/>
                <w:sz w:val="20"/>
                <w:szCs w:val="20"/>
              </w:rPr>
            </w:pPr>
            <w:r w:rsidRPr="00D21AE4">
              <w:rPr>
                <w:rFonts w:ascii="Times New Roman" w:hAnsi="Times New Roman"/>
                <w:kern w:val="28"/>
                <w:sz w:val="20"/>
                <w:szCs w:val="20"/>
              </w:rPr>
              <w:t> </w:t>
            </w:r>
          </w:p>
        </w:tc>
      </w:tr>
    </w:tbl>
    <w:p w:rsidR="00DA35BF" w:rsidRPr="00DA35BF" w:rsidRDefault="00DA35BF" w:rsidP="00D21AE4">
      <w:pPr>
        <w:widowControl w:val="0"/>
        <w:overflowPunct w:val="0"/>
        <w:autoSpaceDE w:val="0"/>
        <w:autoSpaceDN w:val="0"/>
        <w:adjustRightInd w:val="0"/>
        <w:spacing w:before="120" w:after="12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t>Методика "Корректурная проба" (буквенный вариант).</w:t>
      </w:r>
    </w:p>
    <w:p w:rsidR="00DA35BF" w:rsidRPr="00DA35BF" w:rsidRDefault="00DA35BF" w:rsidP="00D21AE4">
      <w:pPr>
        <w:widowControl w:val="0"/>
        <w:overflowPunct w:val="0"/>
        <w:autoSpaceDE w:val="0"/>
        <w:autoSpaceDN w:val="0"/>
        <w:adjustRightInd w:val="0"/>
        <w:spacing w:after="0" w:line="360" w:lineRule="auto"/>
        <w:ind w:firstLine="709"/>
        <w:jc w:val="both"/>
        <w:rPr>
          <w:rFonts w:ascii="Times New Roman" w:hAnsi="Times New Roman"/>
          <w:color w:val="000000"/>
          <w:kern w:val="28"/>
          <w:sz w:val="28"/>
          <w:szCs w:val="28"/>
        </w:rPr>
      </w:pPr>
      <w:r w:rsidRPr="00DA35BF">
        <w:rPr>
          <w:rFonts w:ascii="Times New Roman" w:hAnsi="Times New Roman"/>
          <w:color w:val="000000"/>
          <w:kern w:val="28"/>
          <w:sz w:val="28"/>
          <w:szCs w:val="28"/>
        </w:rPr>
        <w:t xml:space="preserve">Методика используется для определения </w:t>
      </w:r>
      <w:r w:rsidRPr="00DA35BF">
        <w:rPr>
          <w:rFonts w:ascii="Times New Roman" w:hAnsi="Times New Roman"/>
          <w:b/>
          <w:bCs/>
          <w:color w:val="000000"/>
          <w:kern w:val="28"/>
          <w:sz w:val="28"/>
          <w:szCs w:val="28"/>
          <w:u w:val="single"/>
        </w:rPr>
        <w:t>объема внимания</w:t>
      </w:r>
      <w:r w:rsidRPr="00DA35BF">
        <w:rPr>
          <w:rFonts w:ascii="Times New Roman" w:hAnsi="Times New Roman"/>
          <w:color w:val="000000"/>
          <w:kern w:val="28"/>
          <w:sz w:val="28"/>
          <w:szCs w:val="28"/>
        </w:rPr>
        <w:t xml:space="preserve"> (по количеству просмотренных букв) </w:t>
      </w:r>
      <w:r w:rsidRPr="00DA35BF">
        <w:rPr>
          <w:rFonts w:ascii="Times New Roman" w:hAnsi="Times New Roman"/>
          <w:b/>
          <w:bCs/>
          <w:color w:val="000000"/>
          <w:kern w:val="28"/>
          <w:sz w:val="28"/>
          <w:szCs w:val="28"/>
          <w:u w:val="single"/>
        </w:rPr>
        <w:t>и его концентрации</w:t>
      </w:r>
      <w:r w:rsidRPr="00DA35BF">
        <w:rPr>
          <w:rFonts w:ascii="Times New Roman" w:hAnsi="Times New Roman"/>
          <w:color w:val="000000"/>
          <w:kern w:val="28"/>
          <w:sz w:val="28"/>
          <w:szCs w:val="28"/>
        </w:rPr>
        <w:t xml:space="preserve"> - по количеству сделанных ошибок.</w:t>
      </w:r>
    </w:p>
    <w:p w:rsidR="00DA35BF" w:rsidRPr="00DA35BF" w:rsidRDefault="00DA35BF" w:rsidP="00D21AE4">
      <w:pPr>
        <w:widowControl w:val="0"/>
        <w:overflowPunct w:val="0"/>
        <w:autoSpaceDE w:val="0"/>
        <w:autoSpaceDN w:val="0"/>
        <w:adjustRightInd w:val="0"/>
        <w:spacing w:after="0" w:line="360" w:lineRule="auto"/>
        <w:ind w:firstLine="709"/>
        <w:jc w:val="both"/>
        <w:rPr>
          <w:rFonts w:ascii="Times New Roman" w:hAnsi="Times New Roman"/>
          <w:color w:val="000000"/>
          <w:kern w:val="28"/>
          <w:sz w:val="28"/>
          <w:szCs w:val="28"/>
        </w:rPr>
      </w:pPr>
      <w:r w:rsidRPr="00DA35BF">
        <w:rPr>
          <w:rFonts w:ascii="Times New Roman" w:hAnsi="Times New Roman"/>
          <w:color w:val="000000"/>
          <w:kern w:val="28"/>
          <w:sz w:val="28"/>
          <w:szCs w:val="28"/>
        </w:rPr>
        <w:t>Норма объема внимания для детей 6-7 лет - 400 знаков и выше, концентрации - 10 ошибок и менее; для детей 8-10 лет - 600 знаков и выше, концентрации - 5 ошибок и менее.</w:t>
      </w:r>
    </w:p>
    <w:p w:rsidR="00DA35BF" w:rsidRPr="00DA35BF" w:rsidRDefault="00DA35BF" w:rsidP="00D21AE4">
      <w:pPr>
        <w:widowControl w:val="0"/>
        <w:overflowPunct w:val="0"/>
        <w:autoSpaceDE w:val="0"/>
        <w:autoSpaceDN w:val="0"/>
        <w:adjustRightInd w:val="0"/>
        <w:spacing w:after="0" w:line="360" w:lineRule="auto"/>
        <w:ind w:firstLine="709"/>
        <w:jc w:val="both"/>
        <w:rPr>
          <w:rFonts w:ascii="Times New Roman" w:hAnsi="Times New Roman"/>
          <w:color w:val="000000"/>
          <w:kern w:val="28"/>
          <w:sz w:val="28"/>
          <w:szCs w:val="28"/>
        </w:rPr>
      </w:pPr>
      <w:r w:rsidRPr="00DA35BF">
        <w:rPr>
          <w:rFonts w:ascii="Times New Roman" w:hAnsi="Times New Roman"/>
          <w:color w:val="000000"/>
          <w:kern w:val="28"/>
          <w:sz w:val="28"/>
          <w:szCs w:val="28"/>
        </w:rPr>
        <w:t>Время работы - 5 минут.</w:t>
      </w:r>
    </w:p>
    <w:p w:rsidR="00D21AE4" w:rsidRDefault="00DA35BF" w:rsidP="00D21AE4">
      <w:pPr>
        <w:widowControl w:val="0"/>
        <w:overflowPunct w:val="0"/>
        <w:autoSpaceDE w:val="0"/>
        <w:autoSpaceDN w:val="0"/>
        <w:adjustRightInd w:val="0"/>
        <w:spacing w:after="0" w:line="36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Инструкция: "На бланке с буквами отчеркните первый ряд букв. Ваша задача заключается в том, чтобы, просматривая ряды букв слева направо, вычеркивать такие же буквы, как и первые.</w:t>
      </w:r>
    </w:p>
    <w:p w:rsidR="00D21AE4" w:rsidRDefault="00DA35BF" w:rsidP="00D21AE4">
      <w:pPr>
        <w:widowControl w:val="0"/>
        <w:overflowPunct w:val="0"/>
        <w:autoSpaceDE w:val="0"/>
        <w:autoSpaceDN w:val="0"/>
        <w:adjustRightInd w:val="0"/>
        <w:spacing w:after="0" w:line="360" w:lineRule="auto"/>
        <w:ind w:firstLine="708"/>
        <w:jc w:val="both"/>
        <w:rPr>
          <w:rFonts w:ascii="Times New Roman" w:hAnsi="Times New Roman"/>
          <w:color w:val="000000"/>
          <w:kern w:val="28"/>
          <w:sz w:val="28"/>
          <w:szCs w:val="28"/>
        </w:rPr>
      </w:pPr>
      <w:r w:rsidRPr="00DA35BF">
        <w:rPr>
          <w:rFonts w:ascii="Times New Roman" w:hAnsi="Times New Roman"/>
          <w:color w:val="000000"/>
          <w:kern w:val="28"/>
          <w:sz w:val="28"/>
          <w:szCs w:val="28"/>
        </w:rPr>
        <w:t>Работать надо быстро и точно. Время работы - 5 минут".</w:t>
      </w:r>
    </w:p>
    <w:p w:rsidR="00DA35BF" w:rsidRPr="00DA35BF" w:rsidRDefault="00DA35BF" w:rsidP="00D21AE4">
      <w:pPr>
        <w:widowControl w:val="0"/>
        <w:overflowPunct w:val="0"/>
        <w:autoSpaceDE w:val="0"/>
        <w:autoSpaceDN w:val="0"/>
        <w:adjustRightInd w:val="0"/>
        <w:spacing w:after="0" w:line="360" w:lineRule="auto"/>
        <w:jc w:val="center"/>
        <w:rPr>
          <w:rFonts w:ascii="Times New Roman" w:hAnsi="Times New Roman"/>
          <w:noProof/>
          <w:kern w:val="28"/>
          <w:sz w:val="28"/>
          <w:szCs w:val="28"/>
        </w:rPr>
      </w:pPr>
      <w:r w:rsidRPr="00DA35BF">
        <w:rPr>
          <w:rFonts w:ascii="Times New Roman" w:hAnsi="Times New Roman"/>
          <w:b/>
          <w:bCs/>
          <w:color w:val="000000"/>
          <w:kern w:val="28"/>
          <w:sz w:val="28"/>
          <w:szCs w:val="28"/>
        </w:rPr>
        <w:t>Пример:</w:t>
      </w:r>
      <w:r w:rsidRPr="00DA35BF">
        <w:rPr>
          <w:rFonts w:ascii="Times New Roman" w:hAnsi="Times New Roman"/>
          <w:b/>
          <w:bCs/>
          <w:noProof/>
          <w:color w:val="000000"/>
          <w:kern w:val="28"/>
          <w:sz w:val="28"/>
          <w:szCs w:val="28"/>
          <w:lang w:eastAsia="ru-RU"/>
        </w:rPr>
        <w:drawing>
          <wp:inline distT="0" distB="0" distL="0" distR="0">
            <wp:extent cx="4182745" cy="544830"/>
            <wp:effectExtent l="19050" t="0" r="8255" b="0"/>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28" cstate="print"/>
                    <a:srcRect/>
                    <a:stretch>
                      <a:fillRect/>
                    </a:stretch>
                  </pic:blipFill>
                  <pic:spPr bwMode="auto">
                    <a:xfrm>
                      <a:off x="0" y="0"/>
                      <a:ext cx="4182745" cy="544830"/>
                    </a:xfrm>
                    <a:prstGeom prst="rect">
                      <a:avLst/>
                    </a:prstGeom>
                    <a:noFill/>
                    <a:ln w="9525">
                      <a:noFill/>
                      <a:miter lim="800000"/>
                      <a:headEnd/>
                      <a:tailEnd/>
                    </a:ln>
                  </pic:spPr>
                </pic:pic>
              </a:graphicData>
            </a:graphic>
          </wp:inline>
        </w:drawing>
      </w:r>
      <w:r w:rsidRPr="00DA35BF">
        <w:rPr>
          <w:rFonts w:ascii="Times New Roman" w:hAnsi="Times New Roman"/>
          <w:noProof/>
          <w:kern w:val="28"/>
          <w:sz w:val="28"/>
          <w:szCs w:val="28"/>
          <w:lang w:eastAsia="ru-RU"/>
        </w:rPr>
        <w:drawing>
          <wp:inline distT="0" distB="0" distL="0" distR="0">
            <wp:extent cx="2957614" cy="2791031"/>
            <wp:effectExtent l="19050" t="0" r="0"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65" cstate="print"/>
                    <a:srcRect/>
                    <a:stretch>
                      <a:fillRect/>
                    </a:stretch>
                  </pic:blipFill>
                  <pic:spPr bwMode="auto">
                    <a:xfrm>
                      <a:off x="0" y="0"/>
                      <a:ext cx="2965000" cy="2798001"/>
                    </a:xfrm>
                    <a:prstGeom prst="rect">
                      <a:avLst/>
                    </a:prstGeom>
                    <a:noFill/>
                    <a:ln w="9525">
                      <a:noFill/>
                      <a:miter lim="800000"/>
                      <a:headEnd/>
                      <a:tailEnd/>
                    </a:ln>
                  </pic:spPr>
                </pic:pic>
              </a:graphicData>
            </a:graphic>
          </wp:inline>
        </w:drawing>
      </w:r>
    </w:p>
    <w:p w:rsidR="00D21AE4" w:rsidRDefault="00DA35BF" w:rsidP="00DA35BF">
      <w:pPr>
        <w:widowControl w:val="0"/>
        <w:overflowPunct w:val="0"/>
        <w:autoSpaceDE w:val="0"/>
        <w:autoSpaceDN w:val="0"/>
        <w:adjustRightInd w:val="0"/>
        <w:spacing w:after="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lastRenderedPageBreak/>
        <w:t xml:space="preserve">Интерпретация методики "Корректурная проба" </w:t>
      </w:r>
    </w:p>
    <w:p w:rsidR="00DA35BF" w:rsidRPr="00DA35BF" w:rsidRDefault="00DA35BF" w:rsidP="00D21AE4">
      <w:pPr>
        <w:widowControl w:val="0"/>
        <w:overflowPunct w:val="0"/>
        <w:autoSpaceDE w:val="0"/>
        <w:autoSpaceDN w:val="0"/>
        <w:adjustRightInd w:val="0"/>
        <w:spacing w:before="120" w:after="120" w:line="240" w:lineRule="auto"/>
        <w:jc w:val="center"/>
        <w:rPr>
          <w:rFonts w:ascii="Times New Roman" w:hAnsi="Times New Roman"/>
          <w:b/>
          <w:bCs/>
          <w:kern w:val="28"/>
          <w:sz w:val="28"/>
          <w:szCs w:val="28"/>
          <w:u w:val="single"/>
        </w:rPr>
      </w:pPr>
      <w:r w:rsidRPr="00DA35BF">
        <w:rPr>
          <w:rFonts w:ascii="Times New Roman" w:hAnsi="Times New Roman"/>
          <w:b/>
          <w:bCs/>
          <w:kern w:val="28"/>
          <w:sz w:val="28"/>
          <w:szCs w:val="28"/>
          <w:u w:val="single"/>
        </w:rPr>
        <w:t>Возраст: 6-7 лет</w:t>
      </w:r>
    </w:p>
    <w:p w:rsidR="00DA35BF" w:rsidRPr="00DA35BF" w:rsidRDefault="00DA35BF" w:rsidP="00D21AE4">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i/>
          <w:iCs/>
          <w:kern w:val="28"/>
          <w:sz w:val="28"/>
          <w:szCs w:val="28"/>
        </w:rPr>
        <w:t>до 400 знаков, более 10 ошибок</w:t>
      </w:r>
      <w:r w:rsidRPr="00DA35BF">
        <w:rPr>
          <w:rFonts w:ascii="Times New Roman" w:hAnsi="Times New Roman"/>
          <w:kern w:val="28"/>
          <w:sz w:val="28"/>
          <w:szCs w:val="28"/>
        </w:rPr>
        <w:t xml:space="preserve"> – дети плохо воспринимают словесные инструкции. Требуются дополнительные внешние опоры и инструкции, показ образца. Высокая степень утомляемости, низкий уровень концентрации внимания и сосредоточенности на задании. Для достижения нормы необходимы дополнительные тренировки внимания. </w:t>
      </w:r>
    </w:p>
    <w:p w:rsidR="00DA35BF" w:rsidRPr="00DA35BF" w:rsidRDefault="00DA35BF" w:rsidP="00D21AE4">
      <w:pPr>
        <w:widowControl w:val="0"/>
        <w:shd w:val="solid" w:color="FFFFFF" w:fill="FFFFFF"/>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i/>
          <w:iCs/>
          <w:kern w:val="28"/>
          <w:sz w:val="28"/>
          <w:szCs w:val="28"/>
        </w:rPr>
        <w:t>400 знаков и выше, 10 ошибок и менее</w:t>
      </w:r>
      <w:r w:rsidRPr="00DA35BF">
        <w:rPr>
          <w:rFonts w:ascii="Times New Roman" w:hAnsi="Times New Roman"/>
          <w:kern w:val="28"/>
          <w:sz w:val="28"/>
          <w:szCs w:val="28"/>
        </w:rPr>
        <w:t xml:space="preserve"> – оптимальный уровень концентрации внимания, степени произвольной регуляции поведения и утомляемости. Сформирована волевая готовность, умение концентрироваться на задании, не требуются дополнительные внешние опоры и инструкции. </w:t>
      </w:r>
      <w:proofErr w:type="gramStart"/>
      <w:r w:rsidRPr="00DA35BF">
        <w:rPr>
          <w:rFonts w:ascii="Times New Roman" w:hAnsi="Times New Roman"/>
          <w:kern w:val="28"/>
          <w:sz w:val="28"/>
          <w:szCs w:val="28"/>
        </w:rPr>
        <w:t>Достигнут</w:t>
      </w:r>
      <w:proofErr w:type="gramEnd"/>
      <w:r w:rsidRPr="00DA35BF">
        <w:rPr>
          <w:rFonts w:ascii="Times New Roman" w:hAnsi="Times New Roman"/>
          <w:kern w:val="28"/>
          <w:sz w:val="28"/>
          <w:szCs w:val="28"/>
        </w:rPr>
        <w:t xml:space="preserve"> оптимальный уровень готовности к школе.</w:t>
      </w:r>
    </w:p>
    <w:p w:rsidR="00DA35BF" w:rsidRPr="00DA35BF" w:rsidRDefault="00DA35BF" w:rsidP="00D21AE4">
      <w:pPr>
        <w:widowControl w:val="0"/>
        <w:overflowPunct w:val="0"/>
        <w:autoSpaceDE w:val="0"/>
        <w:autoSpaceDN w:val="0"/>
        <w:adjustRightInd w:val="0"/>
        <w:spacing w:after="120" w:line="240" w:lineRule="auto"/>
        <w:jc w:val="center"/>
        <w:rPr>
          <w:rFonts w:ascii="Times New Roman" w:hAnsi="Times New Roman"/>
          <w:b/>
          <w:bCs/>
          <w:kern w:val="28"/>
          <w:sz w:val="28"/>
          <w:szCs w:val="28"/>
          <w:u w:val="single"/>
        </w:rPr>
      </w:pPr>
      <w:r w:rsidRPr="00DA35BF">
        <w:rPr>
          <w:rFonts w:ascii="Times New Roman" w:hAnsi="Times New Roman"/>
          <w:b/>
          <w:bCs/>
          <w:kern w:val="28"/>
          <w:sz w:val="28"/>
          <w:szCs w:val="28"/>
          <w:u w:val="single"/>
        </w:rPr>
        <w:t>Возраст: 8-10 лет</w:t>
      </w:r>
    </w:p>
    <w:p w:rsidR="00D21AE4" w:rsidRDefault="00DA35BF" w:rsidP="00D21AE4">
      <w:pPr>
        <w:widowControl w:val="0"/>
        <w:shd w:val="solid" w:color="FFFFFF" w:fill="FFFFFF"/>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i/>
          <w:iCs/>
          <w:kern w:val="28"/>
          <w:sz w:val="28"/>
          <w:szCs w:val="28"/>
        </w:rPr>
        <w:t>менее 600 знаков, более 5 ошибок</w:t>
      </w:r>
      <w:r w:rsidRPr="00DA35BF">
        <w:rPr>
          <w:rFonts w:ascii="Times New Roman" w:hAnsi="Times New Roman"/>
          <w:kern w:val="28"/>
          <w:sz w:val="28"/>
          <w:szCs w:val="28"/>
        </w:rPr>
        <w:t xml:space="preserve"> – дети плохо воспринимают словесные инструкции. Требуются дополнительные внешние опоры и инструкции, показ образца. Высокая степень утомляемости, низкий уровень концентрации внимания и сосредоточенности на задании. Для достижения нормы необходимы дополнительные тренировки внимания. </w:t>
      </w:r>
    </w:p>
    <w:p w:rsidR="00DA35BF" w:rsidRPr="00DA35BF" w:rsidRDefault="00DA35BF" w:rsidP="00D21AE4">
      <w:pPr>
        <w:widowControl w:val="0"/>
        <w:shd w:val="solid" w:color="FFFFFF" w:fill="FFFFFF"/>
        <w:overflowPunct w:val="0"/>
        <w:autoSpaceDE w:val="0"/>
        <w:autoSpaceDN w:val="0"/>
        <w:adjustRightInd w:val="0"/>
        <w:spacing w:after="0" w:line="360" w:lineRule="auto"/>
        <w:jc w:val="both"/>
        <w:rPr>
          <w:rFonts w:ascii="Times New Roman" w:hAnsi="Times New Roman"/>
          <w:b/>
          <w:bCs/>
          <w:kern w:val="28"/>
          <w:sz w:val="28"/>
          <w:szCs w:val="28"/>
        </w:rPr>
      </w:pPr>
      <w:r w:rsidRPr="00DA35BF">
        <w:rPr>
          <w:rFonts w:ascii="Times New Roman" w:hAnsi="Times New Roman"/>
          <w:i/>
          <w:iCs/>
          <w:kern w:val="28"/>
          <w:sz w:val="28"/>
          <w:szCs w:val="28"/>
        </w:rPr>
        <w:t>600 знаков и выше, менее 5 ошибок</w:t>
      </w:r>
      <w:r w:rsidRPr="00DA35BF">
        <w:rPr>
          <w:rFonts w:ascii="Times New Roman" w:hAnsi="Times New Roman"/>
          <w:kern w:val="28"/>
          <w:sz w:val="28"/>
          <w:szCs w:val="28"/>
        </w:rPr>
        <w:t xml:space="preserve"> – оптимальный уровень концентрации внимания, степени произвольной регуляции поведения и утомляемости. Сформирована волевая готовность, умение концентрироваться на задании, не требуются дополнительные внешние опоры и инструкции.</w:t>
      </w:r>
    </w:p>
    <w:p w:rsidR="00DA35BF" w:rsidRPr="00DA35BF" w:rsidRDefault="00DA35BF" w:rsidP="00D21AE4">
      <w:pPr>
        <w:widowControl w:val="0"/>
        <w:overflowPunct w:val="0"/>
        <w:autoSpaceDE w:val="0"/>
        <w:autoSpaceDN w:val="0"/>
        <w:adjustRightInd w:val="0"/>
        <w:spacing w:after="12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t>Методика «Запомни рисунки»</w:t>
      </w:r>
    </w:p>
    <w:p w:rsidR="00DA35BF" w:rsidRPr="00DA35BF" w:rsidRDefault="00DA35BF" w:rsidP="00D21AE4">
      <w:pPr>
        <w:widowControl w:val="0"/>
        <w:shd w:val="solid" w:color="FFFFFF" w:fill="FFFFFF"/>
        <w:overflowPunct w:val="0"/>
        <w:autoSpaceDE w:val="0"/>
        <w:autoSpaceDN w:val="0"/>
        <w:adjustRightInd w:val="0"/>
        <w:spacing w:after="0" w:line="360" w:lineRule="auto"/>
        <w:ind w:left="5" w:right="10" w:firstLine="703"/>
        <w:jc w:val="both"/>
        <w:rPr>
          <w:rFonts w:ascii="Times New Roman" w:hAnsi="Times New Roman"/>
          <w:kern w:val="28"/>
          <w:sz w:val="28"/>
          <w:szCs w:val="28"/>
        </w:rPr>
      </w:pPr>
      <w:r w:rsidRPr="00DA35BF">
        <w:rPr>
          <w:rFonts w:ascii="Times New Roman" w:hAnsi="Times New Roman"/>
          <w:spacing w:val="-1"/>
          <w:kern w:val="28"/>
          <w:sz w:val="28"/>
          <w:szCs w:val="28"/>
        </w:rPr>
        <w:t xml:space="preserve">Данная методика предназначена для определения </w:t>
      </w:r>
      <w:r w:rsidRPr="00DA35BF">
        <w:rPr>
          <w:rFonts w:ascii="Times New Roman" w:hAnsi="Times New Roman"/>
          <w:b/>
          <w:bCs/>
          <w:spacing w:val="-1"/>
          <w:kern w:val="28"/>
          <w:sz w:val="28"/>
          <w:szCs w:val="28"/>
          <w:u w:val="single"/>
        </w:rPr>
        <w:t xml:space="preserve">объема </w:t>
      </w:r>
      <w:r w:rsidRPr="00DA35BF">
        <w:rPr>
          <w:rFonts w:ascii="Times New Roman" w:hAnsi="Times New Roman"/>
          <w:b/>
          <w:bCs/>
          <w:spacing w:val="-5"/>
          <w:kern w:val="28"/>
          <w:sz w:val="28"/>
          <w:szCs w:val="28"/>
          <w:u w:val="single"/>
        </w:rPr>
        <w:t>кратковременной зрительной памяти</w:t>
      </w:r>
      <w:r w:rsidRPr="00DA35BF">
        <w:rPr>
          <w:rFonts w:ascii="Times New Roman" w:hAnsi="Times New Roman"/>
          <w:spacing w:val="-5"/>
          <w:kern w:val="28"/>
          <w:sz w:val="28"/>
          <w:szCs w:val="28"/>
        </w:rPr>
        <w:t xml:space="preserve">. Дети в качестве стимулов </w:t>
      </w:r>
      <w:r w:rsidRPr="00DA35BF">
        <w:rPr>
          <w:rFonts w:ascii="Times New Roman" w:hAnsi="Times New Roman"/>
          <w:spacing w:val="-6"/>
          <w:kern w:val="28"/>
          <w:sz w:val="28"/>
          <w:szCs w:val="28"/>
        </w:rPr>
        <w:t>получают картинки, представленные на рис. А. Им дается ин</w:t>
      </w:r>
      <w:r w:rsidRPr="00DA35BF">
        <w:rPr>
          <w:rFonts w:ascii="Times New Roman" w:hAnsi="Times New Roman"/>
          <w:spacing w:val="-6"/>
          <w:kern w:val="28"/>
          <w:sz w:val="28"/>
          <w:szCs w:val="28"/>
        </w:rPr>
        <w:softHyphen/>
      </w:r>
      <w:r w:rsidRPr="00DA35BF">
        <w:rPr>
          <w:rFonts w:ascii="Times New Roman" w:hAnsi="Times New Roman"/>
          <w:kern w:val="28"/>
          <w:sz w:val="28"/>
          <w:szCs w:val="28"/>
        </w:rPr>
        <w:t>струкция примерно следующего содержания:</w:t>
      </w:r>
    </w:p>
    <w:p w:rsidR="00DA35BF" w:rsidRPr="00DA35BF" w:rsidRDefault="00DA35BF" w:rsidP="00D21AE4">
      <w:pPr>
        <w:widowControl w:val="0"/>
        <w:shd w:val="solid" w:color="FFFFFF" w:fill="FFFFFF"/>
        <w:overflowPunct w:val="0"/>
        <w:autoSpaceDE w:val="0"/>
        <w:autoSpaceDN w:val="0"/>
        <w:adjustRightInd w:val="0"/>
        <w:spacing w:after="0" w:line="360" w:lineRule="auto"/>
        <w:ind w:right="10" w:firstLine="708"/>
        <w:jc w:val="both"/>
        <w:rPr>
          <w:rFonts w:ascii="Times New Roman" w:hAnsi="Times New Roman"/>
          <w:kern w:val="28"/>
          <w:sz w:val="28"/>
          <w:szCs w:val="28"/>
        </w:rPr>
      </w:pPr>
      <w:r w:rsidRPr="00DA35BF">
        <w:rPr>
          <w:rFonts w:ascii="Times New Roman" w:hAnsi="Times New Roman"/>
          <w:spacing w:val="-8"/>
          <w:kern w:val="28"/>
          <w:sz w:val="28"/>
          <w:szCs w:val="28"/>
        </w:rPr>
        <w:lastRenderedPageBreak/>
        <w:t>«На этой картинке представлены девять разных фигур. Поста</w:t>
      </w:r>
      <w:r w:rsidRPr="00DA35BF">
        <w:rPr>
          <w:rFonts w:ascii="Times New Roman" w:hAnsi="Times New Roman"/>
          <w:spacing w:val="-8"/>
          <w:kern w:val="28"/>
          <w:sz w:val="28"/>
          <w:szCs w:val="28"/>
        </w:rPr>
        <w:softHyphen/>
        <w:t xml:space="preserve">райся запомнить их и затем узнать на другой картинке (рис. Б), </w:t>
      </w:r>
      <w:r w:rsidRPr="00DA35BF">
        <w:rPr>
          <w:rFonts w:ascii="Times New Roman" w:hAnsi="Times New Roman"/>
          <w:spacing w:val="-6"/>
          <w:kern w:val="28"/>
          <w:sz w:val="28"/>
          <w:szCs w:val="28"/>
        </w:rPr>
        <w:t>которую я тебе сейчас покажу. На ней, кроме девяти ранее пока</w:t>
      </w:r>
      <w:r w:rsidRPr="00DA35BF">
        <w:rPr>
          <w:rFonts w:ascii="Times New Roman" w:hAnsi="Times New Roman"/>
          <w:spacing w:val="-6"/>
          <w:kern w:val="28"/>
          <w:sz w:val="28"/>
          <w:szCs w:val="28"/>
        </w:rPr>
        <w:softHyphen/>
      </w:r>
      <w:r w:rsidRPr="00DA35BF">
        <w:rPr>
          <w:rFonts w:ascii="Times New Roman" w:hAnsi="Times New Roman"/>
          <w:spacing w:val="-4"/>
          <w:kern w:val="28"/>
          <w:sz w:val="28"/>
          <w:szCs w:val="28"/>
        </w:rPr>
        <w:t>занных изображений, имеется еще шесть таких, которые ты до сих пор не видел. Постарайся узнать и показать на второй кар</w:t>
      </w:r>
      <w:r w:rsidRPr="00DA35BF">
        <w:rPr>
          <w:rFonts w:ascii="Times New Roman" w:hAnsi="Times New Roman"/>
          <w:spacing w:val="-4"/>
          <w:kern w:val="28"/>
          <w:sz w:val="28"/>
          <w:szCs w:val="28"/>
        </w:rPr>
        <w:softHyphen/>
      </w:r>
      <w:r w:rsidRPr="00DA35BF">
        <w:rPr>
          <w:rFonts w:ascii="Times New Roman" w:hAnsi="Times New Roman"/>
          <w:spacing w:val="-3"/>
          <w:kern w:val="28"/>
          <w:sz w:val="28"/>
          <w:szCs w:val="28"/>
        </w:rPr>
        <w:t xml:space="preserve">тинке только те изображения, которые ты видел на первой из </w:t>
      </w:r>
      <w:r w:rsidRPr="00DA35BF">
        <w:rPr>
          <w:rFonts w:ascii="Times New Roman" w:hAnsi="Times New Roman"/>
          <w:kern w:val="28"/>
          <w:sz w:val="28"/>
          <w:szCs w:val="28"/>
        </w:rPr>
        <w:t>картинок».</w:t>
      </w:r>
    </w:p>
    <w:p w:rsidR="00DA35BF" w:rsidRPr="00DA35BF" w:rsidRDefault="00DA35BF" w:rsidP="00D21AE4">
      <w:pPr>
        <w:widowControl w:val="0"/>
        <w:shd w:val="solid" w:color="FFFFFF" w:fill="FFFFFF"/>
        <w:overflowPunct w:val="0"/>
        <w:autoSpaceDE w:val="0"/>
        <w:autoSpaceDN w:val="0"/>
        <w:adjustRightInd w:val="0"/>
        <w:spacing w:after="0" w:line="360" w:lineRule="auto"/>
        <w:ind w:left="10" w:firstLine="698"/>
        <w:jc w:val="both"/>
        <w:rPr>
          <w:rFonts w:ascii="Times New Roman" w:hAnsi="Times New Roman"/>
          <w:kern w:val="28"/>
          <w:sz w:val="28"/>
          <w:szCs w:val="28"/>
        </w:rPr>
      </w:pPr>
      <w:r w:rsidRPr="00DA35BF">
        <w:rPr>
          <w:rFonts w:ascii="Times New Roman" w:hAnsi="Times New Roman"/>
          <w:spacing w:val="-5"/>
          <w:kern w:val="28"/>
          <w:sz w:val="28"/>
          <w:szCs w:val="28"/>
        </w:rPr>
        <w:t xml:space="preserve">Время экспозиции </w:t>
      </w:r>
      <w:proofErr w:type="spellStart"/>
      <w:r w:rsidRPr="00DA35BF">
        <w:rPr>
          <w:rFonts w:ascii="Times New Roman" w:hAnsi="Times New Roman"/>
          <w:spacing w:val="-5"/>
          <w:kern w:val="28"/>
          <w:sz w:val="28"/>
          <w:szCs w:val="28"/>
        </w:rPr>
        <w:t>стимульной</w:t>
      </w:r>
      <w:proofErr w:type="spellEnd"/>
      <w:r w:rsidRPr="00DA35BF">
        <w:rPr>
          <w:rFonts w:ascii="Times New Roman" w:hAnsi="Times New Roman"/>
          <w:spacing w:val="-5"/>
          <w:kern w:val="28"/>
          <w:sz w:val="28"/>
          <w:szCs w:val="28"/>
        </w:rPr>
        <w:t xml:space="preserve"> картинки (рис. А) </w:t>
      </w:r>
      <w:proofErr w:type="gramStart"/>
      <w:r w:rsidRPr="00DA35BF">
        <w:rPr>
          <w:rFonts w:ascii="Times New Roman" w:hAnsi="Times New Roman"/>
          <w:spacing w:val="-5"/>
          <w:kern w:val="28"/>
          <w:sz w:val="28"/>
          <w:szCs w:val="28"/>
        </w:rPr>
        <w:t>составляет 30 сек</w:t>
      </w:r>
      <w:proofErr w:type="gramEnd"/>
      <w:r w:rsidRPr="00DA35BF">
        <w:rPr>
          <w:rFonts w:ascii="Times New Roman" w:hAnsi="Times New Roman"/>
          <w:spacing w:val="-5"/>
          <w:kern w:val="28"/>
          <w:sz w:val="28"/>
          <w:szCs w:val="28"/>
        </w:rPr>
        <w:t>. После этого данную картинку убирают из поля зре</w:t>
      </w:r>
      <w:r w:rsidRPr="00DA35BF">
        <w:rPr>
          <w:rFonts w:ascii="Times New Roman" w:hAnsi="Times New Roman"/>
          <w:spacing w:val="-5"/>
          <w:kern w:val="28"/>
          <w:sz w:val="28"/>
          <w:szCs w:val="28"/>
        </w:rPr>
        <w:softHyphen/>
        <w:t xml:space="preserve">ния ребенка и вместо нее ему показывают вторую картинку </w:t>
      </w:r>
      <w:r w:rsidRPr="00DA35BF">
        <w:rPr>
          <w:rFonts w:ascii="Times New Roman" w:hAnsi="Times New Roman"/>
          <w:spacing w:val="-8"/>
          <w:kern w:val="28"/>
          <w:sz w:val="28"/>
          <w:szCs w:val="28"/>
        </w:rPr>
        <w:t>–</w:t>
      </w:r>
      <w:r w:rsidRPr="00DA35BF">
        <w:rPr>
          <w:rFonts w:ascii="Times New Roman" w:hAnsi="Times New Roman"/>
          <w:spacing w:val="-5"/>
          <w:kern w:val="28"/>
          <w:sz w:val="28"/>
          <w:szCs w:val="28"/>
        </w:rPr>
        <w:t xml:space="preserve"> </w:t>
      </w:r>
      <w:r w:rsidRPr="00DA35BF">
        <w:rPr>
          <w:rFonts w:ascii="Times New Roman" w:hAnsi="Times New Roman"/>
          <w:spacing w:val="-4"/>
          <w:kern w:val="28"/>
          <w:sz w:val="28"/>
          <w:szCs w:val="28"/>
        </w:rPr>
        <w:t xml:space="preserve">рис. Б. Эксперимент продолжается до тех пор, пока ребенок </w:t>
      </w:r>
      <w:r w:rsidRPr="00DA35BF">
        <w:rPr>
          <w:rFonts w:ascii="Times New Roman" w:hAnsi="Times New Roman"/>
          <w:spacing w:val="-5"/>
          <w:kern w:val="28"/>
          <w:sz w:val="28"/>
          <w:szCs w:val="28"/>
        </w:rPr>
        <w:t>не узнает все изображения, но не дольше чем 1,5 мин.</w:t>
      </w:r>
    </w:p>
    <w:p w:rsidR="00DA35BF" w:rsidRPr="00DA35BF" w:rsidRDefault="00DA35BF" w:rsidP="00DA35BF">
      <w:pPr>
        <w:widowControl w:val="0"/>
        <w:shd w:val="solid" w:color="FFFFFF" w:fill="FFFFFF"/>
        <w:overflowPunct w:val="0"/>
        <w:autoSpaceDE w:val="0"/>
        <w:autoSpaceDN w:val="0"/>
        <w:adjustRightInd w:val="0"/>
        <w:spacing w:after="0" w:line="240" w:lineRule="auto"/>
        <w:ind w:left="37"/>
        <w:jc w:val="center"/>
        <w:rPr>
          <w:rFonts w:ascii="Times New Roman" w:hAnsi="Times New Roman"/>
          <w:kern w:val="28"/>
          <w:sz w:val="28"/>
          <w:szCs w:val="28"/>
        </w:rPr>
      </w:pPr>
      <w:r w:rsidRPr="00DA35BF">
        <w:rPr>
          <w:rFonts w:ascii="Times New Roman" w:hAnsi="Times New Roman"/>
          <w:b/>
          <w:bCs/>
          <w:spacing w:val="-6"/>
          <w:kern w:val="28"/>
          <w:sz w:val="28"/>
          <w:szCs w:val="28"/>
        </w:rPr>
        <w:t>Оценка результатов</w:t>
      </w:r>
    </w:p>
    <w:p w:rsidR="00DA35BF" w:rsidRPr="00DA35BF" w:rsidRDefault="00DA35BF" w:rsidP="00052CE2">
      <w:pPr>
        <w:widowControl w:val="0"/>
        <w:shd w:val="solid" w:color="FFFFFF" w:fill="FFFFFF"/>
        <w:overflowPunct w:val="0"/>
        <w:autoSpaceDE w:val="0"/>
        <w:autoSpaceDN w:val="0"/>
        <w:adjustRightInd w:val="0"/>
        <w:spacing w:after="0" w:line="360" w:lineRule="auto"/>
        <w:ind w:left="1453" w:right="10" w:hanging="1435"/>
        <w:jc w:val="both"/>
        <w:rPr>
          <w:rFonts w:ascii="Times New Roman" w:hAnsi="Times New Roman"/>
          <w:kern w:val="28"/>
          <w:sz w:val="28"/>
          <w:szCs w:val="28"/>
        </w:rPr>
      </w:pPr>
      <w:r w:rsidRPr="00DA35BF">
        <w:rPr>
          <w:rFonts w:ascii="Times New Roman" w:hAnsi="Times New Roman"/>
          <w:b/>
          <w:bCs/>
          <w:spacing w:val="-5"/>
          <w:kern w:val="28"/>
          <w:sz w:val="28"/>
          <w:szCs w:val="28"/>
        </w:rPr>
        <w:t xml:space="preserve">10 баллов </w:t>
      </w:r>
      <w:r w:rsidRPr="00DA35BF">
        <w:rPr>
          <w:rFonts w:ascii="Times New Roman" w:hAnsi="Times New Roman"/>
          <w:spacing w:val="-8"/>
          <w:kern w:val="28"/>
          <w:sz w:val="28"/>
          <w:szCs w:val="28"/>
        </w:rPr>
        <w:t>–</w:t>
      </w:r>
      <w:r w:rsidRPr="00DA35BF">
        <w:rPr>
          <w:rFonts w:ascii="Times New Roman" w:hAnsi="Times New Roman"/>
          <w:spacing w:val="-5"/>
          <w:kern w:val="28"/>
          <w:sz w:val="28"/>
          <w:szCs w:val="28"/>
        </w:rPr>
        <w:t xml:space="preserve"> ребенок узнал на картинке</w:t>
      </w:r>
      <w:proofErr w:type="gramStart"/>
      <w:r w:rsidRPr="00DA35BF">
        <w:rPr>
          <w:rFonts w:ascii="Times New Roman" w:hAnsi="Times New Roman"/>
          <w:spacing w:val="-5"/>
          <w:kern w:val="28"/>
          <w:sz w:val="28"/>
          <w:szCs w:val="28"/>
        </w:rPr>
        <w:t xml:space="preserve"> Б</w:t>
      </w:r>
      <w:proofErr w:type="gramEnd"/>
      <w:r w:rsidRPr="00DA35BF">
        <w:rPr>
          <w:rFonts w:ascii="Times New Roman" w:hAnsi="Times New Roman"/>
          <w:spacing w:val="-5"/>
          <w:kern w:val="28"/>
          <w:sz w:val="28"/>
          <w:szCs w:val="28"/>
        </w:rPr>
        <w:t xml:space="preserve"> все девять изобра</w:t>
      </w:r>
      <w:r w:rsidRPr="00DA35BF">
        <w:rPr>
          <w:rFonts w:ascii="Times New Roman" w:hAnsi="Times New Roman"/>
          <w:spacing w:val="-5"/>
          <w:kern w:val="28"/>
          <w:sz w:val="28"/>
          <w:szCs w:val="28"/>
        </w:rPr>
        <w:softHyphen/>
      </w:r>
      <w:r w:rsidRPr="00DA35BF">
        <w:rPr>
          <w:rFonts w:ascii="Times New Roman" w:hAnsi="Times New Roman"/>
          <w:spacing w:val="-4"/>
          <w:kern w:val="28"/>
          <w:sz w:val="28"/>
          <w:szCs w:val="28"/>
        </w:rPr>
        <w:t>жений, показанных ему на картинке</w:t>
      </w:r>
      <w:r w:rsidR="00052CE2">
        <w:rPr>
          <w:rFonts w:ascii="Times New Roman" w:hAnsi="Times New Roman"/>
          <w:spacing w:val="-4"/>
          <w:kern w:val="28"/>
          <w:sz w:val="28"/>
          <w:szCs w:val="28"/>
        </w:rPr>
        <w:t xml:space="preserve"> </w:t>
      </w:r>
      <w:r w:rsidRPr="00DA35BF">
        <w:rPr>
          <w:rFonts w:ascii="Times New Roman" w:hAnsi="Times New Roman"/>
          <w:spacing w:val="-4"/>
          <w:kern w:val="28"/>
          <w:sz w:val="28"/>
          <w:szCs w:val="28"/>
        </w:rPr>
        <w:t>А, затра</w:t>
      </w:r>
      <w:r w:rsidRPr="00DA35BF">
        <w:rPr>
          <w:rFonts w:ascii="Times New Roman" w:hAnsi="Times New Roman"/>
          <w:spacing w:val="-4"/>
          <w:kern w:val="28"/>
          <w:sz w:val="28"/>
          <w:szCs w:val="28"/>
        </w:rPr>
        <w:softHyphen/>
      </w:r>
      <w:r w:rsidRPr="00DA35BF">
        <w:rPr>
          <w:rFonts w:ascii="Times New Roman" w:hAnsi="Times New Roman"/>
          <w:kern w:val="28"/>
          <w:sz w:val="28"/>
          <w:szCs w:val="28"/>
        </w:rPr>
        <w:t>тив на это меньше 45 сек.</w:t>
      </w:r>
    </w:p>
    <w:p w:rsidR="00DA35BF" w:rsidRPr="00DA35BF" w:rsidRDefault="00DA35BF" w:rsidP="00052CE2">
      <w:pPr>
        <w:widowControl w:val="0"/>
        <w:shd w:val="solid" w:color="FFFFFF" w:fill="FFFFFF"/>
        <w:overflowPunct w:val="0"/>
        <w:autoSpaceDE w:val="0"/>
        <w:autoSpaceDN w:val="0"/>
        <w:adjustRightInd w:val="0"/>
        <w:spacing w:after="0" w:line="360" w:lineRule="auto"/>
        <w:ind w:left="1453" w:right="10" w:hanging="1440"/>
        <w:jc w:val="both"/>
        <w:rPr>
          <w:rFonts w:ascii="Times New Roman" w:hAnsi="Times New Roman"/>
          <w:kern w:val="28"/>
          <w:sz w:val="28"/>
          <w:szCs w:val="28"/>
        </w:rPr>
      </w:pPr>
      <w:r w:rsidRPr="00DA35BF">
        <w:rPr>
          <w:rFonts w:ascii="Times New Roman" w:hAnsi="Times New Roman"/>
          <w:b/>
          <w:bCs/>
          <w:spacing w:val="-4"/>
          <w:kern w:val="28"/>
          <w:sz w:val="28"/>
          <w:szCs w:val="28"/>
        </w:rPr>
        <w:t xml:space="preserve">8-9 баллов </w:t>
      </w:r>
      <w:r w:rsidRPr="00DA35BF">
        <w:rPr>
          <w:rFonts w:ascii="Times New Roman" w:hAnsi="Times New Roman"/>
          <w:spacing w:val="-8"/>
          <w:kern w:val="28"/>
          <w:sz w:val="28"/>
          <w:szCs w:val="28"/>
        </w:rPr>
        <w:t>–</w:t>
      </w:r>
      <w:r w:rsidRPr="00DA35BF">
        <w:rPr>
          <w:rFonts w:ascii="Times New Roman" w:hAnsi="Times New Roman"/>
          <w:spacing w:val="-4"/>
          <w:kern w:val="28"/>
          <w:sz w:val="28"/>
          <w:szCs w:val="28"/>
        </w:rPr>
        <w:t xml:space="preserve"> ребенок узнал на картинке</w:t>
      </w:r>
      <w:proofErr w:type="gramStart"/>
      <w:r w:rsidR="00052CE2">
        <w:rPr>
          <w:rFonts w:ascii="Times New Roman" w:hAnsi="Times New Roman"/>
          <w:spacing w:val="-4"/>
          <w:kern w:val="28"/>
          <w:sz w:val="28"/>
          <w:szCs w:val="28"/>
        </w:rPr>
        <w:t xml:space="preserve"> </w:t>
      </w:r>
      <w:r w:rsidRPr="00DA35BF">
        <w:rPr>
          <w:rFonts w:ascii="Times New Roman" w:hAnsi="Times New Roman"/>
          <w:spacing w:val="-4"/>
          <w:kern w:val="28"/>
          <w:sz w:val="28"/>
          <w:szCs w:val="28"/>
        </w:rPr>
        <w:t>Б</w:t>
      </w:r>
      <w:proofErr w:type="gramEnd"/>
      <w:r w:rsidRPr="00DA35BF">
        <w:rPr>
          <w:rFonts w:ascii="Times New Roman" w:hAnsi="Times New Roman"/>
          <w:spacing w:val="-4"/>
          <w:kern w:val="28"/>
          <w:sz w:val="28"/>
          <w:szCs w:val="28"/>
        </w:rPr>
        <w:t xml:space="preserve"> 7-8 изображений </w:t>
      </w:r>
      <w:r w:rsidRPr="00DA35BF">
        <w:rPr>
          <w:rFonts w:ascii="Times New Roman" w:hAnsi="Times New Roman"/>
          <w:kern w:val="28"/>
          <w:sz w:val="28"/>
          <w:szCs w:val="28"/>
        </w:rPr>
        <w:t>за время от 45 до 55 сек.</w:t>
      </w:r>
    </w:p>
    <w:p w:rsidR="00DA35BF" w:rsidRPr="00DA35BF" w:rsidRDefault="00DA35BF" w:rsidP="00052CE2">
      <w:pPr>
        <w:widowControl w:val="0"/>
        <w:shd w:val="solid" w:color="FFFFFF" w:fill="FFFFFF"/>
        <w:overflowPunct w:val="0"/>
        <w:autoSpaceDE w:val="0"/>
        <w:autoSpaceDN w:val="0"/>
        <w:adjustRightInd w:val="0"/>
        <w:spacing w:after="0" w:line="360" w:lineRule="auto"/>
        <w:ind w:left="1453" w:right="5" w:hanging="1440"/>
        <w:jc w:val="both"/>
        <w:rPr>
          <w:rFonts w:ascii="Times New Roman" w:hAnsi="Times New Roman"/>
          <w:kern w:val="28"/>
          <w:sz w:val="28"/>
          <w:szCs w:val="28"/>
        </w:rPr>
      </w:pPr>
      <w:r w:rsidRPr="00DA35BF">
        <w:rPr>
          <w:rFonts w:ascii="Times New Roman" w:hAnsi="Times New Roman"/>
          <w:b/>
          <w:bCs/>
          <w:kern w:val="28"/>
          <w:sz w:val="28"/>
          <w:szCs w:val="28"/>
        </w:rPr>
        <w:t xml:space="preserve">6-7 баллов </w:t>
      </w:r>
      <w:r w:rsidRPr="00DA35BF">
        <w:rPr>
          <w:rFonts w:ascii="Times New Roman" w:hAnsi="Times New Roman"/>
          <w:spacing w:val="-8"/>
          <w:kern w:val="28"/>
          <w:sz w:val="28"/>
          <w:szCs w:val="28"/>
        </w:rPr>
        <w:t>–</w:t>
      </w:r>
      <w:r w:rsidRPr="00DA35BF">
        <w:rPr>
          <w:rFonts w:ascii="Times New Roman" w:hAnsi="Times New Roman"/>
          <w:kern w:val="28"/>
          <w:sz w:val="28"/>
          <w:szCs w:val="28"/>
        </w:rPr>
        <w:t xml:space="preserve"> ребенок </w:t>
      </w:r>
      <w:proofErr w:type="gramStart"/>
      <w:r w:rsidRPr="00DA35BF">
        <w:rPr>
          <w:rFonts w:ascii="Times New Roman" w:hAnsi="Times New Roman"/>
          <w:kern w:val="28"/>
          <w:sz w:val="28"/>
          <w:szCs w:val="28"/>
        </w:rPr>
        <w:t>узнал 5-6 изображений за время от 55 до 65 сек</w:t>
      </w:r>
      <w:proofErr w:type="gramEnd"/>
      <w:r w:rsidRPr="00DA35BF">
        <w:rPr>
          <w:rFonts w:ascii="Times New Roman" w:hAnsi="Times New Roman"/>
          <w:kern w:val="28"/>
          <w:sz w:val="28"/>
          <w:szCs w:val="28"/>
        </w:rPr>
        <w:t>.</w:t>
      </w:r>
    </w:p>
    <w:p w:rsidR="00DA35BF" w:rsidRPr="00DA35BF" w:rsidRDefault="00DA35BF" w:rsidP="00052CE2">
      <w:pPr>
        <w:widowControl w:val="0"/>
        <w:shd w:val="solid" w:color="FFFFFF" w:fill="FFFFFF"/>
        <w:overflowPunct w:val="0"/>
        <w:autoSpaceDE w:val="0"/>
        <w:autoSpaceDN w:val="0"/>
        <w:adjustRightInd w:val="0"/>
        <w:spacing w:after="0" w:line="360" w:lineRule="auto"/>
        <w:ind w:left="1458" w:right="5" w:hanging="1445"/>
        <w:jc w:val="both"/>
        <w:rPr>
          <w:rFonts w:ascii="Times New Roman" w:hAnsi="Times New Roman"/>
          <w:kern w:val="28"/>
          <w:sz w:val="28"/>
          <w:szCs w:val="28"/>
        </w:rPr>
      </w:pPr>
      <w:r w:rsidRPr="00DA35BF">
        <w:rPr>
          <w:rFonts w:ascii="Times New Roman" w:hAnsi="Times New Roman"/>
          <w:b/>
          <w:bCs/>
          <w:kern w:val="28"/>
          <w:sz w:val="28"/>
          <w:szCs w:val="28"/>
        </w:rPr>
        <w:t xml:space="preserve">4-5 баллов </w:t>
      </w:r>
      <w:r w:rsidRPr="00DA35BF">
        <w:rPr>
          <w:rFonts w:ascii="Times New Roman" w:hAnsi="Times New Roman"/>
          <w:spacing w:val="-8"/>
          <w:kern w:val="28"/>
          <w:sz w:val="28"/>
          <w:szCs w:val="28"/>
        </w:rPr>
        <w:t>–</w:t>
      </w:r>
      <w:r w:rsidRPr="00DA35BF">
        <w:rPr>
          <w:rFonts w:ascii="Times New Roman" w:hAnsi="Times New Roman"/>
          <w:kern w:val="28"/>
          <w:sz w:val="28"/>
          <w:szCs w:val="28"/>
        </w:rPr>
        <w:t xml:space="preserve"> ребенок </w:t>
      </w:r>
      <w:proofErr w:type="gramStart"/>
      <w:r w:rsidRPr="00DA35BF">
        <w:rPr>
          <w:rFonts w:ascii="Times New Roman" w:hAnsi="Times New Roman"/>
          <w:kern w:val="28"/>
          <w:sz w:val="28"/>
          <w:szCs w:val="28"/>
        </w:rPr>
        <w:t>узнал 3-4 изображения за время от 65 до 75 сек</w:t>
      </w:r>
      <w:proofErr w:type="gramEnd"/>
      <w:r w:rsidRPr="00DA35BF">
        <w:rPr>
          <w:rFonts w:ascii="Times New Roman" w:hAnsi="Times New Roman"/>
          <w:kern w:val="28"/>
          <w:sz w:val="28"/>
          <w:szCs w:val="28"/>
        </w:rPr>
        <w:t>.</w:t>
      </w:r>
    </w:p>
    <w:p w:rsidR="00DA35BF" w:rsidRPr="00DA35BF" w:rsidRDefault="00DA35BF" w:rsidP="00052CE2">
      <w:pPr>
        <w:widowControl w:val="0"/>
        <w:shd w:val="solid" w:color="FFFFFF" w:fill="FFFFFF"/>
        <w:overflowPunct w:val="0"/>
        <w:autoSpaceDE w:val="0"/>
        <w:autoSpaceDN w:val="0"/>
        <w:adjustRightInd w:val="0"/>
        <w:spacing w:after="0" w:line="360" w:lineRule="auto"/>
        <w:ind w:left="1458" w:right="5" w:hanging="1445"/>
        <w:jc w:val="both"/>
        <w:rPr>
          <w:rFonts w:ascii="Times New Roman" w:hAnsi="Times New Roman"/>
          <w:kern w:val="28"/>
          <w:sz w:val="28"/>
          <w:szCs w:val="28"/>
        </w:rPr>
      </w:pPr>
      <w:r w:rsidRPr="00DA35BF">
        <w:rPr>
          <w:rFonts w:ascii="Times New Roman" w:hAnsi="Times New Roman"/>
          <w:b/>
          <w:bCs/>
          <w:kern w:val="28"/>
          <w:sz w:val="28"/>
          <w:szCs w:val="28"/>
        </w:rPr>
        <w:t xml:space="preserve">2-3 балла </w:t>
      </w:r>
      <w:r w:rsidRPr="00DA35BF">
        <w:rPr>
          <w:rFonts w:ascii="Times New Roman" w:hAnsi="Times New Roman"/>
          <w:spacing w:val="-8"/>
          <w:kern w:val="28"/>
          <w:sz w:val="28"/>
          <w:szCs w:val="28"/>
        </w:rPr>
        <w:t>–</w:t>
      </w:r>
      <w:r w:rsidRPr="00DA35BF">
        <w:rPr>
          <w:rFonts w:ascii="Times New Roman" w:hAnsi="Times New Roman"/>
          <w:kern w:val="28"/>
          <w:sz w:val="28"/>
          <w:szCs w:val="28"/>
        </w:rPr>
        <w:t xml:space="preserve"> ребенок </w:t>
      </w:r>
      <w:proofErr w:type="gramStart"/>
      <w:r w:rsidRPr="00DA35BF">
        <w:rPr>
          <w:rFonts w:ascii="Times New Roman" w:hAnsi="Times New Roman"/>
          <w:kern w:val="28"/>
          <w:sz w:val="28"/>
          <w:szCs w:val="28"/>
        </w:rPr>
        <w:t>узнал 1-2 изображения за время от 75 до 85 сек</w:t>
      </w:r>
      <w:proofErr w:type="gramEnd"/>
      <w:r w:rsidRPr="00DA35BF">
        <w:rPr>
          <w:rFonts w:ascii="Times New Roman" w:hAnsi="Times New Roman"/>
          <w:kern w:val="28"/>
          <w:sz w:val="28"/>
          <w:szCs w:val="28"/>
        </w:rPr>
        <w:t>.</w:t>
      </w:r>
    </w:p>
    <w:p w:rsidR="00DA35BF" w:rsidRPr="00DA35BF" w:rsidRDefault="00DA35BF" w:rsidP="00052CE2">
      <w:pPr>
        <w:widowControl w:val="0"/>
        <w:overflowPunct w:val="0"/>
        <w:autoSpaceDE w:val="0"/>
        <w:autoSpaceDN w:val="0"/>
        <w:adjustRightInd w:val="0"/>
        <w:spacing w:after="0" w:line="360" w:lineRule="auto"/>
        <w:ind w:left="720" w:hanging="720"/>
        <w:jc w:val="both"/>
        <w:rPr>
          <w:rFonts w:ascii="Times New Roman" w:hAnsi="Times New Roman"/>
          <w:kern w:val="28"/>
          <w:sz w:val="28"/>
          <w:szCs w:val="28"/>
        </w:rPr>
      </w:pPr>
      <w:r w:rsidRPr="00DA35BF">
        <w:rPr>
          <w:rFonts w:ascii="Times New Roman" w:hAnsi="Times New Roman"/>
          <w:b/>
          <w:bCs/>
          <w:spacing w:val="-5"/>
          <w:kern w:val="28"/>
          <w:sz w:val="28"/>
          <w:szCs w:val="28"/>
        </w:rPr>
        <w:t>0-1</w:t>
      </w:r>
      <w:r w:rsidRPr="00DA35BF">
        <w:rPr>
          <w:rFonts w:ascii="Times New Roman" w:hAnsi="Times New Roman"/>
          <w:b/>
          <w:bCs/>
          <w:spacing w:val="-5"/>
          <w:kern w:val="28"/>
          <w:sz w:val="28"/>
          <w:szCs w:val="28"/>
        </w:rPr>
        <w:tab/>
        <w:t xml:space="preserve">балл </w:t>
      </w:r>
      <w:r w:rsidRPr="00DA35BF">
        <w:rPr>
          <w:rFonts w:ascii="Times New Roman" w:hAnsi="Times New Roman"/>
          <w:spacing w:val="-8"/>
          <w:kern w:val="28"/>
          <w:sz w:val="28"/>
          <w:szCs w:val="28"/>
        </w:rPr>
        <w:t>–</w:t>
      </w:r>
      <w:r w:rsidRPr="00DA35BF">
        <w:rPr>
          <w:rFonts w:ascii="Times New Roman" w:hAnsi="Times New Roman"/>
          <w:spacing w:val="-5"/>
          <w:kern w:val="28"/>
          <w:sz w:val="28"/>
          <w:szCs w:val="28"/>
        </w:rPr>
        <w:t xml:space="preserve"> ребенок не узнал на картинке</w:t>
      </w:r>
      <w:proofErr w:type="gramStart"/>
      <w:r w:rsidRPr="00DA35BF">
        <w:rPr>
          <w:rFonts w:ascii="Times New Roman" w:hAnsi="Times New Roman"/>
          <w:spacing w:val="-5"/>
          <w:kern w:val="28"/>
          <w:sz w:val="28"/>
          <w:szCs w:val="28"/>
        </w:rPr>
        <w:t xml:space="preserve"> Б</w:t>
      </w:r>
      <w:proofErr w:type="gramEnd"/>
      <w:r w:rsidRPr="00DA35BF">
        <w:rPr>
          <w:rFonts w:ascii="Times New Roman" w:hAnsi="Times New Roman"/>
          <w:spacing w:val="-5"/>
          <w:kern w:val="28"/>
          <w:sz w:val="28"/>
          <w:szCs w:val="28"/>
        </w:rPr>
        <w:t xml:space="preserve"> ни одного изоб</w:t>
      </w:r>
      <w:r w:rsidRPr="00DA35BF">
        <w:rPr>
          <w:rFonts w:ascii="Times New Roman" w:hAnsi="Times New Roman"/>
          <w:spacing w:val="-5"/>
          <w:kern w:val="28"/>
          <w:sz w:val="28"/>
          <w:szCs w:val="28"/>
        </w:rPr>
        <w:softHyphen/>
      </w:r>
      <w:r w:rsidRPr="00DA35BF">
        <w:rPr>
          <w:rFonts w:ascii="Times New Roman" w:hAnsi="Times New Roman"/>
          <w:kern w:val="28"/>
          <w:sz w:val="28"/>
          <w:szCs w:val="28"/>
        </w:rPr>
        <w:t>ражения в течение 90 сек и более.</w:t>
      </w:r>
    </w:p>
    <w:p w:rsidR="00DA35BF" w:rsidRPr="00DA35BF" w:rsidRDefault="00DA35BF" w:rsidP="00DA35BF">
      <w:pPr>
        <w:widowControl w:val="0"/>
        <w:shd w:val="solid" w:color="FFFFFF" w:fill="FFFFFF"/>
        <w:overflowPunct w:val="0"/>
        <w:autoSpaceDE w:val="0"/>
        <w:autoSpaceDN w:val="0"/>
        <w:adjustRightInd w:val="0"/>
        <w:spacing w:after="0" w:line="240" w:lineRule="auto"/>
        <w:ind w:right="37"/>
        <w:jc w:val="center"/>
        <w:rPr>
          <w:rFonts w:ascii="Times New Roman" w:hAnsi="Times New Roman"/>
          <w:kern w:val="28"/>
          <w:sz w:val="28"/>
          <w:szCs w:val="28"/>
        </w:rPr>
      </w:pPr>
      <w:r w:rsidRPr="00DA35BF">
        <w:rPr>
          <w:rFonts w:ascii="Times New Roman" w:hAnsi="Times New Roman"/>
          <w:b/>
          <w:bCs/>
          <w:spacing w:val="-10"/>
          <w:kern w:val="28"/>
          <w:sz w:val="28"/>
          <w:szCs w:val="28"/>
        </w:rPr>
        <w:t>Выводы об уровне развития</w:t>
      </w:r>
    </w:p>
    <w:p w:rsidR="00DA35BF" w:rsidRPr="00DA35BF" w:rsidRDefault="00DA35BF" w:rsidP="00DA35BF">
      <w:pPr>
        <w:widowControl w:val="0"/>
        <w:shd w:val="solid" w:color="FFFFFF" w:fill="FFFFFF"/>
        <w:tabs>
          <w:tab w:val="left" w:pos="2597"/>
        </w:tabs>
        <w:overflowPunct w:val="0"/>
        <w:autoSpaceDE w:val="0"/>
        <w:autoSpaceDN w:val="0"/>
        <w:adjustRightInd w:val="0"/>
        <w:spacing w:after="0" w:line="240" w:lineRule="auto"/>
        <w:ind w:left="1190"/>
        <w:rPr>
          <w:rFonts w:ascii="Times New Roman" w:hAnsi="Times New Roman"/>
          <w:kern w:val="28"/>
          <w:sz w:val="28"/>
          <w:szCs w:val="28"/>
        </w:rPr>
      </w:pPr>
      <w:r w:rsidRPr="00DA35BF">
        <w:rPr>
          <w:rFonts w:ascii="Times New Roman" w:hAnsi="Times New Roman"/>
          <w:b/>
          <w:bCs/>
          <w:spacing w:val="-12"/>
          <w:kern w:val="28"/>
          <w:sz w:val="28"/>
          <w:szCs w:val="28"/>
        </w:rPr>
        <w:t>10 баллов</w:t>
      </w:r>
      <w:r w:rsidRPr="00DA35BF">
        <w:rPr>
          <w:rFonts w:ascii="Times New Roman" w:hAnsi="Times New Roman"/>
          <w:b/>
          <w:bCs/>
          <w:kern w:val="28"/>
          <w:sz w:val="28"/>
          <w:szCs w:val="28"/>
        </w:rPr>
        <w:tab/>
      </w:r>
      <w:r w:rsidRPr="00DA35BF">
        <w:rPr>
          <w:rFonts w:ascii="Times New Roman" w:hAnsi="Times New Roman"/>
          <w:spacing w:val="-8"/>
          <w:kern w:val="28"/>
          <w:sz w:val="28"/>
          <w:szCs w:val="28"/>
        </w:rPr>
        <w:t xml:space="preserve">– очень </w:t>
      </w:r>
      <w:proofErr w:type="gramStart"/>
      <w:r w:rsidRPr="00DA35BF">
        <w:rPr>
          <w:rFonts w:ascii="Times New Roman" w:hAnsi="Times New Roman"/>
          <w:spacing w:val="-8"/>
          <w:kern w:val="28"/>
          <w:sz w:val="28"/>
          <w:szCs w:val="28"/>
        </w:rPr>
        <w:t>высокий</w:t>
      </w:r>
      <w:proofErr w:type="gramEnd"/>
    </w:p>
    <w:p w:rsidR="00DA35BF" w:rsidRPr="00DA35BF" w:rsidRDefault="00DA35BF" w:rsidP="00DA35BF">
      <w:pPr>
        <w:widowControl w:val="0"/>
        <w:shd w:val="solid" w:color="FFFFFF" w:fill="FFFFFF"/>
        <w:tabs>
          <w:tab w:val="left" w:pos="2597"/>
        </w:tabs>
        <w:overflowPunct w:val="0"/>
        <w:autoSpaceDE w:val="0"/>
        <w:autoSpaceDN w:val="0"/>
        <w:adjustRightInd w:val="0"/>
        <w:spacing w:after="0" w:line="240" w:lineRule="auto"/>
        <w:ind w:left="1185"/>
        <w:rPr>
          <w:rFonts w:ascii="Times New Roman" w:hAnsi="Times New Roman"/>
          <w:kern w:val="28"/>
          <w:sz w:val="28"/>
          <w:szCs w:val="28"/>
        </w:rPr>
      </w:pPr>
      <w:r w:rsidRPr="00DA35BF">
        <w:rPr>
          <w:rFonts w:ascii="Times New Roman" w:hAnsi="Times New Roman"/>
          <w:b/>
          <w:bCs/>
          <w:spacing w:val="-5"/>
          <w:kern w:val="28"/>
          <w:sz w:val="28"/>
          <w:szCs w:val="28"/>
        </w:rPr>
        <w:t>8-9 баллов</w:t>
      </w:r>
      <w:r w:rsidRPr="00DA35BF">
        <w:rPr>
          <w:rFonts w:ascii="Times New Roman" w:hAnsi="Times New Roman"/>
          <w:b/>
          <w:bCs/>
          <w:kern w:val="28"/>
          <w:sz w:val="28"/>
          <w:szCs w:val="28"/>
        </w:rPr>
        <w:tab/>
      </w:r>
      <w:r w:rsidRPr="00DA35BF">
        <w:rPr>
          <w:rFonts w:ascii="Times New Roman" w:hAnsi="Times New Roman"/>
          <w:spacing w:val="-8"/>
          <w:kern w:val="28"/>
          <w:sz w:val="28"/>
          <w:szCs w:val="28"/>
        </w:rPr>
        <w:t>–</w:t>
      </w:r>
      <w:r w:rsidRPr="00DA35BF">
        <w:rPr>
          <w:rFonts w:ascii="Times New Roman" w:hAnsi="Times New Roman"/>
          <w:spacing w:val="-12"/>
          <w:kern w:val="28"/>
          <w:sz w:val="28"/>
          <w:szCs w:val="28"/>
        </w:rPr>
        <w:t xml:space="preserve"> </w:t>
      </w:r>
      <w:proofErr w:type="gramStart"/>
      <w:r w:rsidRPr="00DA35BF">
        <w:rPr>
          <w:rFonts w:ascii="Times New Roman" w:hAnsi="Times New Roman"/>
          <w:spacing w:val="-12"/>
          <w:kern w:val="28"/>
          <w:sz w:val="28"/>
          <w:szCs w:val="28"/>
        </w:rPr>
        <w:t>высокий</w:t>
      </w:r>
      <w:proofErr w:type="gramEnd"/>
    </w:p>
    <w:p w:rsidR="00DA35BF" w:rsidRPr="00DA35BF" w:rsidRDefault="00DA35BF" w:rsidP="00DA35BF">
      <w:pPr>
        <w:widowControl w:val="0"/>
        <w:shd w:val="solid" w:color="FFFFFF" w:fill="FFFFFF"/>
        <w:tabs>
          <w:tab w:val="left" w:pos="2597"/>
        </w:tabs>
        <w:overflowPunct w:val="0"/>
        <w:autoSpaceDE w:val="0"/>
        <w:autoSpaceDN w:val="0"/>
        <w:adjustRightInd w:val="0"/>
        <w:spacing w:after="0" w:line="240" w:lineRule="auto"/>
        <w:ind w:left="1180"/>
        <w:rPr>
          <w:rFonts w:ascii="Times New Roman" w:hAnsi="Times New Roman"/>
          <w:kern w:val="28"/>
          <w:sz w:val="28"/>
          <w:szCs w:val="28"/>
        </w:rPr>
      </w:pPr>
      <w:r w:rsidRPr="00DA35BF">
        <w:rPr>
          <w:rFonts w:ascii="Times New Roman" w:hAnsi="Times New Roman"/>
          <w:b/>
          <w:bCs/>
          <w:spacing w:val="-4"/>
          <w:kern w:val="28"/>
          <w:sz w:val="28"/>
          <w:szCs w:val="28"/>
        </w:rPr>
        <w:t>4-7 баллов</w:t>
      </w:r>
      <w:r w:rsidRPr="00DA35BF">
        <w:rPr>
          <w:rFonts w:ascii="Times New Roman" w:hAnsi="Times New Roman"/>
          <w:b/>
          <w:bCs/>
          <w:kern w:val="28"/>
          <w:sz w:val="28"/>
          <w:szCs w:val="28"/>
        </w:rPr>
        <w:tab/>
      </w:r>
      <w:r w:rsidRPr="00DA35BF">
        <w:rPr>
          <w:rFonts w:ascii="Times New Roman" w:hAnsi="Times New Roman"/>
          <w:spacing w:val="-8"/>
          <w:kern w:val="28"/>
          <w:sz w:val="28"/>
          <w:szCs w:val="28"/>
        </w:rPr>
        <w:t>–</w:t>
      </w:r>
      <w:r w:rsidRPr="00DA35BF">
        <w:rPr>
          <w:rFonts w:ascii="Times New Roman" w:hAnsi="Times New Roman"/>
          <w:spacing w:val="-12"/>
          <w:kern w:val="28"/>
          <w:sz w:val="28"/>
          <w:szCs w:val="28"/>
        </w:rPr>
        <w:t xml:space="preserve"> </w:t>
      </w:r>
      <w:proofErr w:type="gramStart"/>
      <w:r w:rsidRPr="00DA35BF">
        <w:rPr>
          <w:rFonts w:ascii="Times New Roman" w:hAnsi="Times New Roman"/>
          <w:spacing w:val="-12"/>
          <w:kern w:val="28"/>
          <w:sz w:val="28"/>
          <w:szCs w:val="28"/>
        </w:rPr>
        <w:t>средний</w:t>
      </w:r>
      <w:proofErr w:type="gramEnd"/>
    </w:p>
    <w:p w:rsidR="00DA35BF" w:rsidRPr="00DA35BF" w:rsidRDefault="00DA35BF" w:rsidP="00DA35BF">
      <w:pPr>
        <w:widowControl w:val="0"/>
        <w:shd w:val="solid" w:color="FFFFFF" w:fill="FFFFFF"/>
        <w:tabs>
          <w:tab w:val="left" w:pos="2597"/>
        </w:tabs>
        <w:overflowPunct w:val="0"/>
        <w:autoSpaceDE w:val="0"/>
        <w:autoSpaceDN w:val="0"/>
        <w:adjustRightInd w:val="0"/>
        <w:spacing w:after="0" w:line="240" w:lineRule="auto"/>
        <w:ind w:left="1175"/>
        <w:rPr>
          <w:rFonts w:ascii="Times New Roman" w:hAnsi="Times New Roman"/>
          <w:kern w:val="28"/>
          <w:sz w:val="28"/>
          <w:szCs w:val="28"/>
        </w:rPr>
      </w:pPr>
      <w:r w:rsidRPr="00DA35BF">
        <w:rPr>
          <w:rFonts w:ascii="Times New Roman" w:hAnsi="Times New Roman"/>
          <w:b/>
          <w:bCs/>
          <w:kern w:val="28"/>
          <w:sz w:val="28"/>
          <w:szCs w:val="28"/>
        </w:rPr>
        <w:t>2-3 балла</w:t>
      </w:r>
      <w:r w:rsidRPr="00DA35BF">
        <w:rPr>
          <w:rFonts w:ascii="Times New Roman" w:hAnsi="Times New Roman"/>
          <w:b/>
          <w:bCs/>
          <w:kern w:val="28"/>
          <w:sz w:val="28"/>
          <w:szCs w:val="28"/>
        </w:rPr>
        <w:tab/>
      </w:r>
      <w:r w:rsidRPr="00DA35BF">
        <w:rPr>
          <w:rFonts w:ascii="Times New Roman" w:hAnsi="Times New Roman"/>
          <w:spacing w:val="-8"/>
          <w:kern w:val="28"/>
          <w:sz w:val="28"/>
          <w:szCs w:val="28"/>
        </w:rPr>
        <w:t>–</w:t>
      </w:r>
      <w:r w:rsidRPr="00DA35BF">
        <w:rPr>
          <w:rFonts w:ascii="Times New Roman" w:hAnsi="Times New Roman"/>
          <w:spacing w:val="-10"/>
          <w:kern w:val="28"/>
          <w:sz w:val="28"/>
          <w:szCs w:val="28"/>
        </w:rPr>
        <w:t xml:space="preserve"> </w:t>
      </w:r>
      <w:proofErr w:type="gramStart"/>
      <w:r w:rsidRPr="00DA35BF">
        <w:rPr>
          <w:rFonts w:ascii="Times New Roman" w:hAnsi="Times New Roman"/>
          <w:spacing w:val="-10"/>
          <w:kern w:val="28"/>
          <w:sz w:val="28"/>
          <w:szCs w:val="28"/>
        </w:rPr>
        <w:t>низкий</w:t>
      </w:r>
      <w:proofErr w:type="gramEnd"/>
    </w:p>
    <w:p w:rsidR="00DA35BF" w:rsidRPr="00DA35BF" w:rsidRDefault="00DA35BF" w:rsidP="00DA35BF">
      <w:pPr>
        <w:widowControl w:val="0"/>
        <w:overflowPunct w:val="0"/>
        <w:autoSpaceDE w:val="0"/>
        <w:autoSpaceDN w:val="0"/>
        <w:adjustRightInd w:val="0"/>
        <w:spacing w:after="0" w:line="240" w:lineRule="auto"/>
        <w:ind w:left="1920" w:hanging="720"/>
        <w:jc w:val="both"/>
        <w:rPr>
          <w:rFonts w:ascii="Times New Roman" w:hAnsi="Times New Roman"/>
          <w:spacing w:val="-8"/>
          <w:kern w:val="28"/>
          <w:sz w:val="28"/>
          <w:szCs w:val="28"/>
        </w:rPr>
      </w:pPr>
      <w:r w:rsidRPr="00DA35BF">
        <w:rPr>
          <w:rFonts w:ascii="Times New Roman" w:hAnsi="Times New Roman"/>
          <w:b/>
          <w:bCs/>
          <w:spacing w:val="-3"/>
          <w:kern w:val="28"/>
          <w:sz w:val="28"/>
          <w:szCs w:val="28"/>
        </w:rPr>
        <w:t>0-1</w:t>
      </w:r>
      <w:r w:rsidRPr="00DA35BF">
        <w:rPr>
          <w:rFonts w:ascii="Times New Roman" w:hAnsi="Times New Roman"/>
          <w:b/>
          <w:bCs/>
          <w:spacing w:val="-3"/>
          <w:kern w:val="28"/>
          <w:sz w:val="28"/>
          <w:szCs w:val="28"/>
        </w:rPr>
        <w:tab/>
        <w:t>балл</w:t>
      </w:r>
      <w:r w:rsidR="00052CE2">
        <w:rPr>
          <w:rFonts w:ascii="Times New Roman" w:hAnsi="Times New Roman"/>
          <w:b/>
          <w:bCs/>
          <w:spacing w:val="-3"/>
          <w:kern w:val="28"/>
          <w:sz w:val="28"/>
          <w:szCs w:val="28"/>
        </w:rPr>
        <w:t xml:space="preserve"> </w:t>
      </w:r>
      <w:r w:rsidRPr="00DA35BF">
        <w:rPr>
          <w:rFonts w:ascii="Times New Roman" w:hAnsi="Times New Roman"/>
          <w:spacing w:val="-8"/>
          <w:kern w:val="28"/>
          <w:sz w:val="28"/>
          <w:szCs w:val="28"/>
        </w:rPr>
        <w:t xml:space="preserve">– очень низкий </w:t>
      </w:r>
    </w:p>
    <w:p w:rsidR="00DA35BF" w:rsidRPr="00DA35BF" w:rsidRDefault="00DA35BF" w:rsidP="00052CE2">
      <w:pPr>
        <w:widowControl w:val="0"/>
        <w:shd w:val="solid" w:color="FFFFFF" w:fill="FFFFFF"/>
        <w:overflowPunct w:val="0"/>
        <w:autoSpaceDE w:val="0"/>
        <w:autoSpaceDN w:val="0"/>
        <w:adjustRightInd w:val="0"/>
        <w:spacing w:after="0" w:line="360" w:lineRule="auto"/>
        <w:ind w:firstLine="708"/>
        <w:jc w:val="center"/>
        <w:rPr>
          <w:rFonts w:ascii="Times New Roman" w:hAnsi="Times New Roman"/>
          <w:b/>
          <w:bCs/>
          <w:spacing w:val="-5"/>
          <w:kern w:val="28"/>
          <w:sz w:val="28"/>
          <w:szCs w:val="28"/>
        </w:rPr>
      </w:pPr>
      <w:r w:rsidRPr="00DA35BF">
        <w:rPr>
          <w:rFonts w:ascii="Times New Roman" w:hAnsi="Times New Roman"/>
          <w:b/>
          <w:bCs/>
          <w:spacing w:val="-5"/>
          <w:kern w:val="28"/>
          <w:sz w:val="28"/>
          <w:szCs w:val="28"/>
        </w:rPr>
        <w:t>Интерпретация уровней развития кратковременной зрительной памяти</w:t>
      </w:r>
    </w:p>
    <w:p w:rsidR="00DA35BF" w:rsidRPr="00DA35BF" w:rsidRDefault="00DA35BF" w:rsidP="00052CE2">
      <w:pPr>
        <w:widowControl w:val="0"/>
        <w:shd w:val="solid" w:color="FFFFFF" w:fill="FFFFFF"/>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b/>
          <w:bCs/>
          <w:spacing w:val="-5"/>
          <w:kern w:val="28"/>
          <w:sz w:val="28"/>
          <w:szCs w:val="28"/>
        </w:rPr>
        <w:t xml:space="preserve">10 баллов. </w:t>
      </w:r>
      <w:r w:rsidRPr="00DA35BF">
        <w:rPr>
          <w:rFonts w:ascii="Times New Roman" w:hAnsi="Times New Roman"/>
          <w:kern w:val="28"/>
          <w:sz w:val="28"/>
          <w:szCs w:val="28"/>
        </w:rPr>
        <w:t xml:space="preserve">Очень высокий уровень развития кратковременной зрительной памяти. Такой ребенок полностью готов к обучению в школе. Он способен удерживать и с легкостью воспроизводить точный (детальный) образ </w:t>
      </w:r>
      <w:r w:rsidRPr="00DA35BF">
        <w:rPr>
          <w:rFonts w:ascii="Times New Roman" w:hAnsi="Times New Roman"/>
          <w:kern w:val="28"/>
          <w:sz w:val="28"/>
          <w:szCs w:val="28"/>
        </w:rPr>
        <w:lastRenderedPageBreak/>
        <w:t>воспринятого ранее предмета (ряда фигур) с его формами, деталями,</w:t>
      </w:r>
      <w:r w:rsidR="00052CE2">
        <w:rPr>
          <w:rFonts w:ascii="Times New Roman" w:hAnsi="Times New Roman"/>
          <w:kern w:val="28"/>
          <w:sz w:val="28"/>
          <w:szCs w:val="28"/>
        </w:rPr>
        <w:t xml:space="preserve"> </w:t>
      </w:r>
      <w:r w:rsidRPr="00DA35BF">
        <w:rPr>
          <w:rFonts w:ascii="Times New Roman" w:hAnsi="Times New Roman"/>
          <w:kern w:val="28"/>
          <w:sz w:val="28"/>
          <w:szCs w:val="28"/>
        </w:rPr>
        <w:t xml:space="preserve">красками, объемом, расположением и т.д. Из ряда фигур в 9 штук запомнит и с точностью воспроизведет все 9 фигур. Как правило, у таких детей высокий уровень концентрации внимания и восприятия. Ребенок имеет высокий потенциал к успехам в учебе, особенно в области точных наук. </w:t>
      </w:r>
    </w:p>
    <w:p w:rsidR="00DA35BF" w:rsidRPr="00DA35BF" w:rsidRDefault="00DA35BF" w:rsidP="00052CE2">
      <w:pPr>
        <w:widowControl w:val="0"/>
        <w:shd w:val="solid" w:color="FFFFFF" w:fill="FFFFFF"/>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b/>
          <w:bCs/>
          <w:spacing w:val="-4"/>
          <w:kern w:val="28"/>
          <w:sz w:val="28"/>
          <w:szCs w:val="28"/>
        </w:rPr>
        <w:t>8-9 баллов</w:t>
      </w:r>
      <w:r w:rsidRPr="00DA35BF">
        <w:rPr>
          <w:rFonts w:ascii="Times New Roman" w:hAnsi="Times New Roman"/>
          <w:kern w:val="28"/>
          <w:sz w:val="28"/>
          <w:szCs w:val="28"/>
        </w:rPr>
        <w:t>. Высокий уровень развития кратковременной зрительной памяти. Ребенок готов к обучению в школе. Такой ребенок способен удерживать и воспроизводить практически точный образ воспринятого ранее предмета (ряда фигур) с его формами, деталями, красками, объемом, расположением и т.д., но не исключено упущение незначительных деталей. В ряду из 9 предъявленных фигур запомнит 7-8 изображений.</w:t>
      </w:r>
      <w:r w:rsidR="00052CE2">
        <w:rPr>
          <w:rFonts w:ascii="Times New Roman" w:hAnsi="Times New Roman"/>
          <w:kern w:val="28"/>
          <w:sz w:val="28"/>
          <w:szCs w:val="28"/>
        </w:rPr>
        <w:t xml:space="preserve"> </w:t>
      </w:r>
      <w:r w:rsidRPr="00DA35BF">
        <w:rPr>
          <w:rFonts w:ascii="Times New Roman" w:hAnsi="Times New Roman"/>
          <w:kern w:val="28"/>
          <w:sz w:val="28"/>
          <w:szCs w:val="28"/>
        </w:rPr>
        <w:t>У таких детей достаточно развито внимание и восприятие. Ребенок имеет потенциал к успешной учебе, особенно в области точных наук.</w:t>
      </w:r>
    </w:p>
    <w:p w:rsidR="00DA35BF" w:rsidRPr="00DA35BF" w:rsidRDefault="00DA35BF" w:rsidP="00052CE2">
      <w:pPr>
        <w:widowControl w:val="0"/>
        <w:shd w:val="solid" w:color="FFFFFF" w:fill="FFFFFF"/>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b/>
          <w:bCs/>
          <w:kern w:val="28"/>
          <w:sz w:val="28"/>
          <w:szCs w:val="28"/>
        </w:rPr>
        <w:t>4-7 баллов.</w:t>
      </w:r>
      <w:r w:rsidR="00052CE2">
        <w:rPr>
          <w:rFonts w:ascii="Times New Roman" w:hAnsi="Times New Roman"/>
          <w:b/>
          <w:bCs/>
          <w:kern w:val="28"/>
          <w:sz w:val="28"/>
          <w:szCs w:val="28"/>
        </w:rPr>
        <w:t xml:space="preserve"> </w:t>
      </w:r>
      <w:r w:rsidRPr="00DA35BF">
        <w:rPr>
          <w:rFonts w:ascii="Times New Roman" w:hAnsi="Times New Roman"/>
          <w:kern w:val="28"/>
          <w:sz w:val="28"/>
          <w:szCs w:val="28"/>
        </w:rPr>
        <w:t>Средний уровень развития кратковременной зрительной памяти. Такой ребенок считается еще не вполне готовым к обучению в школе. Он способен удерживать и воспроизводить предъявленный ранее предмет (ряд фигур) с точностью около 50% (например, запомнил размер, цвет и форму предмета и совершенно не может воспроизвести его мелкие детали, отличительные особенности, а в ряду рисунков запомнит только 3-6 изображений из 9), т.е. запоминает предмет «поверхностно». Как правило, концентрация внимания и восприятия у таких детей еще не достаточно развита. Успеваемость в учебе удовлетворительная.</w:t>
      </w:r>
    </w:p>
    <w:p w:rsidR="00DA35BF" w:rsidRPr="00DA35BF" w:rsidRDefault="00DA35BF" w:rsidP="00052CE2">
      <w:pPr>
        <w:widowControl w:val="0"/>
        <w:shd w:val="solid" w:color="FFFFFF" w:fill="FFFFFF"/>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b/>
          <w:bCs/>
          <w:kern w:val="28"/>
          <w:sz w:val="28"/>
          <w:szCs w:val="28"/>
        </w:rPr>
        <w:t>2-3 балла.</w:t>
      </w:r>
      <w:r w:rsidRPr="00DA35BF">
        <w:rPr>
          <w:rFonts w:ascii="Times New Roman" w:hAnsi="Times New Roman"/>
          <w:kern w:val="28"/>
          <w:sz w:val="28"/>
          <w:szCs w:val="28"/>
        </w:rPr>
        <w:t xml:space="preserve"> Низкий уровень развития кратковременной зрительной памяти. Такой ребенок считается не готовым к обучению в школе. Он с большим трудом способен удержать и воспроизвести образ предъявленного ранее предмета (ряда фигур), например, запомнит цвет и форму, но упустит абсолютно все точные, мелкие детали. Из 9 предъявленных фигур запомнит и воспроизведет всего 1-2 </w:t>
      </w:r>
      <w:r w:rsidRPr="00DA35BF">
        <w:rPr>
          <w:rFonts w:ascii="Times New Roman" w:hAnsi="Times New Roman"/>
          <w:kern w:val="28"/>
          <w:sz w:val="28"/>
          <w:szCs w:val="28"/>
        </w:rPr>
        <w:lastRenderedPageBreak/>
        <w:t>изображения. У таких детей поверхностное восприятие и внимание. В учебе будут отставать от класса.</w:t>
      </w:r>
    </w:p>
    <w:p w:rsidR="00DA35BF" w:rsidRPr="00DA35BF" w:rsidRDefault="00DA35BF" w:rsidP="00052CE2">
      <w:pPr>
        <w:widowControl w:val="0"/>
        <w:overflowPunct w:val="0"/>
        <w:autoSpaceDE w:val="0"/>
        <w:autoSpaceDN w:val="0"/>
        <w:adjustRightInd w:val="0"/>
        <w:spacing w:after="0" w:line="360" w:lineRule="auto"/>
        <w:jc w:val="both"/>
        <w:rPr>
          <w:rFonts w:ascii="Times New Roman" w:hAnsi="Times New Roman"/>
          <w:spacing w:val="-5"/>
          <w:kern w:val="28"/>
          <w:sz w:val="28"/>
          <w:szCs w:val="28"/>
        </w:rPr>
      </w:pPr>
      <w:r w:rsidRPr="00DA35BF">
        <w:rPr>
          <w:rFonts w:ascii="Times New Roman" w:hAnsi="Times New Roman"/>
          <w:b/>
          <w:bCs/>
          <w:spacing w:val="-5"/>
          <w:kern w:val="28"/>
          <w:sz w:val="28"/>
          <w:szCs w:val="28"/>
        </w:rPr>
        <w:t>0-1 балл.</w:t>
      </w:r>
      <w:r w:rsidR="00052CE2">
        <w:rPr>
          <w:rFonts w:ascii="Times New Roman" w:hAnsi="Times New Roman"/>
          <w:b/>
          <w:bCs/>
          <w:spacing w:val="-5"/>
          <w:kern w:val="28"/>
          <w:sz w:val="28"/>
          <w:szCs w:val="28"/>
        </w:rPr>
        <w:t xml:space="preserve"> </w:t>
      </w:r>
      <w:r w:rsidRPr="00DA35BF">
        <w:rPr>
          <w:rFonts w:ascii="Times New Roman" w:hAnsi="Times New Roman"/>
          <w:spacing w:val="-5"/>
          <w:kern w:val="28"/>
          <w:sz w:val="28"/>
          <w:szCs w:val="28"/>
        </w:rPr>
        <w:t>Очень низкий уровень развития кратковременной зрительной памяти. Такой ребенок считается совершенно не готовым к обучению в школе. Он не способен удерживать и воспроизводить предъявленный ранее предмет (ряд фигур), не способен запомнить даже значительные черты предмета. Из предложенного ряда из 9 фигур он запомнит 0-1 изображение. Следовательно, внимание и восприятие совсем не развито. Ребенок будет плохо учиться в школе, считаться отстающим.</w:t>
      </w:r>
    </w:p>
    <w:p w:rsidR="00DA35BF" w:rsidRPr="00DA35BF" w:rsidRDefault="00DA35BF" w:rsidP="00052CE2">
      <w:pPr>
        <w:widowControl w:val="0"/>
        <w:overflowPunct w:val="0"/>
        <w:autoSpaceDE w:val="0"/>
        <w:autoSpaceDN w:val="0"/>
        <w:adjustRightInd w:val="0"/>
        <w:spacing w:after="0" w:line="240" w:lineRule="auto"/>
        <w:jc w:val="center"/>
        <w:rPr>
          <w:rFonts w:ascii="Times New Roman" w:hAnsi="Times New Roman"/>
          <w:b/>
          <w:bCs/>
          <w:spacing w:val="-5"/>
          <w:kern w:val="28"/>
          <w:sz w:val="28"/>
          <w:szCs w:val="28"/>
        </w:rPr>
      </w:pPr>
      <w:proofErr w:type="spellStart"/>
      <w:r w:rsidRPr="00DA35BF">
        <w:rPr>
          <w:rFonts w:ascii="Times New Roman" w:hAnsi="Times New Roman"/>
          <w:b/>
          <w:bCs/>
          <w:spacing w:val="-5"/>
          <w:kern w:val="28"/>
          <w:sz w:val="28"/>
          <w:szCs w:val="28"/>
        </w:rPr>
        <w:t>Стимульный</w:t>
      </w:r>
      <w:proofErr w:type="spellEnd"/>
      <w:r w:rsidRPr="00DA35BF">
        <w:rPr>
          <w:rFonts w:ascii="Times New Roman" w:hAnsi="Times New Roman"/>
          <w:b/>
          <w:bCs/>
          <w:spacing w:val="-5"/>
          <w:kern w:val="28"/>
          <w:sz w:val="28"/>
          <w:szCs w:val="28"/>
        </w:rPr>
        <w:t xml:space="preserve"> материал к методике</w:t>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drawing>
          <wp:inline distT="0" distB="0" distL="0" distR="0">
            <wp:extent cx="2928500" cy="4572000"/>
            <wp:effectExtent l="838200" t="0" r="824350" b="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66" cstate="print"/>
                    <a:srcRect/>
                    <a:stretch>
                      <a:fillRect/>
                    </a:stretch>
                  </pic:blipFill>
                  <pic:spPr bwMode="auto">
                    <a:xfrm rot="5400000">
                      <a:off x="0" y="0"/>
                      <a:ext cx="2929086" cy="4572914"/>
                    </a:xfrm>
                    <a:prstGeom prst="rect">
                      <a:avLst/>
                    </a:prstGeom>
                    <a:noFill/>
                    <a:ln w="9525">
                      <a:noFill/>
                      <a:miter lim="800000"/>
                      <a:headEnd/>
                      <a:tailEnd/>
                    </a:ln>
                  </pic:spPr>
                </pic:pic>
              </a:graphicData>
            </a:graphic>
          </wp:inline>
        </w:drawing>
      </w:r>
    </w:p>
    <w:p w:rsidR="00DA35BF" w:rsidRPr="00DA35BF" w:rsidRDefault="00DA35BF" w:rsidP="00DA35BF">
      <w:pPr>
        <w:widowControl w:val="0"/>
        <w:overflowPunct w:val="0"/>
        <w:autoSpaceDE w:val="0"/>
        <w:autoSpaceDN w:val="0"/>
        <w:adjustRightInd w:val="0"/>
        <w:spacing w:after="0" w:line="240" w:lineRule="auto"/>
        <w:ind w:left="435"/>
        <w:jc w:val="both"/>
        <w:rPr>
          <w:rFonts w:ascii="Times New Roman" w:hAnsi="Times New Roman"/>
          <w:kern w:val="28"/>
          <w:sz w:val="28"/>
          <w:szCs w:val="28"/>
        </w:rPr>
      </w:pP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b/>
          <w:bCs/>
          <w:kern w:val="28"/>
          <w:sz w:val="28"/>
          <w:szCs w:val="28"/>
        </w:rPr>
      </w:pPr>
      <w:r w:rsidRPr="00DA35BF">
        <w:rPr>
          <w:rFonts w:ascii="Times New Roman" w:hAnsi="Times New Roman"/>
          <w:b/>
          <w:bCs/>
          <w:kern w:val="28"/>
          <w:sz w:val="28"/>
          <w:szCs w:val="28"/>
        </w:rPr>
        <w:br w:type="page"/>
      </w:r>
    </w:p>
    <w:p w:rsidR="00DA35BF" w:rsidRPr="00DA35BF" w:rsidRDefault="00DA35BF" w:rsidP="00DA35BF">
      <w:pPr>
        <w:widowControl w:val="0"/>
        <w:overflowPunct w:val="0"/>
        <w:autoSpaceDE w:val="0"/>
        <w:autoSpaceDN w:val="0"/>
        <w:adjustRightInd w:val="0"/>
        <w:spacing w:after="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lastRenderedPageBreak/>
        <w:t>Методика «Запомни цифры»</w:t>
      </w:r>
    </w:p>
    <w:p w:rsidR="00DA35BF" w:rsidRPr="00DA35BF" w:rsidRDefault="00DA35BF" w:rsidP="00052CE2">
      <w:pPr>
        <w:widowControl w:val="0"/>
        <w:shd w:val="solid" w:color="FFFFFF" w:fill="FFFFFF"/>
        <w:overflowPunct w:val="0"/>
        <w:autoSpaceDE w:val="0"/>
        <w:autoSpaceDN w:val="0"/>
        <w:adjustRightInd w:val="0"/>
        <w:spacing w:after="0" w:line="360" w:lineRule="auto"/>
        <w:ind w:right="58" w:firstLine="708"/>
        <w:jc w:val="both"/>
        <w:rPr>
          <w:rFonts w:ascii="Times New Roman" w:hAnsi="Times New Roman"/>
          <w:kern w:val="28"/>
          <w:sz w:val="28"/>
          <w:szCs w:val="28"/>
        </w:rPr>
      </w:pPr>
      <w:r w:rsidRPr="00DA35BF">
        <w:rPr>
          <w:rFonts w:ascii="Times New Roman" w:hAnsi="Times New Roman"/>
          <w:spacing w:val="-6"/>
          <w:kern w:val="28"/>
          <w:sz w:val="28"/>
          <w:szCs w:val="28"/>
        </w:rPr>
        <w:t xml:space="preserve">Эта методика предназначена для определения </w:t>
      </w:r>
      <w:r w:rsidRPr="00DA35BF">
        <w:rPr>
          <w:rFonts w:ascii="Times New Roman" w:hAnsi="Times New Roman"/>
          <w:b/>
          <w:bCs/>
          <w:spacing w:val="-6"/>
          <w:kern w:val="28"/>
          <w:sz w:val="28"/>
          <w:szCs w:val="28"/>
          <w:u w:val="single"/>
        </w:rPr>
        <w:t>объема крат</w:t>
      </w:r>
      <w:r w:rsidRPr="00DA35BF">
        <w:rPr>
          <w:rFonts w:ascii="Times New Roman" w:hAnsi="Times New Roman"/>
          <w:b/>
          <w:bCs/>
          <w:spacing w:val="-6"/>
          <w:kern w:val="28"/>
          <w:sz w:val="28"/>
          <w:szCs w:val="28"/>
          <w:u w:val="single"/>
        </w:rPr>
        <w:softHyphen/>
      </w:r>
      <w:r w:rsidRPr="00DA35BF">
        <w:rPr>
          <w:rFonts w:ascii="Times New Roman" w:hAnsi="Times New Roman"/>
          <w:b/>
          <w:bCs/>
          <w:spacing w:val="-4"/>
          <w:kern w:val="28"/>
          <w:sz w:val="28"/>
          <w:szCs w:val="28"/>
          <w:u w:val="single"/>
        </w:rPr>
        <w:t>ковременной слуховой памяти ребенка</w:t>
      </w:r>
      <w:r w:rsidRPr="00DA35BF">
        <w:rPr>
          <w:rFonts w:ascii="Times New Roman" w:hAnsi="Times New Roman"/>
          <w:spacing w:val="-4"/>
          <w:kern w:val="28"/>
          <w:sz w:val="28"/>
          <w:szCs w:val="28"/>
        </w:rPr>
        <w:t>. В задании к ней ребе</w:t>
      </w:r>
      <w:r w:rsidRPr="00DA35BF">
        <w:rPr>
          <w:rFonts w:ascii="Times New Roman" w:hAnsi="Times New Roman"/>
          <w:spacing w:val="-4"/>
          <w:kern w:val="28"/>
          <w:sz w:val="28"/>
          <w:szCs w:val="28"/>
        </w:rPr>
        <w:softHyphen/>
      </w:r>
      <w:r w:rsidRPr="00DA35BF">
        <w:rPr>
          <w:rFonts w:ascii="Times New Roman" w:hAnsi="Times New Roman"/>
          <w:spacing w:val="-5"/>
          <w:kern w:val="28"/>
          <w:sz w:val="28"/>
          <w:szCs w:val="28"/>
        </w:rPr>
        <w:t>нок получает инструкцию следующего содержания:</w:t>
      </w:r>
    </w:p>
    <w:p w:rsidR="00DA35BF" w:rsidRPr="00DA35BF" w:rsidRDefault="00DA35BF" w:rsidP="00052CE2">
      <w:pPr>
        <w:widowControl w:val="0"/>
        <w:shd w:val="solid" w:color="FFFFFF" w:fill="FFFFFF"/>
        <w:overflowPunct w:val="0"/>
        <w:autoSpaceDE w:val="0"/>
        <w:autoSpaceDN w:val="0"/>
        <w:adjustRightInd w:val="0"/>
        <w:spacing w:after="0" w:line="360" w:lineRule="auto"/>
        <w:ind w:left="5" w:right="53" w:firstLine="703"/>
        <w:jc w:val="both"/>
        <w:rPr>
          <w:rFonts w:ascii="Times New Roman" w:hAnsi="Times New Roman"/>
          <w:kern w:val="28"/>
          <w:sz w:val="28"/>
          <w:szCs w:val="28"/>
        </w:rPr>
      </w:pPr>
      <w:r w:rsidRPr="00DA35BF">
        <w:rPr>
          <w:rFonts w:ascii="Times New Roman" w:hAnsi="Times New Roman"/>
          <w:spacing w:val="-3"/>
          <w:kern w:val="28"/>
          <w:sz w:val="28"/>
          <w:szCs w:val="28"/>
        </w:rPr>
        <w:t xml:space="preserve">«Сейчас я буду называть тебе цифры, а ты повторяй их за </w:t>
      </w:r>
      <w:r w:rsidRPr="00DA35BF">
        <w:rPr>
          <w:rFonts w:ascii="Times New Roman" w:hAnsi="Times New Roman"/>
          <w:spacing w:val="-5"/>
          <w:kern w:val="28"/>
          <w:sz w:val="28"/>
          <w:szCs w:val="28"/>
        </w:rPr>
        <w:t>мной сразу после того, как я скажу слово "повтори"».</w:t>
      </w:r>
    </w:p>
    <w:p w:rsidR="00DA35BF" w:rsidRPr="00DA35BF" w:rsidRDefault="00DA35BF" w:rsidP="00052CE2">
      <w:pPr>
        <w:widowControl w:val="0"/>
        <w:shd w:val="solid" w:color="FFFFFF" w:fill="FFFFFF"/>
        <w:overflowPunct w:val="0"/>
        <w:autoSpaceDE w:val="0"/>
        <w:autoSpaceDN w:val="0"/>
        <w:adjustRightInd w:val="0"/>
        <w:spacing w:after="0" w:line="360" w:lineRule="auto"/>
        <w:ind w:right="48" w:firstLine="708"/>
        <w:jc w:val="both"/>
        <w:rPr>
          <w:rFonts w:ascii="Times New Roman" w:hAnsi="Times New Roman"/>
          <w:kern w:val="28"/>
          <w:sz w:val="28"/>
          <w:szCs w:val="28"/>
        </w:rPr>
      </w:pPr>
      <w:r w:rsidRPr="00DA35BF">
        <w:rPr>
          <w:rFonts w:ascii="Times New Roman" w:hAnsi="Times New Roman"/>
          <w:spacing w:val="-5"/>
          <w:kern w:val="28"/>
          <w:sz w:val="28"/>
          <w:szCs w:val="28"/>
        </w:rPr>
        <w:t>Далее экспериментатор последовательно зачитывает ребен</w:t>
      </w:r>
      <w:r w:rsidRPr="00DA35BF">
        <w:rPr>
          <w:rFonts w:ascii="Times New Roman" w:hAnsi="Times New Roman"/>
          <w:spacing w:val="-5"/>
          <w:kern w:val="28"/>
          <w:sz w:val="28"/>
          <w:szCs w:val="28"/>
        </w:rPr>
        <w:softHyphen/>
        <w:t>ку сверху вниз ряд цифр, представленных на рис. 1</w:t>
      </w:r>
      <w:proofErr w:type="gramStart"/>
      <w:r w:rsidRPr="00DA35BF">
        <w:rPr>
          <w:rFonts w:ascii="Times New Roman" w:hAnsi="Times New Roman"/>
          <w:spacing w:val="-5"/>
          <w:kern w:val="28"/>
          <w:sz w:val="28"/>
          <w:szCs w:val="28"/>
        </w:rPr>
        <w:t xml:space="preserve"> А</w:t>
      </w:r>
      <w:proofErr w:type="gramEnd"/>
      <w:r w:rsidRPr="00DA35BF">
        <w:rPr>
          <w:rFonts w:ascii="Times New Roman" w:hAnsi="Times New Roman"/>
          <w:spacing w:val="-5"/>
          <w:kern w:val="28"/>
          <w:sz w:val="28"/>
          <w:szCs w:val="28"/>
        </w:rPr>
        <w:t>, с интер</w:t>
      </w:r>
      <w:r w:rsidRPr="00DA35BF">
        <w:rPr>
          <w:rFonts w:ascii="Times New Roman" w:hAnsi="Times New Roman"/>
          <w:spacing w:val="-5"/>
          <w:kern w:val="28"/>
          <w:sz w:val="28"/>
          <w:szCs w:val="28"/>
        </w:rPr>
        <w:softHyphen/>
      </w:r>
      <w:r w:rsidRPr="00DA35BF">
        <w:rPr>
          <w:rFonts w:ascii="Times New Roman" w:hAnsi="Times New Roman"/>
          <w:spacing w:val="-4"/>
          <w:kern w:val="28"/>
          <w:sz w:val="28"/>
          <w:szCs w:val="28"/>
        </w:rPr>
        <w:t xml:space="preserve">валом 1 сек между цифрами. После прослушивания каждого </w:t>
      </w:r>
      <w:r w:rsidRPr="00DA35BF">
        <w:rPr>
          <w:rFonts w:ascii="Times New Roman" w:hAnsi="Times New Roman"/>
          <w:spacing w:val="-6"/>
          <w:kern w:val="28"/>
          <w:sz w:val="28"/>
          <w:szCs w:val="28"/>
        </w:rPr>
        <w:t>ряда ребенок должен его повторить вслед за экспериментатором. Это продолжается до тех пор, пока ребенок не допустит ошибки.</w:t>
      </w:r>
    </w:p>
    <w:p w:rsidR="00DA35BF" w:rsidRPr="00DA35BF" w:rsidRDefault="00DA35BF" w:rsidP="00DA35BF">
      <w:pPr>
        <w:widowControl w:val="0"/>
        <w:overflowPunct w:val="0"/>
        <w:autoSpaceDE w:val="0"/>
        <w:autoSpaceDN w:val="0"/>
        <w:adjustRightInd w:val="0"/>
        <w:spacing w:after="0" w:line="240" w:lineRule="auto"/>
        <w:rPr>
          <w:rFonts w:ascii="Times New Roman" w:hAnsi="Times New Roman"/>
          <w:kern w:val="28"/>
          <w:sz w:val="28"/>
          <w:szCs w:val="28"/>
        </w:rPr>
      </w:pPr>
    </w:p>
    <w:tbl>
      <w:tblPr>
        <w:tblW w:w="0" w:type="auto"/>
        <w:tblLayout w:type="fixed"/>
        <w:tblCellMar>
          <w:left w:w="180" w:type="dxa"/>
          <w:right w:w="180" w:type="dxa"/>
        </w:tblCellMar>
        <w:tblLook w:val="0000"/>
      </w:tblPr>
      <w:tblGrid>
        <w:gridCol w:w="380"/>
        <w:gridCol w:w="380"/>
        <w:gridCol w:w="380"/>
        <w:gridCol w:w="380"/>
        <w:gridCol w:w="380"/>
        <w:gridCol w:w="380"/>
        <w:gridCol w:w="380"/>
        <w:gridCol w:w="647"/>
        <w:gridCol w:w="726"/>
        <w:gridCol w:w="380"/>
        <w:gridCol w:w="380"/>
        <w:gridCol w:w="380"/>
        <w:gridCol w:w="380"/>
        <w:gridCol w:w="380"/>
        <w:gridCol w:w="380"/>
        <w:gridCol w:w="380"/>
      </w:tblGrid>
      <w:tr w:rsidR="00DA35BF" w:rsidRPr="00DA35BF" w:rsidTr="00676E2C">
        <w:trPr>
          <w:trHeight w:val="267"/>
        </w:trPr>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А</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ind w:right="744"/>
              <w:jc w:val="right"/>
              <w:rPr>
                <w:rFonts w:ascii="Times New Roman" w:hAnsi="Times New Roman"/>
                <w:kern w:val="28"/>
                <w:sz w:val="28"/>
                <w:szCs w:val="28"/>
              </w:rPr>
            </w:pPr>
            <w:r w:rsidRPr="00DA35BF">
              <w:rPr>
                <w:rFonts w:ascii="Times New Roman" w:hAnsi="Times New Roman"/>
                <w:b/>
                <w:bCs/>
                <w:kern w:val="28"/>
                <w:sz w:val="28"/>
                <w:szCs w:val="28"/>
              </w:rPr>
              <w:t>Б</w:t>
            </w:r>
          </w:p>
        </w:tc>
        <w:tc>
          <w:tcPr>
            <w:tcW w:w="360" w:type="dxa"/>
            <w:tcBorders>
              <w:top w:val="single" w:sz="8" w:space="0" w:color="auto"/>
              <w:left w:val="nil"/>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single" w:sz="8" w:space="0" w:color="auto"/>
              <w:left w:val="single" w:sz="8" w:space="0" w:color="auto"/>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single" w:sz="8" w:space="0" w:color="auto"/>
              <w:left w:val="single" w:sz="8" w:space="0" w:color="auto"/>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single" w:sz="8" w:space="0" w:color="auto"/>
              <w:left w:val="single" w:sz="8" w:space="0" w:color="auto"/>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single" w:sz="8" w:space="0" w:color="auto"/>
              <w:left w:val="single" w:sz="8" w:space="0" w:color="auto"/>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647" w:type="dxa"/>
            <w:tcBorders>
              <w:top w:val="single" w:sz="8" w:space="0" w:color="auto"/>
              <w:left w:val="single" w:sz="8" w:space="0" w:color="auto"/>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726" w:type="dxa"/>
            <w:tcBorders>
              <w:top w:val="single" w:sz="8" w:space="0" w:color="auto"/>
              <w:left w:val="single" w:sz="8" w:space="0" w:color="auto"/>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single" w:sz="8" w:space="0" w:color="auto"/>
              <w:left w:val="single" w:sz="8" w:space="0" w:color="auto"/>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single" w:sz="8" w:space="0" w:color="auto"/>
              <w:left w:val="single" w:sz="8" w:space="0" w:color="auto"/>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single" w:sz="8" w:space="0" w:color="auto"/>
              <w:left w:val="single" w:sz="8" w:space="0" w:color="auto"/>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1" w:type="dxa"/>
            <w:tcBorders>
              <w:top w:val="single" w:sz="8" w:space="0" w:color="auto"/>
              <w:left w:val="single" w:sz="8" w:space="0" w:color="auto"/>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single" w:sz="8" w:space="0" w:color="auto"/>
              <w:left w:val="single" w:sz="8" w:space="0" w:color="auto"/>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single" w:sz="8" w:space="0" w:color="auto"/>
              <w:left w:val="single" w:sz="8" w:space="0" w:color="auto"/>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single" w:sz="8" w:space="0" w:color="auto"/>
              <w:left w:val="single" w:sz="8" w:space="0" w:color="auto"/>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676E2C">
        <w:trPr>
          <w:trHeight w:val="287"/>
        </w:trPr>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9</w:t>
            </w: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647"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right"/>
              <w:rPr>
                <w:rFonts w:ascii="Times New Roman" w:hAnsi="Times New Roman"/>
                <w:kern w:val="28"/>
                <w:sz w:val="28"/>
                <w:szCs w:val="28"/>
              </w:rPr>
            </w:pPr>
            <w:r w:rsidRPr="00DA35BF">
              <w:rPr>
                <w:rFonts w:ascii="Times New Roman" w:hAnsi="Times New Roman"/>
                <w:b/>
                <w:bCs/>
                <w:kern w:val="28"/>
                <w:sz w:val="28"/>
                <w:szCs w:val="28"/>
              </w:rPr>
              <w:t>3</w:t>
            </w: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1"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676E2C">
        <w:trPr>
          <w:trHeight w:val="282"/>
        </w:trPr>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2</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4</w:t>
            </w: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647"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right"/>
              <w:rPr>
                <w:rFonts w:ascii="Times New Roman" w:hAnsi="Times New Roman"/>
                <w:kern w:val="28"/>
                <w:sz w:val="28"/>
                <w:szCs w:val="28"/>
              </w:rPr>
            </w:pPr>
            <w:r w:rsidRPr="00DA35BF">
              <w:rPr>
                <w:rFonts w:ascii="Times New Roman" w:hAnsi="Times New Roman"/>
                <w:b/>
                <w:bCs/>
                <w:kern w:val="28"/>
                <w:sz w:val="28"/>
                <w:szCs w:val="28"/>
              </w:rPr>
              <w:t>7</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9</w:t>
            </w: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1"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676E2C">
        <w:trPr>
          <w:trHeight w:val="287"/>
        </w:trPr>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3</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8</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6</w:t>
            </w: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647"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right"/>
              <w:rPr>
                <w:rFonts w:ascii="Times New Roman" w:hAnsi="Times New Roman"/>
                <w:kern w:val="28"/>
                <w:sz w:val="28"/>
                <w:szCs w:val="28"/>
              </w:rPr>
            </w:pPr>
            <w:r w:rsidRPr="00DA35BF">
              <w:rPr>
                <w:rFonts w:ascii="Times New Roman" w:hAnsi="Times New Roman"/>
                <w:b/>
                <w:bCs/>
                <w:kern w:val="28"/>
                <w:sz w:val="28"/>
                <w:szCs w:val="28"/>
              </w:rPr>
              <w:t>1</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5</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4</w:t>
            </w: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1"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676E2C">
        <w:trPr>
          <w:trHeight w:val="282"/>
        </w:trPr>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1</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5</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8</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5</w:t>
            </w: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647"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right"/>
              <w:rPr>
                <w:rFonts w:ascii="Times New Roman" w:hAnsi="Times New Roman"/>
                <w:kern w:val="28"/>
                <w:sz w:val="28"/>
                <w:szCs w:val="28"/>
              </w:rPr>
            </w:pPr>
            <w:r w:rsidRPr="00DA35BF">
              <w:rPr>
                <w:rFonts w:ascii="Times New Roman" w:hAnsi="Times New Roman"/>
                <w:b/>
                <w:bCs/>
                <w:kern w:val="28"/>
                <w:sz w:val="28"/>
                <w:szCs w:val="28"/>
              </w:rPr>
              <w:t>6</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8</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5</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2</w:t>
            </w:r>
          </w:p>
        </w:tc>
        <w:tc>
          <w:tcPr>
            <w:tcW w:w="361"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676E2C">
        <w:trPr>
          <w:trHeight w:val="282"/>
        </w:trPr>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4</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6</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2</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3</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9</w:t>
            </w: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647"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right"/>
              <w:rPr>
                <w:rFonts w:ascii="Times New Roman" w:hAnsi="Times New Roman"/>
                <w:kern w:val="28"/>
                <w:sz w:val="28"/>
                <w:szCs w:val="28"/>
              </w:rPr>
            </w:pPr>
            <w:r w:rsidRPr="00DA35BF">
              <w:rPr>
                <w:rFonts w:ascii="Times New Roman" w:hAnsi="Times New Roman"/>
                <w:b/>
                <w:bCs/>
                <w:kern w:val="28"/>
                <w:sz w:val="28"/>
                <w:szCs w:val="28"/>
              </w:rPr>
              <w:t>3</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5</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9</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6</w:t>
            </w:r>
          </w:p>
        </w:tc>
        <w:tc>
          <w:tcPr>
            <w:tcW w:w="361"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1</w:t>
            </w: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676E2C">
        <w:trPr>
          <w:trHeight w:val="282"/>
        </w:trPr>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4</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8</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9</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1</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7</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3</w:t>
            </w: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647"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right"/>
              <w:rPr>
                <w:rFonts w:ascii="Times New Roman" w:hAnsi="Times New Roman"/>
                <w:kern w:val="28"/>
                <w:sz w:val="28"/>
                <w:szCs w:val="28"/>
              </w:rPr>
            </w:pPr>
            <w:r w:rsidRPr="00DA35BF">
              <w:rPr>
                <w:rFonts w:ascii="Times New Roman" w:hAnsi="Times New Roman"/>
                <w:b/>
                <w:bCs/>
                <w:kern w:val="28"/>
                <w:sz w:val="28"/>
                <w:szCs w:val="28"/>
              </w:rPr>
              <w:t>7</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9</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6</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4</w:t>
            </w:r>
          </w:p>
        </w:tc>
        <w:tc>
          <w:tcPr>
            <w:tcW w:w="361"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8</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3</w:t>
            </w: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676E2C">
        <w:trPr>
          <w:trHeight w:val="277"/>
        </w:trPr>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5</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1</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i/>
                <w:iCs/>
                <w:kern w:val="28"/>
                <w:sz w:val="28"/>
                <w:szCs w:val="28"/>
              </w:rPr>
              <w:t>7</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4</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2</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3</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8</w:t>
            </w:r>
          </w:p>
        </w:tc>
        <w:tc>
          <w:tcPr>
            <w:tcW w:w="647"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c>
          <w:tcPr>
            <w:tcW w:w="726"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right"/>
              <w:rPr>
                <w:rFonts w:ascii="Times New Roman" w:hAnsi="Times New Roman"/>
                <w:kern w:val="28"/>
                <w:sz w:val="28"/>
                <w:szCs w:val="28"/>
              </w:rPr>
            </w:pPr>
            <w:r w:rsidRPr="00DA35BF">
              <w:rPr>
                <w:rFonts w:ascii="Times New Roman" w:hAnsi="Times New Roman"/>
                <w:b/>
                <w:bCs/>
                <w:kern w:val="28"/>
                <w:sz w:val="28"/>
                <w:szCs w:val="28"/>
              </w:rPr>
              <w:t>9</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8</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5</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2</w:t>
            </w:r>
          </w:p>
        </w:tc>
        <w:tc>
          <w:tcPr>
            <w:tcW w:w="361"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1</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6</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3</w:t>
            </w:r>
          </w:p>
        </w:tc>
        <w:tc>
          <w:tcPr>
            <w:tcW w:w="360" w:type="dxa"/>
            <w:tcBorders>
              <w:top w:val="nil"/>
              <w:left w:val="nil"/>
              <w:bottom w:val="nil"/>
              <w:right w:val="nil"/>
            </w:tcBorders>
            <w:shd w:val="solid" w:color="FFFFFF" w:fill="FFFFFF"/>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676E2C">
        <w:trPr>
          <w:trHeight w:val="273"/>
        </w:trPr>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1</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4</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2</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5</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9</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7</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6</w:t>
            </w:r>
          </w:p>
        </w:tc>
        <w:tc>
          <w:tcPr>
            <w:tcW w:w="647"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rPr>
                <w:rFonts w:ascii="Times New Roman" w:hAnsi="Times New Roman"/>
                <w:kern w:val="28"/>
                <w:sz w:val="28"/>
                <w:szCs w:val="28"/>
              </w:rPr>
            </w:pPr>
            <w:r w:rsidRPr="00DA35BF">
              <w:rPr>
                <w:rFonts w:ascii="Times New Roman" w:hAnsi="Times New Roman"/>
                <w:b/>
                <w:bCs/>
                <w:kern w:val="28"/>
                <w:sz w:val="28"/>
                <w:szCs w:val="28"/>
              </w:rPr>
              <w:t>3</w:t>
            </w:r>
          </w:p>
        </w:tc>
        <w:tc>
          <w:tcPr>
            <w:tcW w:w="726"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right"/>
              <w:rPr>
                <w:rFonts w:ascii="Times New Roman" w:hAnsi="Times New Roman"/>
                <w:kern w:val="28"/>
                <w:sz w:val="28"/>
                <w:szCs w:val="28"/>
              </w:rPr>
            </w:pPr>
            <w:r w:rsidRPr="00DA35BF">
              <w:rPr>
                <w:rFonts w:ascii="Times New Roman" w:hAnsi="Times New Roman"/>
                <w:b/>
                <w:bCs/>
                <w:kern w:val="28"/>
                <w:sz w:val="28"/>
                <w:szCs w:val="28"/>
              </w:rPr>
              <w:t>4</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2</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7</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0</w:t>
            </w:r>
          </w:p>
        </w:tc>
        <w:tc>
          <w:tcPr>
            <w:tcW w:w="361"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1</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8</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9</w:t>
            </w:r>
          </w:p>
        </w:tc>
        <w:tc>
          <w:tcPr>
            <w:tcW w:w="360" w:type="dxa"/>
            <w:tcBorders>
              <w:top w:val="nil"/>
              <w:left w:val="nil"/>
              <w:bottom w:val="nil"/>
              <w:right w:val="nil"/>
            </w:tcBorders>
            <w:shd w:val="solid" w:color="FFFFFF" w:fill="FFFFFF"/>
          </w:tcPr>
          <w:p w:rsidR="00DA35BF" w:rsidRPr="00DA35BF" w:rsidRDefault="00DA35BF" w:rsidP="00DA35BF">
            <w:pPr>
              <w:shd w:val="solid" w:color="FFFFFF" w:fill="FFFFFF"/>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b/>
                <w:bCs/>
                <w:kern w:val="28"/>
                <w:sz w:val="28"/>
                <w:szCs w:val="28"/>
              </w:rPr>
              <w:t>5</w:t>
            </w:r>
          </w:p>
        </w:tc>
      </w:tr>
    </w:tbl>
    <w:p w:rsidR="00DA35BF" w:rsidRPr="00DA35BF" w:rsidRDefault="00DA35BF" w:rsidP="00DA35BF">
      <w:pPr>
        <w:autoSpaceDE w:val="0"/>
        <w:autoSpaceDN w:val="0"/>
        <w:adjustRightInd w:val="0"/>
        <w:spacing w:after="0" w:line="240" w:lineRule="auto"/>
        <w:rPr>
          <w:rFonts w:ascii="Times New Roman" w:hAnsi="Times New Roman"/>
          <w:spacing w:val="-6"/>
          <w:kern w:val="28"/>
          <w:sz w:val="28"/>
          <w:szCs w:val="28"/>
        </w:rPr>
      </w:pPr>
    </w:p>
    <w:p w:rsidR="00DA35BF" w:rsidRPr="00DA35BF" w:rsidRDefault="00DA35BF" w:rsidP="00DA35BF">
      <w:pPr>
        <w:widowControl w:val="0"/>
        <w:overflowPunct w:val="0"/>
        <w:autoSpaceDE w:val="0"/>
        <w:autoSpaceDN w:val="0"/>
        <w:adjustRightInd w:val="0"/>
        <w:spacing w:after="0" w:line="240" w:lineRule="auto"/>
        <w:ind w:left="34"/>
        <w:jc w:val="center"/>
        <w:rPr>
          <w:rFonts w:ascii="Times New Roman" w:hAnsi="Times New Roman"/>
          <w:kern w:val="28"/>
          <w:sz w:val="28"/>
          <w:szCs w:val="28"/>
        </w:rPr>
      </w:pPr>
      <w:r w:rsidRPr="00DA35BF">
        <w:rPr>
          <w:rFonts w:ascii="Times New Roman" w:hAnsi="Times New Roman"/>
          <w:spacing w:val="-6"/>
          <w:kern w:val="28"/>
          <w:sz w:val="28"/>
          <w:szCs w:val="28"/>
        </w:rPr>
        <w:t>Рис. 1.</w:t>
      </w:r>
    </w:p>
    <w:p w:rsidR="00DA35BF" w:rsidRPr="00DA35BF" w:rsidRDefault="00DA35BF" w:rsidP="00052CE2">
      <w:pPr>
        <w:widowControl w:val="0"/>
        <w:shd w:val="solid" w:color="FFFFFF" w:fill="FFFFFF"/>
        <w:overflowPunct w:val="0"/>
        <w:autoSpaceDE w:val="0"/>
        <w:autoSpaceDN w:val="0"/>
        <w:adjustRightInd w:val="0"/>
        <w:spacing w:after="0" w:line="360" w:lineRule="auto"/>
        <w:ind w:left="51" w:firstLine="658"/>
        <w:jc w:val="both"/>
        <w:rPr>
          <w:rFonts w:ascii="Times New Roman" w:hAnsi="Times New Roman"/>
          <w:kern w:val="28"/>
          <w:sz w:val="28"/>
          <w:szCs w:val="28"/>
        </w:rPr>
      </w:pPr>
      <w:r w:rsidRPr="00DA35BF">
        <w:rPr>
          <w:rFonts w:ascii="Times New Roman" w:hAnsi="Times New Roman"/>
          <w:spacing w:val="-8"/>
          <w:kern w:val="28"/>
          <w:sz w:val="28"/>
          <w:szCs w:val="28"/>
        </w:rPr>
        <w:t>Если ошибка допущена, то экспериментатор повторяет сосед</w:t>
      </w:r>
      <w:r w:rsidRPr="00DA35BF">
        <w:rPr>
          <w:rFonts w:ascii="Times New Roman" w:hAnsi="Times New Roman"/>
          <w:spacing w:val="-8"/>
          <w:kern w:val="28"/>
          <w:sz w:val="28"/>
          <w:szCs w:val="28"/>
        </w:rPr>
        <w:softHyphen/>
      </w:r>
      <w:r w:rsidRPr="00DA35BF">
        <w:rPr>
          <w:rFonts w:ascii="Times New Roman" w:hAnsi="Times New Roman"/>
          <w:spacing w:val="-2"/>
          <w:kern w:val="28"/>
          <w:sz w:val="28"/>
          <w:szCs w:val="28"/>
        </w:rPr>
        <w:t xml:space="preserve">ний ряд цифр, находящийся справа (рис. 1 Б) и состоящий из </w:t>
      </w:r>
      <w:r w:rsidRPr="00DA35BF">
        <w:rPr>
          <w:rFonts w:ascii="Times New Roman" w:hAnsi="Times New Roman"/>
          <w:spacing w:val="-6"/>
          <w:kern w:val="28"/>
          <w:sz w:val="28"/>
          <w:szCs w:val="28"/>
        </w:rPr>
        <w:t xml:space="preserve">такого же количества цифр, как и тот, в котором была допущена </w:t>
      </w:r>
      <w:r w:rsidRPr="00DA35BF">
        <w:rPr>
          <w:rFonts w:ascii="Times New Roman" w:hAnsi="Times New Roman"/>
          <w:spacing w:val="-8"/>
          <w:kern w:val="28"/>
          <w:sz w:val="28"/>
          <w:szCs w:val="28"/>
        </w:rPr>
        <w:t>ошибка, и просит ребенка его воспроизвести. Если ребенок дваж</w:t>
      </w:r>
      <w:r w:rsidRPr="00DA35BF">
        <w:rPr>
          <w:rFonts w:ascii="Times New Roman" w:hAnsi="Times New Roman"/>
          <w:spacing w:val="-8"/>
          <w:kern w:val="28"/>
          <w:sz w:val="28"/>
          <w:szCs w:val="28"/>
        </w:rPr>
        <w:softHyphen/>
      </w:r>
      <w:r w:rsidRPr="00DA35BF">
        <w:rPr>
          <w:rFonts w:ascii="Times New Roman" w:hAnsi="Times New Roman"/>
          <w:spacing w:val="-6"/>
          <w:kern w:val="28"/>
          <w:sz w:val="28"/>
          <w:szCs w:val="28"/>
        </w:rPr>
        <w:t>ды ошибается в воспроизведении ряда цифр одной и той же дли</w:t>
      </w:r>
      <w:r w:rsidRPr="00DA35BF">
        <w:rPr>
          <w:rFonts w:ascii="Times New Roman" w:hAnsi="Times New Roman"/>
          <w:spacing w:val="-6"/>
          <w:kern w:val="28"/>
          <w:sz w:val="28"/>
          <w:szCs w:val="28"/>
        </w:rPr>
        <w:softHyphen/>
      </w:r>
      <w:r w:rsidRPr="00DA35BF">
        <w:rPr>
          <w:rFonts w:ascii="Times New Roman" w:hAnsi="Times New Roman"/>
          <w:spacing w:val="-8"/>
          <w:kern w:val="28"/>
          <w:sz w:val="28"/>
          <w:szCs w:val="28"/>
        </w:rPr>
        <w:t xml:space="preserve">ны, то на этом данная часть психодиагностического эксперимента </w:t>
      </w:r>
      <w:r w:rsidRPr="00DA35BF">
        <w:rPr>
          <w:rFonts w:ascii="Times New Roman" w:hAnsi="Times New Roman"/>
          <w:spacing w:val="-5"/>
          <w:kern w:val="28"/>
          <w:sz w:val="28"/>
          <w:szCs w:val="28"/>
        </w:rPr>
        <w:t xml:space="preserve">завершается, отмечается длина предыдущего ряда, хотя бы раз </w:t>
      </w:r>
      <w:r w:rsidRPr="00DA35BF">
        <w:rPr>
          <w:rFonts w:ascii="Times New Roman" w:hAnsi="Times New Roman"/>
          <w:spacing w:val="-6"/>
          <w:kern w:val="28"/>
          <w:sz w:val="28"/>
          <w:szCs w:val="28"/>
        </w:rPr>
        <w:t>полностью и безошибочно воспроизведенного, и переходят к за</w:t>
      </w:r>
      <w:r w:rsidRPr="00DA35BF">
        <w:rPr>
          <w:rFonts w:ascii="Times New Roman" w:hAnsi="Times New Roman"/>
          <w:spacing w:val="-6"/>
          <w:kern w:val="28"/>
          <w:sz w:val="28"/>
          <w:szCs w:val="28"/>
        </w:rPr>
        <w:softHyphen/>
        <w:t>читыванию рядов цифр, следующих в противоположном поряд</w:t>
      </w:r>
      <w:r w:rsidRPr="00DA35BF">
        <w:rPr>
          <w:rFonts w:ascii="Times New Roman" w:hAnsi="Times New Roman"/>
          <w:spacing w:val="-6"/>
          <w:kern w:val="28"/>
          <w:sz w:val="28"/>
          <w:szCs w:val="28"/>
        </w:rPr>
        <w:softHyphen/>
      </w:r>
      <w:r w:rsidRPr="00DA35BF">
        <w:rPr>
          <w:rFonts w:ascii="Times New Roman" w:hAnsi="Times New Roman"/>
          <w:kern w:val="28"/>
          <w:sz w:val="28"/>
          <w:szCs w:val="28"/>
        </w:rPr>
        <w:t>ке — убывающем (рис. 2</w:t>
      </w:r>
      <w:proofErr w:type="gramStart"/>
      <w:r w:rsidRPr="00DA35BF">
        <w:rPr>
          <w:rFonts w:ascii="Times New Roman" w:hAnsi="Times New Roman"/>
          <w:kern w:val="28"/>
          <w:sz w:val="28"/>
          <w:szCs w:val="28"/>
        </w:rPr>
        <w:t xml:space="preserve"> А</w:t>
      </w:r>
      <w:proofErr w:type="gramEnd"/>
      <w:r w:rsidRPr="00DA35BF">
        <w:rPr>
          <w:rFonts w:ascii="Times New Roman" w:hAnsi="Times New Roman"/>
          <w:kern w:val="28"/>
          <w:sz w:val="28"/>
          <w:szCs w:val="28"/>
        </w:rPr>
        <w:t>, Б).</w:t>
      </w:r>
    </w:p>
    <w:p w:rsidR="00DA35BF" w:rsidRPr="00DA35BF" w:rsidRDefault="00DA35BF" w:rsidP="00052CE2">
      <w:pPr>
        <w:widowControl w:val="0"/>
        <w:overflowPunct w:val="0"/>
        <w:autoSpaceDE w:val="0"/>
        <w:autoSpaceDN w:val="0"/>
        <w:adjustRightInd w:val="0"/>
        <w:spacing w:after="0" w:line="240" w:lineRule="auto"/>
        <w:jc w:val="center"/>
        <w:rPr>
          <w:rFonts w:ascii="Times New Roman" w:hAnsi="Times New Roman"/>
          <w:kern w:val="28"/>
          <w:sz w:val="28"/>
          <w:szCs w:val="28"/>
        </w:rPr>
      </w:pPr>
      <w:r w:rsidRPr="00DA35BF">
        <w:rPr>
          <w:rFonts w:ascii="Times New Roman" w:hAnsi="Times New Roman"/>
          <w:noProof/>
          <w:kern w:val="28"/>
          <w:sz w:val="28"/>
          <w:szCs w:val="28"/>
          <w:lang w:eastAsia="ru-RU"/>
        </w:rPr>
        <w:lastRenderedPageBreak/>
        <w:drawing>
          <wp:inline distT="0" distB="0" distL="0" distR="0">
            <wp:extent cx="3297555" cy="1576070"/>
            <wp:effectExtent l="19050" t="0" r="0" b="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32" cstate="print"/>
                    <a:srcRect/>
                    <a:stretch>
                      <a:fillRect/>
                    </a:stretch>
                  </pic:blipFill>
                  <pic:spPr bwMode="auto">
                    <a:xfrm>
                      <a:off x="0" y="0"/>
                      <a:ext cx="3297555" cy="1576070"/>
                    </a:xfrm>
                    <a:prstGeom prst="rect">
                      <a:avLst/>
                    </a:prstGeom>
                    <a:noFill/>
                    <a:ln w="9525">
                      <a:noFill/>
                      <a:miter lim="800000"/>
                      <a:headEnd/>
                      <a:tailEnd/>
                    </a:ln>
                  </pic:spPr>
                </pic:pic>
              </a:graphicData>
            </a:graphic>
          </wp:inline>
        </w:drawing>
      </w:r>
    </w:p>
    <w:p w:rsidR="00DA35BF" w:rsidRPr="00DA35BF" w:rsidRDefault="00DA35BF" w:rsidP="00DA35BF">
      <w:pPr>
        <w:widowControl w:val="0"/>
        <w:shd w:val="solid" w:color="FFFFFF" w:fill="FFFFFF"/>
        <w:overflowPunct w:val="0"/>
        <w:autoSpaceDE w:val="0"/>
        <w:autoSpaceDN w:val="0"/>
        <w:adjustRightInd w:val="0"/>
        <w:spacing w:after="0" w:line="240" w:lineRule="auto"/>
        <w:ind w:right="81" w:firstLine="350"/>
        <w:jc w:val="center"/>
        <w:rPr>
          <w:rFonts w:ascii="Times New Roman" w:hAnsi="Times New Roman"/>
          <w:spacing w:val="-6"/>
          <w:kern w:val="28"/>
          <w:sz w:val="28"/>
          <w:szCs w:val="28"/>
        </w:rPr>
      </w:pPr>
      <w:r w:rsidRPr="00DA35BF">
        <w:rPr>
          <w:rFonts w:ascii="Times New Roman" w:hAnsi="Times New Roman"/>
          <w:spacing w:val="-6"/>
          <w:kern w:val="28"/>
          <w:sz w:val="28"/>
          <w:szCs w:val="28"/>
        </w:rPr>
        <w:t>Рис. 2.</w:t>
      </w:r>
    </w:p>
    <w:p w:rsidR="00DA35BF" w:rsidRPr="00DA35BF" w:rsidRDefault="00DA35BF" w:rsidP="00052CE2">
      <w:pPr>
        <w:widowControl w:val="0"/>
        <w:shd w:val="solid" w:color="FFFFFF" w:fill="FFFFFF"/>
        <w:overflowPunct w:val="0"/>
        <w:autoSpaceDE w:val="0"/>
        <w:autoSpaceDN w:val="0"/>
        <w:adjustRightInd w:val="0"/>
        <w:spacing w:after="0" w:line="360" w:lineRule="auto"/>
        <w:ind w:right="81" w:firstLine="708"/>
        <w:jc w:val="both"/>
        <w:rPr>
          <w:rFonts w:ascii="Times New Roman" w:hAnsi="Times New Roman"/>
          <w:kern w:val="28"/>
          <w:sz w:val="28"/>
          <w:szCs w:val="28"/>
        </w:rPr>
      </w:pPr>
      <w:r w:rsidRPr="00DA35BF">
        <w:rPr>
          <w:rFonts w:ascii="Times New Roman" w:hAnsi="Times New Roman"/>
          <w:spacing w:val="-6"/>
          <w:kern w:val="28"/>
          <w:sz w:val="28"/>
          <w:szCs w:val="28"/>
        </w:rPr>
        <w:t>В заключение определяется объем кратковременной слухо</w:t>
      </w:r>
      <w:r w:rsidRPr="00DA35BF">
        <w:rPr>
          <w:rFonts w:ascii="Times New Roman" w:hAnsi="Times New Roman"/>
          <w:spacing w:val="-6"/>
          <w:kern w:val="28"/>
          <w:sz w:val="28"/>
          <w:szCs w:val="28"/>
        </w:rPr>
        <w:softHyphen/>
        <w:t xml:space="preserve">вой памяти ребенка, который численно равен </w:t>
      </w:r>
      <w:proofErr w:type="spellStart"/>
      <w:r w:rsidRPr="00DA35BF">
        <w:rPr>
          <w:rFonts w:ascii="Times New Roman" w:hAnsi="Times New Roman"/>
          <w:spacing w:val="-6"/>
          <w:kern w:val="28"/>
          <w:sz w:val="28"/>
          <w:szCs w:val="28"/>
        </w:rPr>
        <w:t>полусумме</w:t>
      </w:r>
      <w:proofErr w:type="spellEnd"/>
      <w:r w:rsidRPr="00DA35BF">
        <w:rPr>
          <w:rFonts w:ascii="Times New Roman" w:hAnsi="Times New Roman"/>
          <w:spacing w:val="-6"/>
          <w:kern w:val="28"/>
          <w:sz w:val="28"/>
          <w:szCs w:val="28"/>
        </w:rPr>
        <w:t xml:space="preserve"> макси</w:t>
      </w:r>
      <w:r w:rsidRPr="00DA35BF">
        <w:rPr>
          <w:rFonts w:ascii="Times New Roman" w:hAnsi="Times New Roman"/>
          <w:spacing w:val="-6"/>
          <w:kern w:val="28"/>
          <w:sz w:val="28"/>
          <w:szCs w:val="28"/>
        </w:rPr>
        <w:softHyphen/>
        <w:t xml:space="preserve">мального количества цифр в ряду, правильно воспроизведенных </w:t>
      </w:r>
      <w:r w:rsidRPr="00DA35BF">
        <w:rPr>
          <w:rFonts w:ascii="Times New Roman" w:hAnsi="Times New Roman"/>
          <w:kern w:val="28"/>
          <w:sz w:val="28"/>
          <w:szCs w:val="28"/>
        </w:rPr>
        <w:t>ребенком в первой и во второй попытках.</w:t>
      </w:r>
    </w:p>
    <w:p w:rsidR="00DA35BF" w:rsidRPr="00DA35BF" w:rsidRDefault="00DA35BF" w:rsidP="00052CE2">
      <w:pPr>
        <w:widowControl w:val="0"/>
        <w:shd w:val="solid" w:color="FFFFFF" w:fill="FFFFFF"/>
        <w:overflowPunct w:val="0"/>
        <w:autoSpaceDE w:val="0"/>
        <w:autoSpaceDN w:val="0"/>
        <w:adjustRightInd w:val="0"/>
        <w:spacing w:after="0" w:line="360" w:lineRule="auto"/>
        <w:ind w:right="43"/>
        <w:jc w:val="center"/>
        <w:rPr>
          <w:rFonts w:ascii="Times New Roman" w:hAnsi="Times New Roman"/>
          <w:kern w:val="28"/>
          <w:sz w:val="28"/>
          <w:szCs w:val="28"/>
        </w:rPr>
      </w:pPr>
      <w:r w:rsidRPr="00DA35BF">
        <w:rPr>
          <w:rFonts w:ascii="Times New Roman" w:hAnsi="Times New Roman"/>
          <w:b/>
          <w:bCs/>
          <w:spacing w:val="-6"/>
          <w:kern w:val="28"/>
          <w:sz w:val="28"/>
          <w:szCs w:val="28"/>
        </w:rPr>
        <w:t>Оценка результатов</w:t>
      </w:r>
    </w:p>
    <w:p w:rsidR="00DA35BF" w:rsidRPr="00DA35BF" w:rsidRDefault="00DA35BF" w:rsidP="00DA35BF">
      <w:pPr>
        <w:widowControl w:val="0"/>
        <w:shd w:val="solid" w:color="FFFFFF" w:fill="FFFFFF"/>
        <w:overflowPunct w:val="0"/>
        <w:autoSpaceDE w:val="0"/>
        <w:autoSpaceDN w:val="0"/>
        <w:adjustRightInd w:val="0"/>
        <w:spacing w:after="0" w:line="240" w:lineRule="auto"/>
        <w:rPr>
          <w:rFonts w:ascii="Times New Roman" w:hAnsi="Times New Roman"/>
          <w:spacing w:val="-8"/>
          <w:kern w:val="28"/>
          <w:sz w:val="28"/>
          <w:szCs w:val="28"/>
        </w:rPr>
      </w:pPr>
      <w:r w:rsidRPr="00DA35BF">
        <w:rPr>
          <w:rFonts w:ascii="Times New Roman" w:hAnsi="Times New Roman"/>
          <w:b/>
          <w:bCs/>
          <w:spacing w:val="-8"/>
          <w:kern w:val="28"/>
          <w:sz w:val="28"/>
          <w:szCs w:val="28"/>
        </w:rPr>
        <w:t>10 баллов</w:t>
      </w:r>
      <w:r w:rsidR="00052CE2">
        <w:rPr>
          <w:rFonts w:ascii="Times New Roman" w:hAnsi="Times New Roman"/>
          <w:b/>
          <w:bCs/>
          <w:spacing w:val="-8"/>
          <w:kern w:val="28"/>
          <w:sz w:val="28"/>
          <w:szCs w:val="28"/>
        </w:rPr>
        <w:t xml:space="preserve"> </w:t>
      </w:r>
      <w:r w:rsidRPr="00DA35BF">
        <w:rPr>
          <w:rFonts w:ascii="Times New Roman" w:hAnsi="Times New Roman"/>
          <w:spacing w:val="-8"/>
          <w:kern w:val="28"/>
          <w:sz w:val="28"/>
          <w:szCs w:val="28"/>
        </w:rPr>
        <w:t>– ребенок правильно воспроизвел в среднем 9 цифр</w:t>
      </w:r>
    </w:p>
    <w:p w:rsidR="00DA35BF" w:rsidRPr="00DA35BF" w:rsidRDefault="00DA35BF" w:rsidP="00DA35BF">
      <w:pPr>
        <w:widowControl w:val="0"/>
        <w:shd w:val="solid" w:color="FFFFFF" w:fill="FFFFFF"/>
        <w:overflowPunct w:val="0"/>
        <w:autoSpaceDE w:val="0"/>
        <w:autoSpaceDN w:val="0"/>
        <w:adjustRightInd w:val="0"/>
        <w:spacing w:after="0" w:line="240" w:lineRule="auto"/>
        <w:rPr>
          <w:rFonts w:ascii="Times New Roman" w:hAnsi="Times New Roman"/>
          <w:spacing w:val="-4"/>
          <w:kern w:val="28"/>
          <w:sz w:val="28"/>
          <w:szCs w:val="28"/>
        </w:rPr>
      </w:pPr>
      <w:r w:rsidRPr="00DA35BF">
        <w:rPr>
          <w:rFonts w:ascii="Times New Roman" w:hAnsi="Times New Roman"/>
          <w:b/>
          <w:bCs/>
          <w:spacing w:val="-4"/>
          <w:kern w:val="28"/>
          <w:sz w:val="28"/>
          <w:szCs w:val="28"/>
        </w:rPr>
        <w:t xml:space="preserve">8-9 баллов </w:t>
      </w:r>
      <w:r w:rsidRPr="00DA35BF">
        <w:rPr>
          <w:rFonts w:ascii="Times New Roman" w:hAnsi="Times New Roman"/>
          <w:spacing w:val="-8"/>
          <w:kern w:val="28"/>
          <w:sz w:val="28"/>
          <w:szCs w:val="28"/>
        </w:rPr>
        <w:t>–</w:t>
      </w:r>
      <w:r w:rsidRPr="00DA35BF">
        <w:rPr>
          <w:rFonts w:ascii="Times New Roman" w:hAnsi="Times New Roman"/>
          <w:spacing w:val="-4"/>
          <w:kern w:val="28"/>
          <w:sz w:val="28"/>
          <w:szCs w:val="28"/>
        </w:rPr>
        <w:t xml:space="preserve"> ребенок точно воспроизвел в среднем 7-8 цифр</w:t>
      </w:r>
    </w:p>
    <w:p w:rsidR="00DA35BF" w:rsidRPr="00DA35BF" w:rsidRDefault="00DA35BF" w:rsidP="00DA35BF">
      <w:pPr>
        <w:widowControl w:val="0"/>
        <w:shd w:val="solid" w:color="FFFFFF" w:fill="FFFFFF"/>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b/>
          <w:bCs/>
          <w:spacing w:val="-6"/>
          <w:kern w:val="28"/>
          <w:sz w:val="28"/>
          <w:szCs w:val="28"/>
        </w:rPr>
        <w:t xml:space="preserve">6-7 баллов </w:t>
      </w:r>
      <w:r w:rsidRPr="00DA35BF">
        <w:rPr>
          <w:rFonts w:ascii="Times New Roman" w:hAnsi="Times New Roman"/>
          <w:spacing w:val="-8"/>
          <w:kern w:val="28"/>
          <w:sz w:val="28"/>
          <w:szCs w:val="28"/>
        </w:rPr>
        <w:t>–</w:t>
      </w:r>
      <w:r w:rsidRPr="00DA35BF">
        <w:rPr>
          <w:rFonts w:ascii="Times New Roman" w:hAnsi="Times New Roman"/>
          <w:spacing w:val="-6"/>
          <w:kern w:val="28"/>
          <w:sz w:val="28"/>
          <w:szCs w:val="28"/>
        </w:rPr>
        <w:t xml:space="preserve"> ребенок безошибочно смог воспроизвести в сред</w:t>
      </w:r>
      <w:r w:rsidRPr="00DA35BF">
        <w:rPr>
          <w:rFonts w:ascii="Times New Roman" w:hAnsi="Times New Roman"/>
          <w:spacing w:val="-6"/>
          <w:kern w:val="28"/>
          <w:sz w:val="28"/>
          <w:szCs w:val="28"/>
        </w:rPr>
        <w:softHyphen/>
      </w:r>
      <w:r w:rsidRPr="00DA35BF">
        <w:rPr>
          <w:rFonts w:ascii="Times New Roman" w:hAnsi="Times New Roman"/>
          <w:kern w:val="28"/>
          <w:sz w:val="28"/>
          <w:szCs w:val="28"/>
        </w:rPr>
        <w:t>нем 5—6 цифр</w:t>
      </w:r>
    </w:p>
    <w:p w:rsidR="00DA35BF" w:rsidRPr="00DA35BF" w:rsidRDefault="00DA35BF" w:rsidP="00DA35BF">
      <w:pPr>
        <w:widowControl w:val="0"/>
        <w:shd w:val="solid" w:color="FFFFFF" w:fill="FFFFFF"/>
        <w:overflowPunct w:val="0"/>
        <w:autoSpaceDE w:val="0"/>
        <w:autoSpaceDN w:val="0"/>
        <w:adjustRightInd w:val="0"/>
        <w:spacing w:after="0" w:line="240" w:lineRule="auto"/>
        <w:rPr>
          <w:rFonts w:ascii="Times New Roman" w:hAnsi="Times New Roman"/>
          <w:spacing w:val="-5"/>
          <w:kern w:val="28"/>
          <w:sz w:val="28"/>
          <w:szCs w:val="28"/>
        </w:rPr>
      </w:pPr>
      <w:r w:rsidRPr="00DA35BF">
        <w:rPr>
          <w:rFonts w:ascii="Times New Roman" w:hAnsi="Times New Roman"/>
          <w:b/>
          <w:bCs/>
          <w:spacing w:val="-5"/>
          <w:kern w:val="28"/>
          <w:sz w:val="28"/>
          <w:szCs w:val="28"/>
        </w:rPr>
        <w:t xml:space="preserve">4-5 баллов </w:t>
      </w:r>
      <w:r w:rsidRPr="00DA35BF">
        <w:rPr>
          <w:rFonts w:ascii="Times New Roman" w:hAnsi="Times New Roman"/>
          <w:spacing w:val="-8"/>
          <w:kern w:val="28"/>
          <w:sz w:val="28"/>
          <w:szCs w:val="28"/>
        </w:rPr>
        <w:t>–</w:t>
      </w:r>
      <w:r w:rsidRPr="00DA35BF">
        <w:rPr>
          <w:rFonts w:ascii="Times New Roman" w:hAnsi="Times New Roman"/>
          <w:spacing w:val="-5"/>
          <w:kern w:val="28"/>
          <w:sz w:val="28"/>
          <w:szCs w:val="28"/>
        </w:rPr>
        <w:t xml:space="preserve"> ребенок в среднем воспроизвел 4 цифры</w:t>
      </w:r>
    </w:p>
    <w:p w:rsidR="00DA35BF" w:rsidRPr="00DA35BF" w:rsidRDefault="00DA35BF" w:rsidP="00DA35BF">
      <w:pPr>
        <w:widowControl w:val="0"/>
        <w:shd w:val="solid" w:color="FFFFFF" w:fill="FFFFFF"/>
        <w:overflowPunct w:val="0"/>
        <w:autoSpaceDE w:val="0"/>
        <w:autoSpaceDN w:val="0"/>
        <w:adjustRightInd w:val="0"/>
        <w:spacing w:after="0" w:line="240" w:lineRule="auto"/>
        <w:rPr>
          <w:rFonts w:ascii="Times New Roman" w:hAnsi="Times New Roman"/>
          <w:spacing w:val="-5"/>
          <w:kern w:val="28"/>
          <w:sz w:val="28"/>
          <w:szCs w:val="28"/>
        </w:rPr>
      </w:pPr>
      <w:r w:rsidRPr="00DA35BF">
        <w:rPr>
          <w:rFonts w:ascii="Times New Roman" w:hAnsi="Times New Roman"/>
          <w:b/>
          <w:bCs/>
          <w:spacing w:val="-5"/>
          <w:kern w:val="28"/>
          <w:sz w:val="28"/>
          <w:szCs w:val="28"/>
        </w:rPr>
        <w:t>2-3 балла</w:t>
      </w:r>
      <w:r w:rsidR="00052CE2">
        <w:rPr>
          <w:rFonts w:ascii="Times New Roman" w:hAnsi="Times New Roman"/>
          <w:b/>
          <w:bCs/>
          <w:spacing w:val="-5"/>
          <w:kern w:val="28"/>
          <w:sz w:val="28"/>
          <w:szCs w:val="28"/>
        </w:rPr>
        <w:t xml:space="preserve"> </w:t>
      </w:r>
      <w:r w:rsidRPr="00DA35BF">
        <w:rPr>
          <w:rFonts w:ascii="Times New Roman" w:hAnsi="Times New Roman"/>
          <w:spacing w:val="-8"/>
          <w:kern w:val="28"/>
          <w:sz w:val="28"/>
          <w:szCs w:val="28"/>
        </w:rPr>
        <w:t>–</w:t>
      </w:r>
      <w:r w:rsidRPr="00DA35BF">
        <w:rPr>
          <w:rFonts w:ascii="Times New Roman" w:hAnsi="Times New Roman"/>
          <w:spacing w:val="-5"/>
          <w:kern w:val="28"/>
          <w:sz w:val="28"/>
          <w:szCs w:val="28"/>
        </w:rPr>
        <w:t xml:space="preserve"> ребенок в среднем воспроизвел 3 цифры</w:t>
      </w:r>
    </w:p>
    <w:p w:rsidR="00DA35BF" w:rsidRPr="00DA35BF" w:rsidRDefault="00DA35BF" w:rsidP="00DA35BF">
      <w:pPr>
        <w:widowControl w:val="0"/>
        <w:shd w:val="solid" w:color="FFFFFF" w:fill="FFFFFF"/>
        <w:overflowPunct w:val="0"/>
        <w:autoSpaceDE w:val="0"/>
        <w:autoSpaceDN w:val="0"/>
        <w:adjustRightInd w:val="0"/>
        <w:spacing w:after="0" w:line="240" w:lineRule="auto"/>
        <w:rPr>
          <w:rFonts w:ascii="Times New Roman" w:hAnsi="Times New Roman"/>
          <w:kern w:val="28"/>
          <w:sz w:val="28"/>
          <w:szCs w:val="28"/>
        </w:rPr>
      </w:pPr>
      <w:r w:rsidRPr="00DA35BF">
        <w:rPr>
          <w:rFonts w:ascii="Times New Roman" w:hAnsi="Times New Roman"/>
          <w:b/>
          <w:bCs/>
          <w:spacing w:val="-5"/>
          <w:kern w:val="28"/>
          <w:sz w:val="28"/>
          <w:szCs w:val="28"/>
        </w:rPr>
        <w:t>0-1 балл</w:t>
      </w:r>
      <w:r w:rsidR="00052CE2">
        <w:rPr>
          <w:rFonts w:ascii="Times New Roman" w:hAnsi="Times New Roman"/>
          <w:b/>
          <w:bCs/>
          <w:spacing w:val="-5"/>
          <w:kern w:val="28"/>
          <w:sz w:val="28"/>
          <w:szCs w:val="28"/>
        </w:rPr>
        <w:t xml:space="preserve"> </w:t>
      </w:r>
      <w:r w:rsidRPr="00DA35BF">
        <w:rPr>
          <w:rFonts w:ascii="Times New Roman" w:hAnsi="Times New Roman"/>
          <w:spacing w:val="-8"/>
          <w:kern w:val="28"/>
          <w:sz w:val="28"/>
          <w:szCs w:val="28"/>
        </w:rPr>
        <w:t>–</w:t>
      </w:r>
      <w:r w:rsidRPr="00DA35BF">
        <w:rPr>
          <w:rFonts w:ascii="Times New Roman" w:hAnsi="Times New Roman"/>
          <w:spacing w:val="-5"/>
          <w:kern w:val="28"/>
          <w:sz w:val="28"/>
          <w:szCs w:val="28"/>
        </w:rPr>
        <w:t xml:space="preserve"> ребенок в среднем воспроизвел от 0 до 2 цифр</w:t>
      </w:r>
    </w:p>
    <w:p w:rsidR="00DA35BF" w:rsidRPr="00DA35BF" w:rsidRDefault="00DA35BF" w:rsidP="00052CE2">
      <w:pPr>
        <w:widowControl w:val="0"/>
        <w:shd w:val="solid" w:color="FFFFFF" w:fill="FFFFFF"/>
        <w:overflowPunct w:val="0"/>
        <w:autoSpaceDE w:val="0"/>
        <w:autoSpaceDN w:val="0"/>
        <w:adjustRightInd w:val="0"/>
        <w:spacing w:before="120" w:after="120" w:line="240" w:lineRule="auto"/>
        <w:ind w:right="23"/>
        <w:jc w:val="center"/>
        <w:rPr>
          <w:rFonts w:ascii="Times New Roman" w:hAnsi="Times New Roman"/>
          <w:kern w:val="28"/>
          <w:sz w:val="28"/>
          <w:szCs w:val="28"/>
        </w:rPr>
      </w:pPr>
      <w:r w:rsidRPr="00DA35BF">
        <w:rPr>
          <w:rFonts w:ascii="Times New Roman" w:hAnsi="Times New Roman"/>
          <w:b/>
          <w:bCs/>
          <w:spacing w:val="-6"/>
          <w:kern w:val="28"/>
          <w:sz w:val="28"/>
          <w:szCs w:val="28"/>
        </w:rPr>
        <w:t>Выводы об уровне развития</w:t>
      </w:r>
    </w:p>
    <w:p w:rsidR="00DA35BF" w:rsidRPr="00DA35BF" w:rsidRDefault="00DA35BF" w:rsidP="00DA35BF">
      <w:pPr>
        <w:widowControl w:val="0"/>
        <w:shd w:val="solid" w:color="FFFFFF" w:fill="FFFFFF"/>
        <w:tabs>
          <w:tab w:val="left" w:pos="2602"/>
        </w:tabs>
        <w:overflowPunct w:val="0"/>
        <w:autoSpaceDE w:val="0"/>
        <w:autoSpaceDN w:val="0"/>
        <w:adjustRightInd w:val="0"/>
        <w:spacing w:after="0" w:line="240" w:lineRule="auto"/>
        <w:ind w:left="1195"/>
        <w:rPr>
          <w:rFonts w:ascii="Times New Roman" w:hAnsi="Times New Roman"/>
          <w:kern w:val="28"/>
          <w:sz w:val="28"/>
          <w:szCs w:val="28"/>
        </w:rPr>
      </w:pPr>
      <w:r w:rsidRPr="00DA35BF">
        <w:rPr>
          <w:rFonts w:ascii="Times New Roman" w:hAnsi="Times New Roman"/>
          <w:b/>
          <w:bCs/>
          <w:spacing w:val="-12"/>
          <w:kern w:val="28"/>
          <w:sz w:val="28"/>
          <w:szCs w:val="28"/>
        </w:rPr>
        <w:t>10 баллов</w:t>
      </w:r>
      <w:r w:rsidRPr="00DA35BF">
        <w:rPr>
          <w:rFonts w:ascii="Times New Roman" w:hAnsi="Times New Roman"/>
          <w:b/>
          <w:bCs/>
          <w:kern w:val="28"/>
          <w:sz w:val="28"/>
          <w:szCs w:val="28"/>
        </w:rPr>
        <w:tab/>
      </w:r>
      <w:r w:rsidRPr="00DA35BF">
        <w:rPr>
          <w:rFonts w:ascii="Times New Roman" w:hAnsi="Times New Roman"/>
          <w:spacing w:val="-8"/>
          <w:kern w:val="28"/>
          <w:sz w:val="28"/>
          <w:szCs w:val="28"/>
        </w:rPr>
        <w:t xml:space="preserve">– очень </w:t>
      </w:r>
      <w:proofErr w:type="gramStart"/>
      <w:r w:rsidRPr="00DA35BF">
        <w:rPr>
          <w:rFonts w:ascii="Times New Roman" w:hAnsi="Times New Roman"/>
          <w:spacing w:val="-8"/>
          <w:kern w:val="28"/>
          <w:sz w:val="28"/>
          <w:szCs w:val="28"/>
        </w:rPr>
        <w:t>высокий</w:t>
      </w:r>
      <w:proofErr w:type="gramEnd"/>
    </w:p>
    <w:p w:rsidR="00DA35BF" w:rsidRPr="00DA35BF" w:rsidRDefault="00DA35BF" w:rsidP="00DA35BF">
      <w:pPr>
        <w:widowControl w:val="0"/>
        <w:shd w:val="solid" w:color="FFFFFF" w:fill="FFFFFF"/>
        <w:tabs>
          <w:tab w:val="left" w:pos="2602"/>
        </w:tabs>
        <w:overflowPunct w:val="0"/>
        <w:autoSpaceDE w:val="0"/>
        <w:autoSpaceDN w:val="0"/>
        <w:adjustRightInd w:val="0"/>
        <w:spacing w:after="0" w:line="240" w:lineRule="auto"/>
        <w:ind w:left="1185"/>
        <w:rPr>
          <w:rFonts w:ascii="Times New Roman" w:hAnsi="Times New Roman"/>
          <w:kern w:val="28"/>
          <w:sz w:val="28"/>
          <w:szCs w:val="28"/>
        </w:rPr>
      </w:pPr>
      <w:r w:rsidRPr="00DA35BF">
        <w:rPr>
          <w:rFonts w:ascii="Times New Roman" w:hAnsi="Times New Roman"/>
          <w:b/>
          <w:bCs/>
          <w:spacing w:val="-5"/>
          <w:kern w:val="28"/>
          <w:sz w:val="28"/>
          <w:szCs w:val="28"/>
        </w:rPr>
        <w:t>8-9 баллов</w:t>
      </w:r>
      <w:r w:rsidRPr="00DA35BF">
        <w:rPr>
          <w:rFonts w:ascii="Times New Roman" w:hAnsi="Times New Roman"/>
          <w:b/>
          <w:bCs/>
          <w:kern w:val="28"/>
          <w:sz w:val="28"/>
          <w:szCs w:val="28"/>
        </w:rPr>
        <w:tab/>
      </w:r>
      <w:r w:rsidRPr="00DA35BF">
        <w:rPr>
          <w:rFonts w:ascii="Times New Roman" w:hAnsi="Times New Roman"/>
          <w:spacing w:val="-8"/>
          <w:kern w:val="28"/>
          <w:sz w:val="28"/>
          <w:szCs w:val="28"/>
        </w:rPr>
        <w:t>–</w:t>
      </w:r>
      <w:r w:rsidRPr="00DA35BF">
        <w:rPr>
          <w:rFonts w:ascii="Times New Roman" w:hAnsi="Times New Roman"/>
          <w:spacing w:val="-12"/>
          <w:kern w:val="28"/>
          <w:sz w:val="28"/>
          <w:szCs w:val="28"/>
        </w:rPr>
        <w:t xml:space="preserve"> </w:t>
      </w:r>
      <w:proofErr w:type="gramStart"/>
      <w:r w:rsidRPr="00DA35BF">
        <w:rPr>
          <w:rFonts w:ascii="Times New Roman" w:hAnsi="Times New Roman"/>
          <w:spacing w:val="-12"/>
          <w:kern w:val="28"/>
          <w:sz w:val="28"/>
          <w:szCs w:val="28"/>
        </w:rPr>
        <w:t>высокий</w:t>
      </w:r>
      <w:proofErr w:type="gramEnd"/>
    </w:p>
    <w:p w:rsidR="00DA35BF" w:rsidRPr="00DA35BF" w:rsidRDefault="00DA35BF" w:rsidP="00DA35BF">
      <w:pPr>
        <w:widowControl w:val="0"/>
        <w:shd w:val="solid" w:color="FFFFFF" w:fill="FFFFFF"/>
        <w:tabs>
          <w:tab w:val="left" w:pos="2602"/>
        </w:tabs>
        <w:overflowPunct w:val="0"/>
        <w:autoSpaceDE w:val="0"/>
        <w:autoSpaceDN w:val="0"/>
        <w:adjustRightInd w:val="0"/>
        <w:spacing w:after="0" w:line="240" w:lineRule="auto"/>
        <w:ind w:left="1180"/>
        <w:rPr>
          <w:rFonts w:ascii="Times New Roman" w:hAnsi="Times New Roman"/>
          <w:kern w:val="28"/>
          <w:sz w:val="28"/>
          <w:szCs w:val="28"/>
        </w:rPr>
      </w:pPr>
      <w:r w:rsidRPr="00DA35BF">
        <w:rPr>
          <w:rFonts w:ascii="Times New Roman" w:hAnsi="Times New Roman"/>
          <w:b/>
          <w:bCs/>
          <w:spacing w:val="-4"/>
          <w:kern w:val="28"/>
          <w:sz w:val="28"/>
          <w:szCs w:val="28"/>
        </w:rPr>
        <w:t>4-7 баллов</w:t>
      </w:r>
      <w:r w:rsidRPr="00DA35BF">
        <w:rPr>
          <w:rFonts w:ascii="Times New Roman" w:hAnsi="Times New Roman"/>
          <w:b/>
          <w:bCs/>
          <w:kern w:val="28"/>
          <w:sz w:val="28"/>
          <w:szCs w:val="28"/>
        </w:rPr>
        <w:tab/>
      </w:r>
      <w:r w:rsidRPr="00DA35BF">
        <w:rPr>
          <w:rFonts w:ascii="Times New Roman" w:hAnsi="Times New Roman"/>
          <w:spacing w:val="-8"/>
          <w:kern w:val="28"/>
          <w:sz w:val="28"/>
          <w:szCs w:val="28"/>
        </w:rPr>
        <w:t>–</w:t>
      </w:r>
      <w:r w:rsidRPr="00DA35BF">
        <w:rPr>
          <w:rFonts w:ascii="Times New Roman" w:hAnsi="Times New Roman"/>
          <w:spacing w:val="-12"/>
          <w:kern w:val="28"/>
          <w:sz w:val="28"/>
          <w:szCs w:val="28"/>
        </w:rPr>
        <w:t xml:space="preserve"> </w:t>
      </w:r>
      <w:proofErr w:type="gramStart"/>
      <w:r w:rsidRPr="00DA35BF">
        <w:rPr>
          <w:rFonts w:ascii="Times New Roman" w:hAnsi="Times New Roman"/>
          <w:spacing w:val="-12"/>
          <w:kern w:val="28"/>
          <w:sz w:val="28"/>
          <w:szCs w:val="28"/>
        </w:rPr>
        <w:t>средний</w:t>
      </w:r>
      <w:proofErr w:type="gramEnd"/>
    </w:p>
    <w:p w:rsidR="00DA35BF" w:rsidRPr="00DA35BF" w:rsidRDefault="00DA35BF" w:rsidP="00DA35BF">
      <w:pPr>
        <w:widowControl w:val="0"/>
        <w:shd w:val="solid" w:color="FFFFFF" w:fill="FFFFFF"/>
        <w:tabs>
          <w:tab w:val="left" w:pos="2602"/>
        </w:tabs>
        <w:overflowPunct w:val="0"/>
        <w:autoSpaceDE w:val="0"/>
        <w:autoSpaceDN w:val="0"/>
        <w:adjustRightInd w:val="0"/>
        <w:spacing w:after="0" w:line="240" w:lineRule="auto"/>
        <w:ind w:left="1185"/>
        <w:rPr>
          <w:rFonts w:ascii="Times New Roman" w:hAnsi="Times New Roman"/>
          <w:kern w:val="28"/>
          <w:sz w:val="28"/>
          <w:szCs w:val="28"/>
        </w:rPr>
      </w:pPr>
      <w:r w:rsidRPr="00DA35BF">
        <w:rPr>
          <w:rFonts w:ascii="Times New Roman" w:hAnsi="Times New Roman"/>
          <w:b/>
          <w:bCs/>
          <w:spacing w:val="-3"/>
          <w:kern w:val="28"/>
          <w:sz w:val="28"/>
          <w:szCs w:val="28"/>
        </w:rPr>
        <w:t>2-3 балла</w:t>
      </w:r>
      <w:r w:rsidRPr="00DA35BF">
        <w:rPr>
          <w:rFonts w:ascii="Times New Roman" w:hAnsi="Times New Roman"/>
          <w:b/>
          <w:bCs/>
          <w:kern w:val="28"/>
          <w:sz w:val="28"/>
          <w:szCs w:val="28"/>
        </w:rPr>
        <w:tab/>
      </w:r>
      <w:r w:rsidRPr="00DA35BF">
        <w:rPr>
          <w:rFonts w:ascii="Times New Roman" w:hAnsi="Times New Roman"/>
          <w:spacing w:val="-8"/>
          <w:kern w:val="28"/>
          <w:sz w:val="28"/>
          <w:szCs w:val="28"/>
        </w:rPr>
        <w:t>–</w:t>
      </w:r>
      <w:r w:rsidRPr="00DA35BF">
        <w:rPr>
          <w:rFonts w:ascii="Times New Roman" w:hAnsi="Times New Roman"/>
          <w:spacing w:val="-11"/>
          <w:kern w:val="28"/>
          <w:sz w:val="28"/>
          <w:szCs w:val="28"/>
        </w:rPr>
        <w:t xml:space="preserve"> </w:t>
      </w:r>
      <w:proofErr w:type="gramStart"/>
      <w:r w:rsidRPr="00DA35BF">
        <w:rPr>
          <w:rFonts w:ascii="Times New Roman" w:hAnsi="Times New Roman"/>
          <w:spacing w:val="-11"/>
          <w:kern w:val="28"/>
          <w:sz w:val="28"/>
          <w:szCs w:val="28"/>
        </w:rPr>
        <w:t>низкий</w:t>
      </w:r>
      <w:proofErr w:type="gramEnd"/>
    </w:p>
    <w:p w:rsidR="00DA35BF" w:rsidRPr="00DA35BF" w:rsidRDefault="00DA35BF" w:rsidP="00052CE2">
      <w:pPr>
        <w:widowControl w:val="0"/>
        <w:overflowPunct w:val="0"/>
        <w:autoSpaceDE w:val="0"/>
        <w:autoSpaceDN w:val="0"/>
        <w:adjustRightInd w:val="0"/>
        <w:spacing w:after="0" w:line="240" w:lineRule="auto"/>
        <w:ind w:left="912" w:firstLine="273"/>
        <w:jc w:val="both"/>
        <w:rPr>
          <w:rFonts w:ascii="Times New Roman" w:hAnsi="Times New Roman"/>
          <w:spacing w:val="-8"/>
          <w:kern w:val="28"/>
          <w:sz w:val="28"/>
          <w:szCs w:val="28"/>
        </w:rPr>
      </w:pPr>
      <w:r w:rsidRPr="00DA35BF">
        <w:rPr>
          <w:rFonts w:ascii="Times New Roman" w:hAnsi="Times New Roman"/>
          <w:b/>
          <w:bCs/>
          <w:spacing w:val="-3"/>
          <w:kern w:val="28"/>
          <w:sz w:val="28"/>
          <w:szCs w:val="28"/>
        </w:rPr>
        <w:t xml:space="preserve">0-1 балл </w:t>
      </w:r>
      <w:r w:rsidRPr="00DA35BF">
        <w:rPr>
          <w:rFonts w:ascii="Times New Roman" w:hAnsi="Times New Roman"/>
          <w:spacing w:val="-8"/>
          <w:kern w:val="28"/>
          <w:sz w:val="28"/>
          <w:szCs w:val="28"/>
        </w:rPr>
        <w:t>– очень низкий</w:t>
      </w:r>
    </w:p>
    <w:p w:rsidR="00DA35BF" w:rsidRPr="00DA35BF" w:rsidRDefault="00DA35BF" w:rsidP="00052CE2">
      <w:pPr>
        <w:widowControl w:val="0"/>
        <w:shd w:val="solid" w:color="FFFFFF" w:fill="FFFFFF"/>
        <w:overflowPunct w:val="0"/>
        <w:autoSpaceDE w:val="0"/>
        <w:autoSpaceDN w:val="0"/>
        <w:adjustRightInd w:val="0"/>
        <w:spacing w:before="120" w:after="0" w:line="360" w:lineRule="auto"/>
        <w:jc w:val="center"/>
        <w:rPr>
          <w:rFonts w:ascii="Times New Roman" w:hAnsi="Times New Roman"/>
          <w:b/>
          <w:bCs/>
          <w:spacing w:val="-5"/>
          <w:kern w:val="28"/>
          <w:sz w:val="28"/>
          <w:szCs w:val="28"/>
        </w:rPr>
      </w:pPr>
      <w:r w:rsidRPr="00DA35BF">
        <w:rPr>
          <w:rFonts w:ascii="Times New Roman" w:hAnsi="Times New Roman"/>
          <w:b/>
          <w:bCs/>
          <w:spacing w:val="-5"/>
          <w:kern w:val="28"/>
          <w:sz w:val="28"/>
          <w:szCs w:val="28"/>
        </w:rPr>
        <w:t>Интерпретация уровней развития кратковременной слуховой памяти</w:t>
      </w:r>
    </w:p>
    <w:p w:rsidR="00DA35BF" w:rsidRPr="00DA35BF" w:rsidRDefault="00DA35BF" w:rsidP="00052CE2">
      <w:pPr>
        <w:widowControl w:val="0"/>
        <w:shd w:val="solid" w:color="FFFFFF" w:fill="FFFFFF"/>
        <w:overflowPunct w:val="0"/>
        <w:autoSpaceDE w:val="0"/>
        <w:autoSpaceDN w:val="0"/>
        <w:adjustRightInd w:val="0"/>
        <w:spacing w:after="0" w:line="360" w:lineRule="auto"/>
        <w:jc w:val="both"/>
        <w:rPr>
          <w:rFonts w:ascii="Times New Roman" w:hAnsi="Times New Roman"/>
          <w:spacing w:val="-8"/>
          <w:kern w:val="28"/>
          <w:sz w:val="28"/>
          <w:szCs w:val="28"/>
        </w:rPr>
      </w:pPr>
      <w:r w:rsidRPr="00DA35BF">
        <w:rPr>
          <w:rFonts w:ascii="Times New Roman" w:hAnsi="Times New Roman"/>
          <w:b/>
          <w:bCs/>
          <w:spacing w:val="-8"/>
          <w:kern w:val="28"/>
          <w:sz w:val="28"/>
          <w:szCs w:val="28"/>
        </w:rPr>
        <w:t xml:space="preserve">10 баллов. </w:t>
      </w:r>
      <w:r w:rsidRPr="00DA35BF">
        <w:rPr>
          <w:rFonts w:ascii="Times New Roman" w:hAnsi="Times New Roman"/>
          <w:spacing w:val="-8"/>
          <w:kern w:val="28"/>
          <w:sz w:val="28"/>
          <w:szCs w:val="28"/>
        </w:rPr>
        <w:t>Очень высокий уровень развития кратковременной слуховой памяти. Из предложенных цифр ребенок воспроизводит в среднем</w:t>
      </w:r>
      <w:r w:rsidR="00052CE2">
        <w:rPr>
          <w:rFonts w:ascii="Times New Roman" w:hAnsi="Times New Roman"/>
          <w:spacing w:val="-8"/>
          <w:kern w:val="28"/>
          <w:sz w:val="28"/>
          <w:szCs w:val="28"/>
        </w:rPr>
        <w:t xml:space="preserve"> </w:t>
      </w:r>
      <w:r w:rsidRPr="00DA35BF">
        <w:rPr>
          <w:rFonts w:ascii="Times New Roman" w:hAnsi="Times New Roman"/>
          <w:spacing w:val="-8"/>
          <w:kern w:val="28"/>
          <w:sz w:val="28"/>
          <w:szCs w:val="28"/>
        </w:rPr>
        <w:t xml:space="preserve">9. Это свидетельствует об очень хорошей способности к запоминанию и точному воспроизведению разнообразных звуков, </w:t>
      </w:r>
      <w:r w:rsidRPr="00DA35BF">
        <w:rPr>
          <w:rFonts w:ascii="Times New Roman" w:hAnsi="Times New Roman"/>
          <w:kern w:val="28"/>
          <w:sz w:val="28"/>
          <w:szCs w:val="28"/>
        </w:rPr>
        <w:t>быстрому и точному</w:t>
      </w:r>
      <w:r w:rsidR="00052CE2">
        <w:rPr>
          <w:rFonts w:ascii="Times New Roman" w:hAnsi="Times New Roman"/>
          <w:kern w:val="28"/>
          <w:sz w:val="28"/>
          <w:szCs w:val="28"/>
        </w:rPr>
        <w:t xml:space="preserve"> </w:t>
      </w:r>
      <w:r w:rsidRPr="00DA35BF">
        <w:rPr>
          <w:rFonts w:ascii="Times New Roman" w:hAnsi="Times New Roman"/>
          <w:kern w:val="28"/>
          <w:sz w:val="28"/>
          <w:szCs w:val="28"/>
        </w:rPr>
        <w:t xml:space="preserve">запоминанию смысла событий, логику рассуждений или какого-либо доказательства, смысл читаемого текста и т. п. Этот смысл он может передать собственными словами, причем достаточно точно. </w:t>
      </w:r>
      <w:r w:rsidRPr="00DA35BF">
        <w:rPr>
          <w:rFonts w:ascii="Times New Roman" w:hAnsi="Times New Roman"/>
          <w:spacing w:val="-8"/>
          <w:kern w:val="28"/>
          <w:sz w:val="28"/>
          <w:szCs w:val="28"/>
        </w:rPr>
        <w:t>Такие дети будут делать успехи на уроках литературы, музыки.</w:t>
      </w:r>
    </w:p>
    <w:p w:rsidR="00DA35BF" w:rsidRPr="00DA35BF" w:rsidRDefault="00DA35BF" w:rsidP="00052CE2">
      <w:pPr>
        <w:widowControl w:val="0"/>
        <w:shd w:val="solid" w:color="FFFFFF" w:fill="FFFFFF"/>
        <w:overflowPunct w:val="0"/>
        <w:autoSpaceDE w:val="0"/>
        <w:autoSpaceDN w:val="0"/>
        <w:adjustRightInd w:val="0"/>
        <w:spacing w:after="0" w:line="360" w:lineRule="auto"/>
        <w:jc w:val="both"/>
        <w:rPr>
          <w:rFonts w:ascii="Times New Roman" w:hAnsi="Times New Roman"/>
          <w:spacing w:val="-4"/>
          <w:kern w:val="28"/>
          <w:sz w:val="28"/>
          <w:szCs w:val="28"/>
        </w:rPr>
      </w:pPr>
      <w:r w:rsidRPr="00DA35BF">
        <w:rPr>
          <w:rFonts w:ascii="Times New Roman" w:hAnsi="Times New Roman"/>
          <w:b/>
          <w:bCs/>
          <w:spacing w:val="-4"/>
          <w:kern w:val="28"/>
          <w:sz w:val="28"/>
          <w:szCs w:val="28"/>
        </w:rPr>
        <w:t>8-9 баллов.</w:t>
      </w:r>
      <w:r w:rsidR="00052CE2">
        <w:rPr>
          <w:rFonts w:ascii="Times New Roman" w:hAnsi="Times New Roman"/>
          <w:b/>
          <w:bCs/>
          <w:spacing w:val="-4"/>
          <w:kern w:val="28"/>
          <w:sz w:val="28"/>
          <w:szCs w:val="28"/>
        </w:rPr>
        <w:t xml:space="preserve"> </w:t>
      </w:r>
      <w:r w:rsidRPr="00DA35BF">
        <w:rPr>
          <w:rFonts w:ascii="Times New Roman" w:hAnsi="Times New Roman"/>
          <w:spacing w:val="-4"/>
          <w:kern w:val="28"/>
          <w:sz w:val="28"/>
          <w:szCs w:val="28"/>
        </w:rPr>
        <w:t xml:space="preserve">Высокий уровень развития </w:t>
      </w:r>
      <w:r w:rsidRPr="00DA35BF">
        <w:rPr>
          <w:rFonts w:ascii="Times New Roman" w:hAnsi="Times New Roman"/>
          <w:spacing w:val="-8"/>
          <w:kern w:val="28"/>
          <w:sz w:val="28"/>
          <w:szCs w:val="28"/>
        </w:rPr>
        <w:t>кратковременной</w:t>
      </w:r>
      <w:r w:rsidRPr="00DA35BF">
        <w:rPr>
          <w:rFonts w:ascii="Times New Roman" w:hAnsi="Times New Roman"/>
          <w:spacing w:val="-4"/>
          <w:kern w:val="28"/>
          <w:sz w:val="28"/>
          <w:szCs w:val="28"/>
        </w:rPr>
        <w:t xml:space="preserve"> слуховой памяти. Из </w:t>
      </w:r>
      <w:r w:rsidRPr="00DA35BF">
        <w:rPr>
          <w:rFonts w:ascii="Times New Roman" w:hAnsi="Times New Roman"/>
          <w:spacing w:val="-4"/>
          <w:kern w:val="28"/>
          <w:sz w:val="28"/>
          <w:szCs w:val="28"/>
        </w:rPr>
        <w:lastRenderedPageBreak/>
        <w:t xml:space="preserve">предложенных цифр ребенок воспроизводит в среднем 7-8. Это свидетельствует о достаточно хорошей способности к запоминанию и воспроизведению разнообразных звуков. Такой ребенок способен логично рассуждать, доказывать, пересказывать точно и правильно полученную (услышанную) информацию, событие. Дети с таким уровнем развития </w:t>
      </w:r>
      <w:r w:rsidRPr="00DA35BF">
        <w:rPr>
          <w:rFonts w:ascii="Times New Roman" w:hAnsi="Times New Roman"/>
          <w:spacing w:val="-8"/>
          <w:kern w:val="28"/>
          <w:sz w:val="28"/>
          <w:szCs w:val="28"/>
        </w:rPr>
        <w:t>кратковременной</w:t>
      </w:r>
      <w:r w:rsidRPr="00DA35BF">
        <w:rPr>
          <w:rFonts w:ascii="Times New Roman" w:hAnsi="Times New Roman"/>
          <w:spacing w:val="-4"/>
          <w:kern w:val="28"/>
          <w:sz w:val="28"/>
          <w:szCs w:val="28"/>
        </w:rPr>
        <w:t xml:space="preserve"> слуховой памяти будут успешны в литературе, музыке.</w:t>
      </w:r>
    </w:p>
    <w:p w:rsidR="00DA35BF" w:rsidRPr="00DA35BF" w:rsidRDefault="00DA35BF" w:rsidP="00052CE2">
      <w:pPr>
        <w:widowControl w:val="0"/>
        <w:shd w:val="solid" w:color="FFFFFF" w:fill="FFFFFF"/>
        <w:overflowPunct w:val="0"/>
        <w:autoSpaceDE w:val="0"/>
        <w:autoSpaceDN w:val="0"/>
        <w:adjustRightInd w:val="0"/>
        <w:spacing w:after="0" w:line="360" w:lineRule="auto"/>
        <w:jc w:val="both"/>
        <w:rPr>
          <w:rFonts w:ascii="Times New Roman" w:hAnsi="Times New Roman"/>
          <w:spacing w:val="-6"/>
          <w:kern w:val="28"/>
          <w:sz w:val="28"/>
          <w:szCs w:val="28"/>
        </w:rPr>
      </w:pPr>
      <w:r w:rsidRPr="00DA35BF">
        <w:rPr>
          <w:rFonts w:ascii="Times New Roman" w:hAnsi="Times New Roman"/>
          <w:b/>
          <w:bCs/>
          <w:spacing w:val="-6"/>
          <w:kern w:val="28"/>
          <w:sz w:val="28"/>
          <w:szCs w:val="28"/>
        </w:rPr>
        <w:t>4-7 баллов.</w:t>
      </w:r>
      <w:r w:rsidR="00052CE2">
        <w:rPr>
          <w:rFonts w:ascii="Times New Roman" w:hAnsi="Times New Roman"/>
          <w:b/>
          <w:bCs/>
          <w:spacing w:val="-6"/>
          <w:kern w:val="28"/>
          <w:sz w:val="28"/>
          <w:szCs w:val="28"/>
        </w:rPr>
        <w:t xml:space="preserve"> </w:t>
      </w:r>
      <w:r w:rsidRPr="00DA35BF">
        <w:rPr>
          <w:rFonts w:ascii="Times New Roman" w:hAnsi="Times New Roman"/>
          <w:spacing w:val="-6"/>
          <w:kern w:val="28"/>
          <w:sz w:val="28"/>
          <w:szCs w:val="28"/>
        </w:rPr>
        <w:t xml:space="preserve">Средний уровень развития </w:t>
      </w:r>
      <w:r w:rsidRPr="00DA35BF">
        <w:rPr>
          <w:rFonts w:ascii="Times New Roman" w:hAnsi="Times New Roman"/>
          <w:spacing w:val="-8"/>
          <w:kern w:val="28"/>
          <w:sz w:val="28"/>
          <w:szCs w:val="28"/>
        </w:rPr>
        <w:t>кратковременной</w:t>
      </w:r>
      <w:r w:rsidRPr="00DA35BF">
        <w:rPr>
          <w:rFonts w:ascii="Times New Roman" w:hAnsi="Times New Roman"/>
          <w:spacing w:val="-6"/>
          <w:kern w:val="28"/>
          <w:sz w:val="28"/>
          <w:szCs w:val="28"/>
        </w:rPr>
        <w:t xml:space="preserve"> слуховой памяти. К этому уровню относятся дети, способные из предложенных цифр</w:t>
      </w:r>
      <w:r w:rsidR="00052CE2">
        <w:rPr>
          <w:rFonts w:ascii="Times New Roman" w:hAnsi="Times New Roman"/>
          <w:spacing w:val="-6"/>
          <w:kern w:val="28"/>
          <w:sz w:val="28"/>
          <w:szCs w:val="28"/>
        </w:rPr>
        <w:t xml:space="preserve"> </w:t>
      </w:r>
      <w:r w:rsidRPr="00DA35BF">
        <w:rPr>
          <w:rFonts w:ascii="Times New Roman" w:hAnsi="Times New Roman"/>
          <w:spacing w:val="-6"/>
          <w:kern w:val="28"/>
          <w:sz w:val="28"/>
          <w:szCs w:val="28"/>
        </w:rPr>
        <w:t>воспроизвести в среднем 4-6. Им удается точно воспроизвести небольшой объем услышанной информации, достаточно точно пересказать текст, допуская незначительные ошибки. Способен запомнить смысл события, рассуждения находятся на среднем уровне. Такой ребенок больше расположен к гуманитарным («устным») школьным предметам.</w:t>
      </w:r>
      <w:r w:rsidR="00052CE2">
        <w:rPr>
          <w:rFonts w:ascii="Times New Roman" w:hAnsi="Times New Roman"/>
          <w:spacing w:val="-6"/>
          <w:kern w:val="28"/>
          <w:sz w:val="28"/>
          <w:szCs w:val="28"/>
        </w:rPr>
        <w:t xml:space="preserve"> </w:t>
      </w:r>
    </w:p>
    <w:p w:rsidR="00DA35BF" w:rsidRPr="00DA35BF" w:rsidRDefault="00DA35BF" w:rsidP="00052CE2">
      <w:pPr>
        <w:widowControl w:val="0"/>
        <w:shd w:val="solid" w:color="FFFFFF" w:fill="FFFFFF"/>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b/>
          <w:bCs/>
          <w:spacing w:val="-5"/>
          <w:kern w:val="28"/>
          <w:sz w:val="28"/>
          <w:szCs w:val="28"/>
        </w:rPr>
        <w:t>2-3 балла</w:t>
      </w:r>
      <w:r w:rsidRPr="00DA35BF">
        <w:rPr>
          <w:rFonts w:ascii="Times New Roman" w:hAnsi="Times New Roman"/>
          <w:spacing w:val="-5"/>
          <w:kern w:val="28"/>
          <w:sz w:val="28"/>
          <w:szCs w:val="28"/>
        </w:rPr>
        <w:t xml:space="preserve">. Низкий уровень развития </w:t>
      </w:r>
      <w:r w:rsidRPr="00DA35BF">
        <w:rPr>
          <w:rFonts w:ascii="Times New Roman" w:hAnsi="Times New Roman"/>
          <w:spacing w:val="-8"/>
          <w:kern w:val="28"/>
          <w:sz w:val="28"/>
          <w:szCs w:val="28"/>
        </w:rPr>
        <w:t>кратковременной</w:t>
      </w:r>
      <w:r w:rsidRPr="00DA35BF">
        <w:rPr>
          <w:rFonts w:ascii="Times New Roman" w:hAnsi="Times New Roman"/>
          <w:spacing w:val="-5"/>
          <w:kern w:val="28"/>
          <w:sz w:val="28"/>
          <w:szCs w:val="28"/>
        </w:rPr>
        <w:t xml:space="preserve"> слуховой памяти. Такой ребенок способен воспроизвести в среднем лишь 3 цифры.</w:t>
      </w:r>
      <w:r w:rsidR="00052CE2">
        <w:rPr>
          <w:rFonts w:ascii="Times New Roman" w:hAnsi="Times New Roman"/>
          <w:spacing w:val="-5"/>
          <w:kern w:val="28"/>
          <w:sz w:val="28"/>
          <w:szCs w:val="28"/>
        </w:rPr>
        <w:t xml:space="preserve"> </w:t>
      </w:r>
      <w:r w:rsidRPr="00DA35BF">
        <w:rPr>
          <w:rFonts w:ascii="Times New Roman" w:hAnsi="Times New Roman"/>
          <w:spacing w:val="-5"/>
          <w:kern w:val="28"/>
          <w:sz w:val="28"/>
          <w:szCs w:val="28"/>
        </w:rPr>
        <w:t>Это свидетельствует о плохой способности к запоминанию и точному воспроизведению услышанной информации. Запомнить что-либо услышанное,</w:t>
      </w:r>
      <w:r w:rsidR="00052CE2">
        <w:rPr>
          <w:rFonts w:ascii="Times New Roman" w:hAnsi="Times New Roman"/>
          <w:spacing w:val="-5"/>
          <w:kern w:val="28"/>
          <w:sz w:val="28"/>
          <w:szCs w:val="28"/>
        </w:rPr>
        <w:t xml:space="preserve"> </w:t>
      </w:r>
      <w:r w:rsidRPr="00DA35BF">
        <w:rPr>
          <w:rFonts w:ascii="Times New Roman" w:hAnsi="Times New Roman"/>
          <w:spacing w:val="-5"/>
          <w:kern w:val="28"/>
          <w:sz w:val="28"/>
          <w:szCs w:val="28"/>
        </w:rPr>
        <w:t>даже в небольшом объеме, ему удается с трудом. Смысл события воспроизводит неточно или с трудом. На этом уровне запоминания могут полностью отсутствовать логические рассуждения.</w:t>
      </w:r>
      <w:r w:rsidR="00052CE2">
        <w:rPr>
          <w:rFonts w:ascii="Times New Roman" w:hAnsi="Times New Roman"/>
          <w:spacing w:val="-5"/>
          <w:kern w:val="28"/>
          <w:sz w:val="28"/>
          <w:szCs w:val="28"/>
        </w:rPr>
        <w:t xml:space="preserve"> </w:t>
      </w:r>
    </w:p>
    <w:p w:rsidR="00DA35BF" w:rsidRPr="00DA35BF" w:rsidRDefault="00DA35BF" w:rsidP="00052CE2">
      <w:pPr>
        <w:widowControl w:val="0"/>
        <w:overflowPunct w:val="0"/>
        <w:autoSpaceDE w:val="0"/>
        <w:autoSpaceDN w:val="0"/>
        <w:adjustRightInd w:val="0"/>
        <w:spacing w:after="0" w:line="360" w:lineRule="auto"/>
        <w:jc w:val="both"/>
        <w:rPr>
          <w:rFonts w:ascii="Times New Roman" w:hAnsi="Times New Roman"/>
          <w:kern w:val="28"/>
          <w:sz w:val="28"/>
          <w:szCs w:val="28"/>
        </w:rPr>
      </w:pPr>
      <w:r w:rsidRPr="00DA35BF">
        <w:rPr>
          <w:rFonts w:ascii="Times New Roman" w:hAnsi="Times New Roman"/>
          <w:b/>
          <w:bCs/>
          <w:spacing w:val="-5"/>
          <w:kern w:val="28"/>
          <w:sz w:val="28"/>
          <w:szCs w:val="28"/>
        </w:rPr>
        <w:t xml:space="preserve">0-1 балл. </w:t>
      </w:r>
      <w:r w:rsidRPr="00DA35BF">
        <w:rPr>
          <w:rFonts w:ascii="Times New Roman" w:hAnsi="Times New Roman"/>
          <w:spacing w:val="-5"/>
          <w:kern w:val="28"/>
          <w:sz w:val="28"/>
          <w:szCs w:val="28"/>
        </w:rPr>
        <w:t xml:space="preserve">Очень низкий уровень развития </w:t>
      </w:r>
      <w:r w:rsidRPr="00DA35BF">
        <w:rPr>
          <w:rFonts w:ascii="Times New Roman" w:hAnsi="Times New Roman"/>
          <w:spacing w:val="-8"/>
          <w:kern w:val="28"/>
          <w:sz w:val="28"/>
          <w:szCs w:val="28"/>
        </w:rPr>
        <w:t>кратковременной</w:t>
      </w:r>
      <w:r w:rsidRPr="00DA35BF">
        <w:rPr>
          <w:rFonts w:ascii="Times New Roman" w:hAnsi="Times New Roman"/>
          <w:spacing w:val="-5"/>
          <w:kern w:val="28"/>
          <w:sz w:val="28"/>
          <w:szCs w:val="28"/>
        </w:rPr>
        <w:t xml:space="preserve"> слуховой памяти. В среднем, из предложенных цифр ребенок воспроизводит 0-1. Это показатель очень плохой способности к запоминанию и воспроизведению разнообразных звуков.</w:t>
      </w:r>
      <w:r w:rsidR="00052CE2">
        <w:rPr>
          <w:rFonts w:ascii="Times New Roman" w:hAnsi="Times New Roman"/>
          <w:spacing w:val="-5"/>
          <w:kern w:val="28"/>
          <w:sz w:val="28"/>
          <w:szCs w:val="28"/>
        </w:rPr>
        <w:t xml:space="preserve"> </w:t>
      </w:r>
      <w:r w:rsidRPr="00DA35BF">
        <w:rPr>
          <w:rFonts w:ascii="Times New Roman" w:hAnsi="Times New Roman"/>
          <w:spacing w:val="-5"/>
          <w:kern w:val="28"/>
          <w:sz w:val="28"/>
          <w:szCs w:val="28"/>
        </w:rPr>
        <w:t>Такой ребенок не может пересказать смысл услышанной информации, не может воспроизвести</w:t>
      </w:r>
      <w:r w:rsidR="00052CE2">
        <w:rPr>
          <w:rFonts w:ascii="Times New Roman" w:hAnsi="Times New Roman"/>
          <w:spacing w:val="-5"/>
          <w:kern w:val="28"/>
          <w:sz w:val="28"/>
          <w:szCs w:val="28"/>
        </w:rPr>
        <w:t xml:space="preserve"> </w:t>
      </w:r>
      <w:r w:rsidRPr="00DA35BF">
        <w:rPr>
          <w:rFonts w:ascii="Times New Roman" w:hAnsi="Times New Roman"/>
          <w:spacing w:val="-5"/>
          <w:kern w:val="28"/>
          <w:sz w:val="28"/>
          <w:szCs w:val="28"/>
        </w:rPr>
        <w:t>даже небольшой объем читаемого текста. Рассуждения вести не умеет. Как правило, в учебе имеет большие трудности.</w:t>
      </w:r>
    </w:p>
    <w:p w:rsidR="00DA35BF" w:rsidRDefault="00DA35BF" w:rsidP="00DA35BF">
      <w:pPr>
        <w:widowControl w:val="0"/>
        <w:overflowPunct w:val="0"/>
        <w:autoSpaceDE w:val="0"/>
        <w:autoSpaceDN w:val="0"/>
        <w:adjustRightInd w:val="0"/>
        <w:spacing w:after="0" w:line="240" w:lineRule="auto"/>
        <w:ind w:left="435"/>
        <w:jc w:val="both"/>
        <w:rPr>
          <w:rFonts w:ascii="Times New Roman" w:hAnsi="Times New Roman"/>
          <w:kern w:val="28"/>
          <w:sz w:val="28"/>
          <w:szCs w:val="28"/>
        </w:rPr>
      </w:pPr>
    </w:p>
    <w:p w:rsidR="00052CE2" w:rsidRDefault="00052CE2" w:rsidP="00DA35BF">
      <w:pPr>
        <w:widowControl w:val="0"/>
        <w:overflowPunct w:val="0"/>
        <w:autoSpaceDE w:val="0"/>
        <w:autoSpaceDN w:val="0"/>
        <w:adjustRightInd w:val="0"/>
        <w:spacing w:after="0" w:line="240" w:lineRule="auto"/>
        <w:ind w:left="435"/>
        <w:jc w:val="both"/>
        <w:rPr>
          <w:rFonts w:ascii="Times New Roman" w:hAnsi="Times New Roman"/>
          <w:kern w:val="28"/>
          <w:sz w:val="28"/>
          <w:szCs w:val="28"/>
        </w:rPr>
      </w:pPr>
    </w:p>
    <w:p w:rsidR="00052CE2" w:rsidRPr="00DA35BF" w:rsidRDefault="00052CE2" w:rsidP="00DA35BF">
      <w:pPr>
        <w:widowControl w:val="0"/>
        <w:overflowPunct w:val="0"/>
        <w:autoSpaceDE w:val="0"/>
        <w:autoSpaceDN w:val="0"/>
        <w:adjustRightInd w:val="0"/>
        <w:spacing w:after="0" w:line="240" w:lineRule="auto"/>
        <w:ind w:left="435"/>
        <w:jc w:val="both"/>
        <w:rPr>
          <w:rFonts w:ascii="Times New Roman" w:hAnsi="Times New Roman"/>
          <w:kern w:val="28"/>
          <w:sz w:val="28"/>
          <w:szCs w:val="28"/>
        </w:rPr>
      </w:pPr>
    </w:p>
    <w:p w:rsidR="00DA35BF" w:rsidRPr="00DA35BF" w:rsidRDefault="00DA35BF" w:rsidP="00052CE2">
      <w:pPr>
        <w:widowControl w:val="0"/>
        <w:overflowPunct w:val="0"/>
        <w:autoSpaceDE w:val="0"/>
        <w:autoSpaceDN w:val="0"/>
        <w:adjustRightInd w:val="0"/>
        <w:spacing w:after="12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lastRenderedPageBreak/>
        <w:t xml:space="preserve">Стандартизованная методика для определения уровня умственного развития младших школьников Э.Ф. </w:t>
      </w:r>
      <w:proofErr w:type="spellStart"/>
      <w:r w:rsidRPr="00DA35BF">
        <w:rPr>
          <w:rFonts w:ascii="Times New Roman" w:hAnsi="Times New Roman"/>
          <w:b/>
          <w:bCs/>
          <w:kern w:val="28"/>
          <w:sz w:val="28"/>
          <w:szCs w:val="28"/>
        </w:rPr>
        <w:t>Замбацявичене</w:t>
      </w:r>
      <w:proofErr w:type="spellEnd"/>
    </w:p>
    <w:p w:rsidR="00DA35BF" w:rsidRPr="00DA35BF" w:rsidRDefault="00DA35BF" w:rsidP="00052CE2">
      <w:pPr>
        <w:widowControl w:val="0"/>
        <w:overflowPunct w:val="0"/>
        <w:autoSpaceDE w:val="0"/>
        <w:autoSpaceDN w:val="0"/>
        <w:adjustRightInd w:val="0"/>
        <w:spacing w:after="0" w:line="360" w:lineRule="auto"/>
        <w:ind w:firstLine="709"/>
        <w:jc w:val="both"/>
        <w:rPr>
          <w:rFonts w:ascii="Times New Roman" w:hAnsi="Times New Roman"/>
          <w:color w:val="000000"/>
          <w:kern w:val="28"/>
          <w:sz w:val="28"/>
          <w:szCs w:val="28"/>
        </w:rPr>
      </w:pPr>
      <w:r w:rsidRPr="00DA35BF">
        <w:rPr>
          <w:rFonts w:ascii="Times New Roman" w:hAnsi="Times New Roman"/>
          <w:color w:val="000000"/>
          <w:kern w:val="28"/>
          <w:sz w:val="28"/>
          <w:szCs w:val="28"/>
        </w:rPr>
        <w:t xml:space="preserve">Методика исследования сконструирована на основе некоторых методик теста структуры интеллекта по Р. </w:t>
      </w:r>
      <w:proofErr w:type="spellStart"/>
      <w:r w:rsidRPr="00DA35BF">
        <w:rPr>
          <w:rFonts w:ascii="Times New Roman" w:hAnsi="Times New Roman"/>
          <w:color w:val="000000"/>
          <w:kern w:val="28"/>
          <w:sz w:val="28"/>
          <w:szCs w:val="28"/>
        </w:rPr>
        <w:t>Амтхауэру</w:t>
      </w:r>
      <w:proofErr w:type="spellEnd"/>
      <w:r w:rsidRPr="00DA35BF">
        <w:rPr>
          <w:rFonts w:ascii="Times New Roman" w:hAnsi="Times New Roman"/>
          <w:color w:val="000000"/>
          <w:kern w:val="28"/>
          <w:sz w:val="28"/>
          <w:szCs w:val="28"/>
        </w:rPr>
        <w:t xml:space="preserve">. </w:t>
      </w:r>
    </w:p>
    <w:p w:rsidR="00DA35BF" w:rsidRPr="00DA35BF" w:rsidRDefault="00DA35BF" w:rsidP="00052CE2">
      <w:pPr>
        <w:widowControl w:val="0"/>
        <w:overflowPunct w:val="0"/>
        <w:autoSpaceDE w:val="0"/>
        <w:autoSpaceDN w:val="0"/>
        <w:adjustRightInd w:val="0"/>
        <w:spacing w:after="0" w:line="360" w:lineRule="auto"/>
        <w:ind w:firstLine="709"/>
        <w:jc w:val="both"/>
        <w:rPr>
          <w:rFonts w:ascii="Times New Roman" w:hAnsi="Times New Roman"/>
          <w:color w:val="000000"/>
          <w:kern w:val="28"/>
          <w:sz w:val="28"/>
          <w:szCs w:val="28"/>
        </w:rPr>
      </w:pPr>
      <w:r w:rsidRPr="00DA35BF">
        <w:rPr>
          <w:rFonts w:ascii="Times New Roman" w:hAnsi="Times New Roman"/>
          <w:color w:val="000000"/>
          <w:kern w:val="28"/>
          <w:sz w:val="28"/>
          <w:szCs w:val="28"/>
        </w:rPr>
        <w:t>Те</w:t>
      </w:r>
      <w:proofErr w:type="gramStart"/>
      <w:r w:rsidRPr="00DA35BF">
        <w:rPr>
          <w:rFonts w:ascii="Times New Roman" w:hAnsi="Times New Roman"/>
          <w:color w:val="000000"/>
          <w:kern w:val="28"/>
          <w:sz w:val="28"/>
          <w:szCs w:val="28"/>
        </w:rPr>
        <w:t>ст стр</w:t>
      </w:r>
      <w:proofErr w:type="gramEnd"/>
      <w:r w:rsidRPr="00DA35BF">
        <w:rPr>
          <w:rFonts w:ascii="Times New Roman" w:hAnsi="Times New Roman"/>
          <w:color w:val="000000"/>
          <w:kern w:val="28"/>
          <w:sz w:val="28"/>
          <w:szCs w:val="28"/>
        </w:rPr>
        <w:t xml:space="preserve">уктуры интеллекта Р. </w:t>
      </w:r>
      <w:proofErr w:type="spellStart"/>
      <w:r w:rsidRPr="00DA35BF">
        <w:rPr>
          <w:rFonts w:ascii="Times New Roman" w:hAnsi="Times New Roman"/>
          <w:color w:val="000000"/>
          <w:kern w:val="28"/>
          <w:sz w:val="28"/>
          <w:szCs w:val="28"/>
        </w:rPr>
        <w:t>Амтхауэра</w:t>
      </w:r>
      <w:proofErr w:type="spellEnd"/>
      <w:r w:rsidRPr="00DA35BF">
        <w:rPr>
          <w:rFonts w:ascii="Times New Roman" w:hAnsi="Times New Roman"/>
          <w:color w:val="000000"/>
          <w:kern w:val="28"/>
          <w:sz w:val="28"/>
          <w:szCs w:val="28"/>
        </w:rPr>
        <w:t xml:space="preserve"> включает в себя 9 </w:t>
      </w:r>
      <w:proofErr w:type="spellStart"/>
      <w:r w:rsidRPr="00DA35BF">
        <w:rPr>
          <w:rFonts w:ascii="Times New Roman" w:hAnsi="Times New Roman"/>
          <w:color w:val="000000"/>
          <w:kern w:val="28"/>
          <w:sz w:val="28"/>
          <w:szCs w:val="28"/>
        </w:rPr>
        <w:t>субтестов</w:t>
      </w:r>
      <w:proofErr w:type="spellEnd"/>
      <w:r w:rsidRPr="00DA35BF">
        <w:rPr>
          <w:rFonts w:ascii="Times New Roman" w:hAnsi="Times New Roman"/>
          <w:color w:val="000000"/>
          <w:kern w:val="28"/>
          <w:sz w:val="28"/>
          <w:szCs w:val="28"/>
        </w:rPr>
        <w:t>, применяемых для измерения речевых, математических способностей, пространственного воображения и памяти и рассчитан на групповое применение для детей от 12 лет и выше.</w:t>
      </w:r>
    </w:p>
    <w:p w:rsidR="00DA35BF" w:rsidRPr="00DA35BF" w:rsidRDefault="00DA35BF" w:rsidP="00052CE2">
      <w:pPr>
        <w:widowControl w:val="0"/>
        <w:overflowPunct w:val="0"/>
        <w:autoSpaceDE w:val="0"/>
        <w:autoSpaceDN w:val="0"/>
        <w:adjustRightInd w:val="0"/>
        <w:spacing w:after="0" w:line="360" w:lineRule="auto"/>
        <w:ind w:firstLine="708"/>
        <w:jc w:val="both"/>
        <w:rPr>
          <w:rFonts w:ascii="Times New Roman" w:hAnsi="Times New Roman"/>
          <w:color w:val="000000"/>
          <w:kern w:val="28"/>
          <w:sz w:val="28"/>
          <w:szCs w:val="28"/>
        </w:rPr>
      </w:pPr>
      <w:r w:rsidRPr="00DA35BF">
        <w:rPr>
          <w:rFonts w:ascii="Times New Roman" w:hAnsi="Times New Roman"/>
          <w:b/>
          <w:bCs/>
          <w:color w:val="000000"/>
          <w:kern w:val="28"/>
          <w:sz w:val="28"/>
          <w:szCs w:val="28"/>
          <w:u w:val="single"/>
        </w:rPr>
        <w:t xml:space="preserve">Для младших школьников было разработано 4 </w:t>
      </w:r>
      <w:proofErr w:type="spellStart"/>
      <w:r w:rsidRPr="00DA35BF">
        <w:rPr>
          <w:rFonts w:ascii="Times New Roman" w:hAnsi="Times New Roman"/>
          <w:b/>
          <w:bCs/>
          <w:color w:val="000000"/>
          <w:kern w:val="28"/>
          <w:sz w:val="28"/>
          <w:szCs w:val="28"/>
          <w:u w:val="single"/>
        </w:rPr>
        <w:t>субтеста</w:t>
      </w:r>
      <w:proofErr w:type="spellEnd"/>
      <w:r w:rsidRPr="00DA35BF">
        <w:rPr>
          <w:rFonts w:ascii="Times New Roman" w:hAnsi="Times New Roman"/>
          <w:color w:val="000000"/>
          <w:kern w:val="28"/>
          <w:sz w:val="28"/>
          <w:szCs w:val="28"/>
        </w:rPr>
        <w:t>, включающих в себя 40 вербальных заданий, подобранных с учетом программного материала начальных классов.</w:t>
      </w:r>
    </w:p>
    <w:p w:rsidR="00DA35BF" w:rsidRPr="00DA35BF" w:rsidRDefault="00DA35BF" w:rsidP="00052CE2">
      <w:pPr>
        <w:widowControl w:val="0"/>
        <w:overflowPunct w:val="0"/>
        <w:autoSpaceDE w:val="0"/>
        <w:autoSpaceDN w:val="0"/>
        <w:adjustRightInd w:val="0"/>
        <w:spacing w:after="0" w:line="360" w:lineRule="auto"/>
        <w:ind w:firstLine="708"/>
        <w:jc w:val="both"/>
        <w:rPr>
          <w:rFonts w:ascii="Times New Roman" w:hAnsi="Times New Roman"/>
          <w:color w:val="000000"/>
          <w:kern w:val="28"/>
          <w:sz w:val="28"/>
          <w:szCs w:val="28"/>
        </w:rPr>
      </w:pPr>
      <w:r w:rsidRPr="00DA35BF">
        <w:rPr>
          <w:rFonts w:ascii="Times New Roman" w:hAnsi="Times New Roman"/>
          <w:color w:val="000000"/>
          <w:kern w:val="28"/>
          <w:sz w:val="28"/>
          <w:szCs w:val="28"/>
        </w:rPr>
        <w:t xml:space="preserve">В состав первого </w:t>
      </w:r>
      <w:proofErr w:type="spellStart"/>
      <w:r w:rsidRPr="00DA35BF">
        <w:rPr>
          <w:rFonts w:ascii="Times New Roman" w:hAnsi="Times New Roman"/>
          <w:color w:val="000000"/>
          <w:kern w:val="28"/>
          <w:sz w:val="28"/>
          <w:szCs w:val="28"/>
        </w:rPr>
        <w:t>субтеста</w:t>
      </w:r>
      <w:proofErr w:type="spellEnd"/>
      <w:r w:rsidRPr="00DA35BF">
        <w:rPr>
          <w:rFonts w:ascii="Times New Roman" w:hAnsi="Times New Roman"/>
          <w:color w:val="000000"/>
          <w:kern w:val="28"/>
          <w:sz w:val="28"/>
          <w:szCs w:val="28"/>
        </w:rPr>
        <w:t xml:space="preserve"> входят задания, требующие от испытуемых дифференцировать существенные признаки предметов или явлений от несущественных, второстепенных. По результатам выполнения некоторых задач </w:t>
      </w:r>
      <w:proofErr w:type="spellStart"/>
      <w:r w:rsidRPr="00DA35BF">
        <w:rPr>
          <w:rFonts w:ascii="Times New Roman" w:hAnsi="Times New Roman"/>
          <w:color w:val="000000"/>
          <w:kern w:val="28"/>
          <w:sz w:val="28"/>
          <w:szCs w:val="28"/>
        </w:rPr>
        <w:t>субтеста</w:t>
      </w:r>
      <w:proofErr w:type="spellEnd"/>
      <w:r w:rsidRPr="00DA35BF">
        <w:rPr>
          <w:rFonts w:ascii="Times New Roman" w:hAnsi="Times New Roman"/>
          <w:color w:val="000000"/>
          <w:kern w:val="28"/>
          <w:sz w:val="28"/>
          <w:szCs w:val="28"/>
        </w:rPr>
        <w:t xml:space="preserve"> можно судить о запасе знаний испытуемого.</w:t>
      </w:r>
    </w:p>
    <w:p w:rsidR="00DA35BF" w:rsidRPr="00DA35BF" w:rsidRDefault="00DA35BF" w:rsidP="00052CE2">
      <w:pPr>
        <w:widowControl w:val="0"/>
        <w:overflowPunct w:val="0"/>
        <w:autoSpaceDE w:val="0"/>
        <w:autoSpaceDN w:val="0"/>
        <w:adjustRightInd w:val="0"/>
        <w:spacing w:after="0" w:line="360" w:lineRule="auto"/>
        <w:ind w:firstLine="708"/>
        <w:jc w:val="both"/>
        <w:rPr>
          <w:rFonts w:ascii="Times New Roman" w:hAnsi="Times New Roman"/>
          <w:color w:val="000000"/>
          <w:kern w:val="28"/>
          <w:sz w:val="28"/>
          <w:szCs w:val="28"/>
        </w:rPr>
      </w:pPr>
      <w:r w:rsidRPr="00DA35BF">
        <w:rPr>
          <w:rFonts w:ascii="Times New Roman" w:hAnsi="Times New Roman"/>
          <w:color w:val="000000"/>
          <w:kern w:val="28"/>
          <w:sz w:val="28"/>
          <w:szCs w:val="28"/>
        </w:rPr>
        <w:t xml:space="preserve">Второй </w:t>
      </w:r>
      <w:proofErr w:type="spellStart"/>
      <w:r w:rsidRPr="00DA35BF">
        <w:rPr>
          <w:rFonts w:ascii="Times New Roman" w:hAnsi="Times New Roman"/>
          <w:color w:val="000000"/>
          <w:kern w:val="28"/>
          <w:sz w:val="28"/>
          <w:szCs w:val="28"/>
        </w:rPr>
        <w:t>субтест</w:t>
      </w:r>
      <w:proofErr w:type="spellEnd"/>
      <w:r w:rsidRPr="00DA35BF">
        <w:rPr>
          <w:rFonts w:ascii="Times New Roman" w:hAnsi="Times New Roman"/>
          <w:color w:val="000000"/>
          <w:kern w:val="28"/>
          <w:sz w:val="28"/>
          <w:szCs w:val="28"/>
        </w:rPr>
        <w:t xml:space="preserve"> состоит из заданий, представляющих собой словесный вариант исключения "пятого лишнего". Данные, полученные при исследовании этой методикой, позволяют судить о владении операциями обобщения и отвлечения, о способности испытуемого выделять существенные признаки предметов или явлений.</w:t>
      </w:r>
    </w:p>
    <w:p w:rsidR="00DA35BF" w:rsidRPr="00DA35BF" w:rsidRDefault="00DA35BF" w:rsidP="00052CE2">
      <w:pPr>
        <w:widowControl w:val="0"/>
        <w:overflowPunct w:val="0"/>
        <w:autoSpaceDE w:val="0"/>
        <w:autoSpaceDN w:val="0"/>
        <w:adjustRightInd w:val="0"/>
        <w:spacing w:after="0" w:line="360" w:lineRule="auto"/>
        <w:ind w:firstLine="708"/>
        <w:jc w:val="both"/>
        <w:rPr>
          <w:rFonts w:ascii="Times New Roman" w:hAnsi="Times New Roman"/>
          <w:color w:val="000000"/>
          <w:kern w:val="28"/>
          <w:sz w:val="28"/>
          <w:szCs w:val="28"/>
        </w:rPr>
      </w:pPr>
      <w:r w:rsidRPr="00DA35BF">
        <w:rPr>
          <w:rFonts w:ascii="Times New Roman" w:hAnsi="Times New Roman"/>
          <w:color w:val="000000"/>
          <w:kern w:val="28"/>
          <w:sz w:val="28"/>
          <w:szCs w:val="28"/>
        </w:rPr>
        <w:t xml:space="preserve">Третий </w:t>
      </w:r>
      <w:proofErr w:type="spellStart"/>
      <w:r w:rsidRPr="00DA35BF">
        <w:rPr>
          <w:rFonts w:ascii="Times New Roman" w:hAnsi="Times New Roman"/>
          <w:color w:val="000000"/>
          <w:kern w:val="28"/>
          <w:sz w:val="28"/>
          <w:szCs w:val="28"/>
        </w:rPr>
        <w:t>субтест</w:t>
      </w:r>
      <w:proofErr w:type="spellEnd"/>
      <w:r w:rsidRPr="00DA35BF">
        <w:rPr>
          <w:rFonts w:ascii="Times New Roman" w:hAnsi="Times New Roman"/>
          <w:color w:val="000000"/>
          <w:kern w:val="28"/>
          <w:sz w:val="28"/>
          <w:szCs w:val="28"/>
        </w:rPr>
        <w:t xml:space="preserve"> - задания на умозаключение по аналогии. Для их выполнения испытуемому необходимо уметь установить логические связи и отношения между понятиями.</w:t>
      </w:r>
    </w:p>
    <w:p w:rsidR="00DA35BF" w:rsidRPr="00DA35BF" w:rsidRDefault="00DA35BF" w:rsidP="00052CE2">
      <w:pPr>
        <w:widowControl w:val="0"/>
        <w:overflowPunct w:val="0"/>
        <w:autoSpaceDE w:val="0"/>
        <w:autoSpaceDN w:val="0"/>
        <w:adjustRightInd w:val="0"/>
        <w:spacing w:after="0" w:line="360" w:lineRule="auto"/>
        <w:ind w:firstLine="708"/>
        <w:jc w:val="both"/>
        <w:rPr>
          <w:rFonts w:ascii="Times New Roman" w:hAnsi="Times New Roman"/>
          <w:color w:val="000000"/>
          <w:kern w:val="28"/>
          <w:sz w:val="28"/>
          <w:szCs w:val="28"/>
        </w:rPr>
      </w:pPr>
      <w:r w:rsidRPr="00DA35BF">
        <w:rPr>
          <w:rFonts w:ascii="Times New Roman" w:hAnsi="Times New Roman"/>
          <w:color w:val="000000"/>
          <w:kern w:val="28"/>
          <w:sz w:val="28"/>
          <w:szCs w:val="28"/>
        </w:rPr>
        <w:t xml:space="preserve">Четвертый </w:t>
      </w:r>
      <w:proofErr w:type="spellStart"/>
      <w:r w:rsidRPr="00DA35BF">
        <w:rPr>
          <w:rFonts w:ascii="Times New Roman" w:hAnsi="Times New Roman"/>
          <w:color w:val="000000"/>
          <w:kern w:val="28"/>
          <w:sz w:val="28"/>
          <w:szCs w:val="28"/>
        </w:rPr>
        <w:t>субтест</w:t>
      </w:r>
      <w:proofErr w:type="spellEnd"/>
      <w:r w:rsidRPr="00DA35BF">
        <w:rPr>
          <w:rFonts w:ascii="Times New Roman" w:hAnsi="Times New Roman"/>
          <w:color w:val="000000"/>
          <w:kern w:val="28"/>
          <w:sz w:val="28"/>
          <w:szCs w:val="28"/>
        </w:rPr>
        <w:t xml:space="preserve"> направлен на выявление умения обобщать (испытуемый должен назвать понятие, объединяющее два слова, входящих в каждое задание </w:t>
      </w:r>
      <w:proofErr w:type="spellStart"/>
      <w:r w:rsidRPr="00DA35BF">
        <w:rPr>
          <w:rFonts w:ascii="Times New Roman" w:hAnsi="Times New Roman"/>
          <w:color w:val="000000"/>
          <w:kern w:val="28"/>
          <w:sz w:val="28"/>
          <w:szCs w:val="28"/>
        </w:rPr>
        <w:t>субтеста</w:t>
      </w:r>
      <w:proofErr w:type="spellEnd"/>
      <w:r w:rsidRPr="00DA35BF">
        <w:rPr>
          <w:rFonts w:ascii="Times New Roman" w:hAnsi="Times New Roman"/>
          <w:color w:val="000000"/>
          <w:kern w:val="28"/>
          <w:sz w:val="28"/>
          <w:szCs w:val="28"/>
        </w:rPr>
        <w:t>).</w:t>
      </w:r>
    </w:p>
    <w:p w:rsidR="00DA35BF" w:rsidRPr="00DA35BF" w:rsidRDefault="00DA35BF" w:rsidP="00052CE2">
      <w:pPr>
        <w:widowControl w:val="0"/>
        <w:overflowPunct w:val="0"/>
        <w:autoSpaceDE w:val="0"/>
        <w:autoSpaceDN w:val="0"/>
        <w:adjustRightInd w:val="0"/>
        <w:spacing w:after="0" w:line="360" w:lineRule="auto"/>
        <w:ind w:firstLine="708"/>
        <w:jc w:val="both"/>
        <w:rPr>
          <w:rFonts w:ascii="Times New Roman" w:hAnsi="Times New Roman"/>
          <w:color w:val="000000"/>
          <w:kern w:val="28"/>
          <w:sz w:val="28"/>
          <w:szCs w:val="28"/>
        </w:rPr>
      </w:pPr>
      <w:r w:rsidRPr="00DA35BF">
        <w:rPr>
          <w:rFonts w:ascii="Times New Roman" w:hAnsi="Times New Roman"/>
          <w:color w:val="000000"/>
          <w:kern w:val="28"/>
          <w:sz w:val="28"/>
          <w:szCs w:val="28"/>
        </w:rPr>
        <w:t xml:space="preserve">Каждому заданию присваивается определенная оценка в баллах, </w:t>
      </w:r>
      <w:r w:rsidRPr="00DA35BF">
        <w:rPr>
          <w:rFonts w:ascii="Times New Roman" w:hAnsi="Times New Roman"/>
          <w:color w:val="000000"/>
          <w:kern w:val="28"/>
          <w:sz w:val="28"/>
          <w:szCs w:val="28"/>
        </w:rPr>
        <w:lastRenderedPageBreak/>
        <w:t xml:space="preserve">отражающая степень его сложности. Общий результат по каждому </w:t>
      </w:r>
      <w:proofErr w:type="spellStart"/>
      <w:r w:rsidRPr="00DA35BF">
        <w:rPr>
          <w:rFonts w:ascii="Times New Roman" w:hAnsi="Times New Roman"/>
          <w:color w:val="000000"/>
          <w:kern w:val="28"/>
          <w:sz w:val="28"/>
          <w:szCs w:val="28"/>
        </w:rPr>
        <w:t>субтесту</w:t>
      </w:r>
      <w:proofErr w:type="spellEnd"/>
      <w:r w:rsidRPr="00DA35BF">
        <w:rPr>
          <w:rFonts w:ascii="Times New Roman" w:hAnsi="Times New Roman"/>
          <w:color w:val="000000"/>
          <w:kern w:val="28"/>
          <w:sz w:val="28"/>
          <w:szCs w:val="28"/>
        </w:rPr>
        <w:t xml:space="preserve"> определяется путем суммирования баллов по всем 10 заданиям.</w:t>
      </w:r>
    </w:p>
    <w:p w:rsidR="00DA35BF" w:rsidRPr="00DA35BF" w:rsidRDefault="00DA35BF" w:rsidP="00052CE2">
      <w:pPr>
        <w:widowControl w:val="0"/>
        <w:overflowPunct w:val="0"/>
        <w:autoSpaceDE w:val="0"/>
        <w:autoSpaceDN w:val="0"/>
        <w:adjustRightInd w:val="0"/>
        <w:spacing w:after="0" w:line="360" w:lineRule="auto"/>
        <w:ind w:firstLine="708"/>
        <w:jc w:val="both"/>
        <w:rPr>
          <w:rFonts w:ascii="Times New Roman" w:hAnsi="Times New Roman"/>
          <w:color w:val="000000"/>
          <w:kern w:val="28"/>
          <w:sz w:val="28"/>
          <w:szCs w:val="28"/>
        </w:rPr>
      </w:pPr>
      <w:r w:rsidRPr="00DA35BF">
        <w:rPr>
          <w:rFonts w:ascii="Times New Roman" w:hAnsi="Times New Roman"/>
          <w:color w:val="000000"/>
          <w:kern w:val="28"/>
          <w:sz w:val="28"/>
          <w:szCs w:val="28"/>
        </w:rPr>
        <w:t xml:space="preserve">В первых трех </w:t>
      </w:r>
      <w:proofErr w:type="spellStart"/>
      <w:r w:rsidRPr="00DA35BF">
        <w:rPr>
          <w:rFonts w:ascii="Times New Roman" w:hAnsi="Times New Roman"/>
          <w:color w:val="000000"/>
          <w:kern w:val="28"/>
          <w:sz w:val="28"/>
          <w:szCs w:val="28"/>
        </w:rPr>
        <w:t>субтестах</w:t>
      </w:r>
      <w:proofErr w:type="spellEnd"/>
      <w:r w:rsidRPr="00DA35BF">
        <w:rPr>
          <w:rFonts w:ascii="Times New Roman" w:hAnsi="Times New Roman"/>
          <w:color w:val="000000"/>
          <w:kern w:val="28"/>
          <w:sz w:val="28"/>
          <w:szCs w:val="28"/>
        </w:rPr>
        <w:t xml:space="preserve"> правильные ответы выделены курсивом, а в 4 </w:t>
      </w:r>
      <w:proofErr w:type="spellStart"/>
      <w:r w:rsidRPr="00DA35BF">
        <w:rPr>
          <w:rFonts w:ascii="Times New Roman" w:hAnsi="Times New Roman"/>
          <w:color w:val="000000"/>
          <w:kern w:val="28"/>
          <w:sz w:val="28"/>
          <w:szCs w:val="28"/>
        </w:rPr>
        <w:t>субтесте</w:t>
      </w:r>
      <w:proofErr w:type="spellEnd"/>
      <w:r w:rsidRPr="00DA35BF">
        <w:rPr>
          <w:rFonts w:ascii="Times New Roman" w:hAnsi="Times New Roman"/>
          <w:color w:val="000000"/>
          <w:kern w:val="28"/>
          <w:sz w:val="28"/>
          <w:szCs w:val="28"/>
        </w:rPr>
        <w:t xml:space="preserve"> даны в скобках.</w:t>
      </w:r>
    </w:p>
    <w:p w:rsidR="00DA35BF" w:rsidRPr="00DA35BF" w:rsidRDefault="00DA35BF" w:rsidP="00052CE2">
      <w:pPr>
        <w:widowControl w:val="0"/>
        <w:overflowPunct w:val="0"/>
        <w:autoSpaceDE w:val="0"/>
        <w:autoSpaceDN w:val="0"/>
        <w:adjustRightInd w:val="0"/>
        <w:spacing w:after="0" w:line="360" w:lineRule="auto"/>
        <w:jc w:val="both"/>
        <w:rPr>
          <w:rFonts w:ascii="Times New Roman" w:hAnsi="Times New Roman"/>
          <w:color w:val="000000"/>
          <w:kern w:val="28"/>
          <w:sz w:val="28"/>
          <w:szCs w:val="28"/>
        </w:rPr>
      </w:pPr>
      <w:r w:rsidRPr="00DA35BF">
        <w:rPr>
          <w:rFonts w:ascii="Times New Roman" w:hAnsi="Times New Roman"/>
          <w:b/>
          <w:bCs/>
          <w:color w:val="000000"/>
          <w:kern w:val="28"/>
          <w:sz w:val="28"/>
          <w:szCs w:val="28"/>
        </w:rPr>
        <w:t xml:space="preserve">I </w:t>
      </w:r>
      <w:proofErr w:type="spellStart"/>
      <w:r w:rsidRPr="00DA35BF">
        <w:rPr>
          <w:rFonts w:ascii="Times New Roman" w:hAnsi="Times New Roman"/>
          <w:b/>
          <w:bCs/>
          <w:color w:val="000000"/>
          <w:kern w:val="28"/>
          <w:sz w:val="28"/>
          <w:szCs w:val="28"/>
        </w:rPr>
        <w:t>субтест</w:t>
      </w:r>
      <w:proofErr w:type="spellEnd"/>
    </w:p>
    <w:p w:rsidR="00052CE2" w:rsidRDefault="00DA35BF" w:rsidP="00052CE2">
      <w:pPr>
        <w:widowControl w:val="0"/>
        <w:overflowPunct w:val="0"/>
        <w:autoSpaceDE w:val="0"/>
        <w:autoSpaceDN w:val="0"/>
        <w:adjustRightInd w:val="0"/>
        <w:spacing w:after="0" w:line="360" w:lineRule="auto"/>
        <w:rPr>
          <w:rFonts w:ascii="Times New Roman" w:hAnsi="Times New Roman"/>
          <w:color w:val="000000"/>
          <w:kern w:val="28"/>
          <w:sz w:val="28"/>
          <w:szCs w:val="28"/>
        </w:rPr>
      </w:pPr>
      <w:r w:rsidRPr="00DA35BF">
        <w:rPr>
          <w:rFonts w:ascii="Times New Roman" w:hAnsi="Times New Roman"/>
          <w:color w:val="000000"/>
          <w:kern w:val="28"/>
          <w:sz w:val="28"/>
          <w:szCs w:val="28"/>
        </w:rPr>
        <w:t>Инструкция для испытуемого: "Какое слово из всех, что я назову, подходит больше всего?".</w:t>
      </w:r>
    </w:p>
    <w:p w:rsidR="00DA35BF" w:rsidRPr="00DA35BF" w:rsidRDefault="00DA35BF" w:rsidP="00052CE2">
      <w:pPr>
        <w:widowControl w:val="0"/>
        <w:overflowPunct w:val="0"/>
        <w:autoSpaceDE w:val="0"/>
        <w:autoSpaceDN w:val="0"/>
        <w:adjustRightInd w:val="0"/>
        <w:spacing w:after="0" w:line="360" w:lineRule="auto"/>
        <w:jc w:val="center"/>
        <w:rPr>
          <w:rFonts w:ascii="Times New Roman" w:hAnsi="Times New Roman"/>
          <w:color w:val="000000"/>
          <w:kern w:val="28"/>
          <w:sz w:val="28"/>
          <w:szCs w:val="28"/>
        </w:rPr>
      </w:pPr>
      <w:r w:rsidRPr="00DA35BF">
        <w:rPr>
          <w:rFonts w:ascii="Times New Roman" w:hAnsi="Times New Roman"/>
          <w:noProof/>
          <w:color w:val="000000"/>
          <w:kern w:val="28"/>
          <w:sz w:val="28"/>
          <w:szCs w:val="28"/>
          <w:lang w:eastAsia="ru-RU"/>
        </w:rPr>
        <w:drawing>
          <wp:inline distT="0" distB="0" distL="0" distR="0">
            <wp:extent cx="5807818" cy="2898842"/>
            <wp:effectExtent l="19050" t="0" r="2432" b="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33" cstate="print"/>
                    <a:srcRect/>
                    <a:stretch>
                      <a:fillRect/>
                    </a:stretch>
                  </pic:blipFill>
                  <pic:spPr bwMode="auto">
                    <a:xfrm>
                      <a:off x="0" y="0"/>
                      <a:ext cx="5807652" cy="2898759"/>
                    </a:xfrm>
                    <a:prstGeom prst="rect">
                      <a:avLst/>
                    </a:prstGeom>
                    <a:noFill/>
                    <a:ln w="9525">
                      <a:noFill/>
                      <a:miter lim="800000"/>
                      <a:headEnd/>
                      <a:tailEnd/>
                    </a:ln>
                  </pic:spPr>
                </pic:pic>
              </a:graphicData>
            </a:graphic>
          </wp:inline>
        </w:drawing>
      </w:r>
    </w:p>
    <w:p w:rsidR="00052CE2" w:rsidRDefault="00DA35BF" w:rsidP="00052CE2">
      <w:pPr>
        <w:widowControl w:val="0"/>
        <w:overflowPunct w:val="0"/>
        <w:autoSpaceDE w:val="0"/>
        <w:autoSpaceDN w:val="0"/>
        <w:adjustRightInd w:val="0"/>
        <w:spacing w:after="0" w:line="360" w:lineRule="auto"/>
        <w:rPr>
          <w:rFonts w:ascii="Times New Roman" w:hAnsi="Times New Roman"/>
          <w:b/>
          <w:bCs/>
          <w:color w:val="000000"/>
          <w:kern w:val="28"/>
          <w:sz w:val="28"/>
          <w:szCs w:val="28"/>
        </w:rPr>
      </w:pPr>
      <w:r w:rsidRPr="00DA35BF">
        <w:rPr>
          <w:rFonts w:ascii="Times New Roman" w:hAnsi="Times New Roman"/>
          <w:b/>
          <w:bCs/>
          <w:color w:val="000000"/>
          <w:kern w:val="28"/>
          <w:sz w:val="28"/>
          <w:szCs w:val="28"/>
        </w:rPr>
        <w:t xml:space="preserve">II </w:t>
      </w:r>
      <w:proofErr w:type="spellStart"/>
      <w:r w:rsidRPr="00DA35BF">
        <w:rPr>
          <w:rFonts w:ascii="Times New Roman" w:hAnsi="Times New Roman"/>
          <w:b/>
          <w:bCs/>
          <w:color w:val="000000"/>
          <w:kern w:val="28"/>
          <w:sz w:val="28"/>
          <w:szCs w:val="28"/>
        </w:rPr>
        <w:t>субтест</w:t>
      </w:r>
      <w:proofErr w:type="spellEnd"/>
    </w:p>
    <w:p w:rsidR="00DA35BF" w:rsidRPr="00DA35BF" w:rsidRDefault="00DA35BF" w:rsidP="00052CE2">
      <w:pPr>
        <w:widowControl w:val="0"/>
        <w:overflowPunct w:val="0"/>
        <w:autoSpaceDE w:val="0"/>
        <w:autoSpaceDN w:val="0"/>
        <w:adjustRightInd w:val="0"/>
        <w:spacing w:after="0" w:line="360" w:lineRule="auto"/>
        <w:ind w:firstLine="708"/>
        <w:rPr>
          <w:rFonts w:ascii="Times New Roman" w:hAnsi="Times New Roman"/>
          <w:color w:val="000000"/>
          <w:kern w:val="28"/>
          <w:sz w:val="28"/>
          <w:szCs w:val="28"/>
        </w:rPr>
      </w:pPr>
      <w:r w:rsidRPr="00DA35BF">
        <w:rPr>
          <w:rFonts w:ascii="Times New Roman" w:hAnsi="Times New Roman"/>
          <w:color w:val="000000"/>
          <w:kern w:val="28"/>
          <w:sz w:val="28"/>
          <w:szCs w:val="28"/>
        </w:rPr>
        <w:t>Инструкция испытуемому: "Одно слово из пяти лишнее, оно не подходит ко всем остальным. Послушай внимательно, какое слово лишнее и почему?".</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noProof/>
          <w:color w:val="000000"/>
          <w:kern w:val="28"/>
          <w:sz w:val="28"/>
          <w:szCs w:val="28"/>
          <w:lang w:eastAsia="ru-RU"/>
        </w:rPr>
        <w:lastRenderedPageBreak/>
        <w:drawing>
          <wp:inline distT="0" distB="0" distL="0" distR="0">
            <wp:extent cx="6090194" cy="2500009"/>
            <wp:effectExtent l="19050" t="0" r="5806"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34" cstate="print"/>
                    <a:srcRect/>
                    <a:stretch>
                      <a:fillRect/>
                    </a:stretch>
                  </pic:blipFill>
                  <pic:spPr bwMode="auto">
                    <a:xfrm>
                      <a:off x="0" y="0"/>
                      <a:ext cx="6089751" cy="2499827"/>
                    </a:xfrm>
                    <a:prstGeom prst="rect">
                      <a:avLst/>
                    </a:prstGeom>
                    <a:noFill/>
                    <a:ln w="9525">
                      <a:noFill/>
                      <a:miter lim="800000"/>
                      <a:headEnd/>
                      <a:tailEnd/>
                    </a:ln>
                  </pic:spPr>
                </pic:pic>
              </a:graphicData>
            </a:graphic>
          </wp:inline>
        </w:drawing>
      </w:r>
    </w:p>
    <w:p w:rsidR="00DA35BF" w:rsidRPr="00DA35BF" w:rsidRDefault="00DA35BF" w:rsidP="00A87493">
      <w:pPr>
        <w:widowControl w:val="0"/>
        <w:overflowPunct w:val="0"/>
        <w:autoSpaceDE w:val="0"/>
        <w:autoSpaceDN w:val="0"/>
        <w:adjustRightInd w:val="0"/>
        <w:spacing w:after="0" w:line="360" w:lineRule="auto"/>
        <w:jc w:val="both"/>
        <w:rPr>
          <w:rFonts w:ascii="Times New Roman" w:hAnsi="Times New Roman"/>
          <w:color w:val="000000"/>
          <w:kern w:val="28"/>
          <w:sz w:val="28"/>
          <w:szCs w:val="28"/>
        </w:rPr>
      </w:pPr>
      <w:r w:rsidRPr="00DA35BF">
        <w:rPr>
          <w:rFonts w:ascii="Times New Roman" w:hAnsi="Times New Roman"/>
          <w:b/>
          <w:bCs/>
          <w:color w:val="000000"/>
          <w:kern w:val="28"/>
          <w:sz w:val="28"/>
          <w:szCs w:val="28"/>
        </w:rPr>
        <w:t xml:space="preserve">III </w:t>
      </w:r>
      <w:proofErr w:type="spellStart"/>
      <w:r w:rsidRPr="00DA35BF">
        <w:rPr>
          <w:rFonts w:ascii="Times New Roman" w:hAnsi="Times New Roman"/>
          <w:b/>
          <w:bCs/>
          <w:color w:val="000000"/>
          <w:kern w:val="28"/>
          <w:sz w:val="28"/>
          <w:szCs w:val="28"/>
        </w:rPr>
        <w:t>субтест</w:t>
      </w:r>
      <w:proofErr w:type="spellEnd"/>
    </w:p>
    <w:p w:rsidR="00DA35BF" w:rsidRPr="00DA35BF" w:rsidRDefault="00DA35BF" w:rsidP="00A87493">
      <w:pPr>
        <w:widowControl w:val="0"/>
        <w:overflowPunct w:val="0"/>
        <w:autoSpaceDE w:val="0"/>
        <w:autoSpaceDN w:val="0"/>
        <w:adjustRightInd w:val="0"/>
        <w:spacing w:after="0" w:line="36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Инструкция испытуемому: "К слову "птица" подходит слово "гнездо ". Скажи, какое слово подходит к слову "собака " так же, как к слову "птица" подходит слово "гнездо". Почему? Теперь надо подобрать пару к другим словам. Какое слово подходит к слову "роза" так же, как к слову "огурец" подходит слово "овощ". Выбери из тех, что я тебе назову. Итак, огурец - овощ, а роза</w:t>
      </w:r>
      <w:proofErr w:type="gramStart"/>
      <w:r w:rsidRPr="00DA35BF">
        <w:rPr>
          <w:rFonts w:ascii="Times New Roman" w:hAnsi="Times New Roman"/>
          <w:color w:val="000000"/>
          <w:kern w:val="28"/>
          <w:sz w:val="28"/>
          <w:szCs w:val="28"/>
        </w:rPr>
        <w:t xml:space="preserve"> - ..."</w:t>
      </w:r>
      <w:proofErr w:type="gramEnd"/>
    </w:p>
    <w:p w:rsidR="00DA35BF" w:rsidRDefault="00DA35BF" w:rsidP="00DA35BF">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noProof/>
          <w:color w:val="000000"/>
          <w:kern w:val="28"/>
          <w:sz w:val="28"/>
          <w:szCs w:val="28"/>
          <w:lang w:eastAsia="ru-RU"/>
        </w:rPr>
        <w:drawing>
          <wp:inline distT="0" distB="0" distL="0" distR="0">
            <wp:extent cx="6240483" cy="3326859"/>
            <wp:effectExtent l="19050" t="0" r="7917"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35" cstate="print"/>
                    <a:srcRect/>
                    <a:stretch>
                      <a:fillRect/>
                    </a:stretch>
                  </pic:blipFill>
                  <pic:spPr bwMode="auto">
                    <a:xfrm>
                      <a:off x="0" y="0"/>
                      <a:ext cx="6245743" cy="3329663"/>
                    </a:xfrm>
                    <a:prstGeom prst="rect">
                      <a:avLst/>
                    </a:prstGeom>
                    <a:noFill/>
                    <a:ln w="9525">
                      <a:noFill/>
                      <a:miter lim="800000"/>
                      <a:headEnd/>
                      <a:tailEnd/>
                    </a:ln>
                  </pic:spPr>
                </pic:pic>
              </a:graphicData>
            </a:graphic>
          </wp:inline>
        </w:drawing>
      </w:r>
    </w:p>
    <w:p w:rsidR="00DA35BF" w:rsidRPr="00DA35BF" w:rsidRDefault="00DA35BF" w:rsidP="00A87493">
      <w:pPr>
        <w:widowControl w:val="0"/>
        <w:overflowPunct w:val="0"/>
        <w:autoSpaceDE w:val="0"/>
        <w:autoSpaceDN w:val="0"/>
        <w:adjustRightInd w:val="0"/>
        <w:spacing w:before="120" w:after="0" w:line="360" w:lineRule="auto"/>
        <w:jc w:val="both"/>
        <w:rPr>
          <w:rFonts w:ascii="Times New Roman" w:hAnsi="Times New Roman"/>
          <w:color w:val="000000"/>
          <w:kern w:val="28"/>
          <w:sz w:val="28"/>
          <w:szCs w:val="28"/>
        </w:rPr>
      </w:pPr>
      <w:r w:rsidRPr="00DA35BF">
        <w:rPr>
          <w:rFonts w:ascii="Times New Roman" w:hAnsi="Times New Roman"/>
          <w:b/>
          <w:bCs/>
          <w:color w:val="000000"/>
          <w:kern w:val="28"/>
          <w:sz w:val="28"/>
          <w:szCs w:val="28"/>
        </w:rPr>
        <w:t xml:space="preserve">IV </w:t>
      </w:r>
      <w:proofErr w:type="spellStart"/>
      <w:r w:rsidRPr="00DA35BF">
        <w:rPr>
          <w:rFonts w:ascii="Times New Roman" w:hAnsi="Times New Roman"/>
          <w:b/>
          <w:bCs/>
          <w:color w:val="000000"/>
          <w:kern w:val="28"/>
          <w:sz w:val="28"/>
          <w:szCs w:val="28"/>
        </w:rPr>
        <w:t>субтест</w:t>
      </w:r>
      <w:proofErr w:type="spellEnd"/>
    </w:p>
    <w:p w:rsidR="00DA35BF" w:rsidRPr="00DA35BF" w:rsidRDefault="00DA35BF" w:rsidP="00A87493">
      <w:pPr>
        <w:widowControl w:val="0"/>
        <w:overflowPunct w:val="0"/>
        <w:autoSpaceDE w:val="0"/>
        <w:autoSpaceDN w:val="0"/>
        <w:adjustRightInd w:val="0"/>
        <w:spacing w:after="0" w:line="36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Инструкция испытуемому: "Каким общим словом можно назвать ...</w:t>
      </w:r>
      <w:proofErr w:type="gramStart"/>
      <w:r w:rsidRPr="00DA35BF">
        <w:rPr>
          <w:rFonts w:ascii="Times New Roman" w:hAnsi="Times New Roman"/>
          <w:color w:val="000000"/>
          <w:kern w:val="28"/>
          <w:sz w:val="28"/>
          <w:szCs w:val="28"/>
        </w:rPr>
        <w:t xml:space="preserve"> ?</w:t>
      </w:r>
      <w:proofErr w:type="gramEnd"/>
      <w:r w:rsidRPr="00DA35BF">
        <w:rPr>
          <w:rFonts w:ascii="Times New Roman" w:hAnsi="Times New Roman"/>
          <w:color w:val="000000"/>
          <w:kern w:val="28"/>
          <w:sz w:val="28"/>
          <w:szCs w:val="28"/>
        </w:rPr>
        <w:t>"</w:t>
      </w:r>
    </w:p>
    <w:p w:rsidR="00DA35BF" w:rsidRPr="00DA35BF" w:rsidRDefault="00DA35BF" w:rsidP="00DA35BF">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noProof/>
          <w:color w:val="000000"/>
          <w:kern w:val="28"/>
          <w:sz w:val="28"/>
          <w:szCs w:val="28"/>
          <w:lang w:eastAsia="ru-RU"/>
        </w:rPr>
        <w:lastRenderedPageBreak/>
        <w:drawing>
          <wp:inline distT="0" distB="0" distL="0" distR="0">
            <wp:extent cx="6381750" cy="2393004"/>
            <wp:effectExtent l="19050" t="0" r="0" b="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36" cstate="print"/>
                    <a:srcRect/>
                    <a:stretch>
                      <a:fillRect/>
                    </a:stretch>
                  </pic:blipFill>
                  <pic:spPr bwMode="auto">
                    <a:xfrm>
                      <a:off x="0" y="0"/>
                      <a:ext cx="6381945" cy="2393077"/>
                    </a:xfrm>
                    <a:prstGeom prst="rect">
                      <a:avLst/>
                    </a:prstGeom>
                    <a:noFill/>
                    <a:ln w="9525">
                      <a:noFill/>
                      <a:miter lim="800000"/>
                      <a:headEnd/>
                      <a:tailEnd/>
                    </a:ln>
                  </pic:spPr>
                </pic:pic>
              </a:graphicData>
            </a:graphic>
          </wp:inline>
        </w:drawing>
      </w:r>
    </w:p>
    <w:p w:rsidR="00DA35BF" w:rsidRPr="00DA35BF" w:rsidRDefault="00DA35BF" w:rsidP="00A87493">
      <w:pPr>
        <w:widowControl w:val="0"/>
        <w:overflowPunct w:val="0"/>
        <w:autoSpaceDE w:val="0"/>
        <w:autoSpaceDN w:val="0"/>
        <w:adjustRightInd w:val="0"/>
        <w:spacing w:after="0" w:line="360" w:lineRule="auto"/>
        <w:jc w:val="both"/>
        <w:rPr>
          <w:rFonts w:ascii="Times New Roman" w:hAnsi="Times New Roman"/>
          <w:color w:val="000000"/>
          <w:kern w:val="28"/>
          <w:sz w:val="28"/>
          <w:szCs w:val="28"/>
        </w:rPr>
      </w:pPr>
      <w:r w:rsidRPr="00DA35BF">
        <w:rPr>
          <w:rFonts w:ascii="Times New Roman" w:hAnsi="Times New Roman"/>
          <w:b/>
          <w:bCs/>
          <w:color w:val="000000"/>
          <w:kern w:val="28"/>
          <w:sz w:val="28"/>
          <w:szCs w:val="28"/>
        </w:rPr>
        <w:t>Оценка выполнения учащимися тестовых задач.</w:t>
      </w:r>
    </w:p>
    <w:p w:rsidR="00DA35BF" w:rsidRPr="00DA35BF" w:rsidRDefault="00DA35BF" w:rsidP="00A87493">
      <w:pPr>
        <w:widowControl w:val="0"/>
        <w:overflowPunct w:val="0"/>
        <w:autoSpaceDE w:val="0"/>
        <w:autoSpaceDN w:val="0"/>
        <w:adjustRightInd w:val="0"/>
        <w:spacing w:after="0" w:line="360" w:lineRule="auto"/>
        <w:ind w:firstLine="708"/>
        <w:jc w:val="both"/>
        <w:rPr>
          <w:rFonts w:ascii="Times New Roman" w:hAnsi="Times New Roman"/>
          <w:color w:val="000000"/>
          <w:kern w:val="28"/>
          <w:sz w:val="28"/>
          <w:szCs w:val="28"/>
        </w:rPr>
      </w:pPr>
      <w:r w:rsidRPr="00DA35BF">
        <w:rPr>
          <w:rFonts w:ascii="Times New Roman" w:hAnsi="Times New Roman"/>
          <w:color w:val="000000"/>
          <w:kern w:val="28"/>
          <w:sz w:val="28"/>
          <w:szCs w:val="28"/>
        </w:rPr>
        <w:t xml:space="preserve">Оценка в баллах по каждому заданию получается путем суммирования всех правильных ответов </w:t>
      </w:r>
      <w:proofErr w:type="gramStart"/>
      <w:r w:rsidRPr="00DA35BF">
        <w:rPr>
          <w:rFonts w:ascii="Times New Roman" w:hAnsi="Times New Roman"/>
          <w:color w:val="000000"/>
          <w:kern w:val="28"/>
          <w:sz w:val="28"/>
          <w:szCs w:val="28"/>
        </w:rPr>
        <w:t>по</w:t>
      </w:r>
      <w:proofErr w:type="gramEnd"/>
      <w:r w:rsidRPr="00DA35BF">
        <w:rPr>
          <w:rFonts w:ascii="Times New Roman" w:hAnsi="Times New Roman"/>
          <w:color w:val="000000"/>
          <w:kern w:val="28"/>
          <w:sz w:val="28"/>
          <w:szCs w:val="28"/>
        </w:rPr>
        <w:t xml:space="preserve"> данному </w:t>
      </w:r>
      <w:proofErr w:type="spellStart"/>
      <w:r w:rsidRPr="00DA35BF">
        <w:rPr>
          <w:rFonts w:ascii="Times New Roman" w:hAnsi="Times New Roman"/>
          <w:color w:val="000000"/>
          <w:kern w:val="28"/>
          <w:sz w:val="28"/>
          <w:szCs w:val="28"/>
        </w:rPr>
        <w:t>субтесту</w:t>
      </w:r>
      <w:proofErr w:type="spellEnd"/>
      <w:r w:rsidRPr="00DA35BF">
        <w:rPr>
          <w:rFonts w:ascii="Times New Roman" w:hAnsi="Times New Roman"/>
          <w:color w:val="000000"/>
          <w:kern w:val="28"/>
          <w:sz w:val="28"/>
          <w:szCs w:val="28"/>
        </w:rPr>
        <w:t xml:space="preserve">. Максимальное количество баллов, которое может получить школьник за выполнение I-II </w:t>
      </w:r>
      <w:proofErr w:type="spellStart"/>
      <w:r w:rsidRPr="00DA35BF">
        <w:rPr>
          <w:rFonts w:ascii="Times New Roman" w:hAnsi="Times New Roman"/>
          <w:color w:val="000000"/>
          <w:kern w:val="28"/>
          <w:sz w:val="28"/>
          <w:szCs w:val="28"/>
        </w:rPr>
        <w:t>субтестов</w:t>
      </w:r>
      <w:proofErr w:type="spellEnd"/>
      <w:r w:rsidRPr="00DA35BF">
        <w:rPr>
          <w:rFonts w:ascii="Times New Roman" w:hAnsi="Times New Roman"/>
          <w:color w:val="000000"/>
          <w:kern w:val="28"/>
          <w:sz w:val="28"/>
          <w:szCs w:val="28"/>
        </w:rPr>
        <w:t xml:space="preserve">, - по 26 баллов, III - 23 балла, IV - 25 баллов. Таким образом, общая максимальная оценка по всем 4 </w:t>
      </w:r>
      <w:proofErr w:type="spellStart"/>
      <w:r w:rsidRPr="00DA35BF">
        <w:rPr>
          <w:rFonts w:ascii="Times New Roman" w:hAnsi="Times New Roman"/>
          <w:color w:val="000000"/>
          <w:kern w:val="28"/>
          <w:sz w:val="28"/>
          <w:szCs w:val="28"/>
        </w:rPr>
        <w:t>субтестам</w:t>
      </w:r>
      <w:proofErr w:type="spellEnd"/>
      <w:r w:rsidRPr="00DA35BF">
        <w:rPr>
          <w:rFonts w:ascii="Times New Roman" w:hAnsi="Times New Roman"/>
          <w:color w:val="000000"/>
          <w:kern w:val="28"/>
          <w:sz w:val="28"/>
          <w:szCs w:val="28"/>
        </w:rPr>
        <w:t xml:space="preserve"> составляет 100 баллов.</w:t>
      </w:r>
    </w:p>
    <w:p w:rsidR="00DA35BF" w:rsidRPr="00DA35BF" w:rsidRDefault="00DA35BF" w:rsidP="00A87493">
      <w:pPr>
        <w:widowControl w:val="0"/>
        <w:overflowPunct w:val="0"/>
        <w:autoSpaceDE w:val="0"/>
        <w:autoSpaceDN w:val="0"/>
        <w:adjustRightInd w:val="0"/>
        <w:spacing w:after="0" w:line="360" w:lineRule="auto"/>
        <w:jc w:val="both"/>
        <w:rPr>
          <w:rFonts w:ascii="Times New Roman" w:hAnsi="Times New Roman"/>
          <w:color w:val="000000"/>
          <w:kern w:val="28"/>
          <w:sz w:val="28"/>
          <w:szCs w:val="28"/>
        </w:rPr>
      </w:pPr>
      <w:r w:rsidRPr="00DA35BF">
        <w:rPr>
          <w:rFonts w:ascii="Times New Roman" w:hAnsi="Times New Roman"/>
          <w:b/>
          <w:bCs/>
          <w:color w:val="000000"/>
          <w:kern w:val="28"/>
          <w:sz w:val="28"/>
          <w:szCs w:val="28"/>
        </w:rPr>
        <w:t>Интерпретация полученных школьником результатов производится следующим образом:</w:t>
      </w:r>
    </w:p>
    <w:p w:rsidR="00DA35BF" w:rsidRPr="00DA35BF" w:rsidRDefault="00DA35BF" w:rsidP="00A87493">
      <w:pPr>
        <w:widowControl w:val="0"/>
        <w:overflowPunct w:val="0"/>
        <w:autoSpaceDE w:val="0"/>
        <w:autoSpaceDN w:val="0"/>
        <w:adjustRightInd w:val="0"/>
        <w:spacing w:after="0" w:line="360" w:lineRule="auto"/>
        <w:rPr>
          <w:rFonts w:ascii="Times New Roman" w:hAnsi="Times New Roman"/>
          <w:color w:val="000000"/>
          <w:kern w:val="28"/>
          <w:sz w:val="28"/>
          <w:szCs w:val="28"/>
        </w:rPr>
      </w:pPr>
      <w:proofErr w:type="gramStart"/>
      <w:r w:rsidRPr="00DA35BF">
        <w:rPr>
          <w:rFonts w:ascii="Times New Roman" w:hAnsi="Times New Roman"/>
          <w:color w:val="000000"/>
          <w:kern w:val="28"/>
          <w:sz w:val="28"/>
          <w:szCs w:val="28"/>
        </w:rPr>
        <w:t>100-80 баллов - высокий уровень умственного развития;</w:t>
      </w:r>
      <w:r w:rsidRPr="00DA35BF">
        <w:rPr>
          <w:rFonts w:ascii="Times New Roman" w:hAnsi="Times New Roman"/>
          <w:color w:val="000000"/>
          <w:kern w:val="28"/>
          <w:sz w:val="28"/>
          <w:szCs w:val="28"/>
        </w:rPr>
        <w:br/>
        <w:t>79-60 баллов - средний уровень;</w:t>
      </w:r>
      <w:r w:rsidRPr="00DA35BF">
        <w:rPr>
          <w:rFonts w:ascii="Times New Roman" w:hAnsi="Times New Roman"/>
          <w:color w:val="000000"/>
          <w:kern w:val="28"/>
          <w:sz w:val="28"/>
          <w:szCs w:val="28"/>
        </w:rPr>
        <w:br/>
        <w:t>59-40 баллов - недостаточный (ниже среднего) уровень развития;</w:t>
      </w:r>
      <w:r w:rsidRPr="00DA35BF">
        <w:rPr>
          <w:rFonts w:ascii="Times New Roman" w:hAnsi="Times New Roman"/>
          <w:color w:val="000000"/>
          <w:kern w:val="28"/>
          <w:sz w:val="28"/>
          <w:szCs w:val="28"/>
        </w:rPr>
        <w:br/>
        <w:t>39-20 баллов - низкий уровень развития;</w:t>
      </w:r>
      <w:r w:rsidRPr="00DA35BF">
        <w:rPr>
          <w:rFonts w:ascii="Times New Roman" w:hAnsi="Times New Roman"/>
          <w:color w:val="000000"/>
          <w:kern w:val="28"/>
          <w:sz w:val="28"/>
          <w:szCs w:val="28"/>
        </w:rPr>
        <w:br/>
        <w:t>меньше 20 баллов - очень низкий уровень.</w:t>
      </w:r>
      <w:proofErr w:type="gramEnd"/>
    </w:p>
    <w:p w:rsidR="00DA35BF" w:rsidRPr="00DA35BF" w:rsidRDefault="00DA35BF" w:rsidP="00A87493">
      <w:pPr>
        <w:widowControl w:val="0"/>
        <w:overflowPunct w:val="0"/>
        <w:autoSpaceDE w:val="0"/>
        <w:autoSpaceDN w:val="0"/>
        <w:adjustRightInd w:val="0"/>
        <w:spacing w:after="120" w:line="240" w:lineRule="auto"/>
        <w:jc w:val="center"/>
        <w:rPr>
          <w:rFonts w:ascii="Times New Roman" w:hAnsi="Times New Roman"/>
          <w:b/>
          <w:bCs/>
          <w:color w:val="000000"/>
          <w:kern w:val="28"/>
          <w:sz w:val="28"/>
          <w:szCs w:val="28"/>
        </w:rPr>
      </w:pPr>
      <w:r w:rsidRPr="00DA35BF">
        <w:rPr>
          <w:rFonts w:ascii="Times New Roman" w:hAnsi="Times New Roman"/>
          <w:b/>
          <w:bCs/>
          <w:color w:val="000000"/>
          <w:kern w:val="28"/>
          <w:sz w:val="28"/>
          <w:szCs w:val="28"/>
        </w:rPr>
        <w:t xml:space="preserve">Нормы оценок ответов по каждому </w:t>
      </w:r>
      <w:proofErr w:type="spellStart"/>
      <w:r w:rsidRPr="00DA35BF">
        <w:rPr>
          <w:rFonts w:ascii="Times New Roman" w:hAnsi="Times New Roman"/>
          <w:b/>
          <w:bCs/>
          <w:color w:val="000000"/>
          <w:kern w:val="28"/>
          <w:sz w:val="28"/>
          <w:szCs w:val="28"/>
        </w:rPr>
        <w:t>субтесту</w:t>
      </w:r>
      <w:proofErr w:type="spellEnd"/>
      <w:r w:rsidRPr="00DA35BF">
        <w:rPr>
          <w:rFonts w:ascii="Times New Roman" w:hAnsi="Times New Roman"/>
          <w:b/>
          <w:bCs/>
          <w:color w:val="000000"/>
          <w:kern w:val="28"/>
          <w:sz w:val="28"/>
          <w:szCs w:val="28"/>
        </w:rPr>
        <w:t xml:space="preserve"> методики</w:t>
      </w:r>
    </w:p>
    <w:tbl>
      <w:tblPr>
        <w:tblW w:w="0" w:type="auto"/>
        <w:tblInd w:w="180" w:type="dxa"/>
        <w:tblLayout w:type="fixed"/>
        <w:tblCellMar>
          <w:left w:w="180" w:type="dxa"/>
          <w:right w:w="180" w:type="dxa"/>
        </w:tblCellMar>
        <w:tblLook w:val="0000"/>
      </w:tblPr>
      <w:tblGrid>
        <w:gridCol w:w="709"/>
        <w:gridCol w:w="1821"/>
        <w:gridCol w:w="1822"/>
        <w:gridCol w:w="1822"/>
        <w:gridCol w:w="1823"/>
        <w:gridCol w:w="1642"/>
      </w:tblGrid>
      <w:tr w:rsidR="00DA35BF" w:rsidRPr="00DA35BF" w:rsidTr="00A87493">
        <w:trPr>
          <w:trHeight w:val="421"/>
        </w:trPr>
        <w:tc>
          <w:tcPr>
            <w:tcW w:w="709" w:type="dxa"/>
            <w:tcBorders>
              <w:top w:val="single" w:sz="8" w:space="0" w:color="000000"/>
              <w:left w:val="single" w:sz="8" w:space="0" w:color="000000"/>
              <w:bottom w:val="single" w:sz="8" w:space="0" w:color="000000"/>
              <w:right w:val="nil"/>
            </w:tcBorders>
          </w:tcPr>
          <w:p w:rsidR="00DA35BF" w:rsidRPr="00DA35BF" w:rsidRDefault="00DA35BF" w:rsidP="00A87493">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w:t>
            </w:r>
          </w:p>
        </w:tc>
        <w:tc>
          <w:tcPr>
            <w:tcW w:w="1821" w:type="dxa"/>
            <w:tcBorders>
              <w:top w:val="single" w:sz="8" w:space="0" w:color="000000"/>
              <w:left w:val="single" w:sz="8" w:space="0" w:color="000000"/>
              <w:bottom w:val="single" w:sz="8" w:space="0" w:color="000000"/>
              <w:right w:val="nil"/>
            </w:tcBorders>
          </w:tcPr>
          <w:p w:rsidR="00DA35BF" w:rsidRPr="00DA35BF" w:rsidRDefault="00DA35BF" w:rsidP="00A87493">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lang w:val="en-US"/>
              </w:rPr>
              <w:t>I</w:t>
            </w:r>
            <w:r w:rsidRPr="00DA35BF">
              <w:rPr>
                <w:rFonts w:ascii="Times New Roman" w:hAnsi="Times New Roman"/>
                <w:kern w:val="28"/>
                <w:sz w:val="28"/>
                <w:szCs w:val="28"/>
              </w:rPr>
              <w:t xml:space="preserve"> </w:t>
            </w:r>
            <w:proofErr w:type="spellStart"/>
            <w:r w:rsidRPr="00DA35BF">
              <w:rPr>
                <w:rFonts w:ascii="Times New Roman" w:hAnsi="Times New Roman"/>
                <w:kern w:val="28"/>
                <w:sz w:val="28"/>
                <w:szCs w:val="28"/>
              </w:rPr>
              <w:t>субтест</w:t>
            </w:r>
            <w:proofErr w:type="spellEnd"/>
          </w:p>
        </w:tc>
        <w:tc>
          <w:tcPr>
            <w:tcW w:w="1822" w:type="dxa"/>
            <w:tcBorders>
              <w:top w:val="single" w:sz="8" w:space="0" w:color="000000"/>
              <w:left w:val="single" w:sz="8" w:space="0" w:color="000000"/>
              <w:bottom w:val="single" w:sz="8" w:space="0" w:color="000000"/>
              <w:right w:val="nil"/>
            </w:tcBorders>
          </w:tcPr>
          <w:p w:rsidR="00DA35BF" w:rsidRPr="00DA35BF" w:rsidRDefault="00DA35BF" w:rsidP="00A87493">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lang w:val="en-US"/>
              </w:rPr>
              <w:t>II</w:t>
            </w:r>
            <w:r w:rsidRPr="00DA35BF">
              <w:rPr>
                <w:rFonts w:ascii="Times New Roman" w:hAnsi="Times New Roman"/>
                <w:kern w:val="28"/>
                <w:sz w:val="28"/>
                <w:szCs w:val="28"/>
              </w:rPr>
              <w:t xml:space="preserve"> </w:t>
            </w:r>
            <w:proofErr w:type="spellStart"/>
            <w:r w:rsidRPr="00DA35BF">
              <w:rPr>
                <w:rFonts w:ascii="Times New Roman" w:hAnsi="Times New Roman"/>
                <w:kern w:val="28"/>
                <w:sz w:val="28"/>
                <w:szCs w:val="28"/>
              </w:rPr>
              <w:t>субтест</w:t>
            </w:r>
            <w:proofErr w:type="spellEnd"/>
          </w:p>
        </w:tc>
        <w:tc>
          <w:tcPr>
            <w:tcW w:w="1822" w:type="dxa"/>
            <w:tcBorders>
              <w:top w:val="single" w:sz="8" w:space="0" w:color="000000"/>
              <w:left w:val="single" w:sz="8" w:space="0" w:color="000000"/>
              <w:bottom w:val="single" w:sz="8" w:space="0" w:color="000000"/>
              <w:right w:val="nil"/>
            </w:tcBorders>
          </w:tcPr>
          <w:p w:rsidR="00DA35BF" w:rsidRPr="00DA35BF" w:rsidRDefault="00DA35BF" w:rsidP="00A87493">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lang w:val="en-US"/>
              </w:rPr>
              <w:t>III</w:t>
            </w:r>
            <w:r w:rsidRPr="00DA35BF">
              <w:rPr>
                <w:rFonts w:ascii="Times New Roman" w:hAnsi="Times New Roman"/>
                <w:kern w:val="28"/>
                <w:sz w:val="28"/>
                <w:szCs w:val="28"/>
              </w:rPr>
              <w:t xml:space="preserve"> </w:t>
            </w:r>
            <w:proofErr w:type="spellStart"/>
            <w:r w:rsidRPr="00DA35BF">
              <w:rPr>
                <w:rFonts w:ascii="Times New Roman" w:hAnsi="Times New Roman"/>
                <w:kern w:val="28"/>
                <w:sz w:val="28"/>
                <w:szCs w:val="28"/>
              </w:rPr>
              <w:t>субтест</w:t>
            </w:r>
            <w:proofErr w:type="spellEnd"/>
          </w:p>
        </w:tc>
        <w:tc>
          <w:tcPr>
            <w:tcW w:w="1823" w:type="dxa"/>
            <w:tcBorders>
              <w:top w:val="single" w:sz="8" w:space="0" w:color="000000"/>
              <w:left w:val="single" w:sz="8" w:space="0" w:color="000000"/>
              <w:bottom w:val="single" w:sz="8" w:space="0" w:color="000000"/>
              <w:right w:val="single" w:sz="8" w:space="0" w:color="000000"/>
            </w:tcBorders>
          </w:tcPr>
          <w:p w:rsidR="00DA35BF" w:rsidRPr="00DA35BF" w:rsidRDefault="00DA35BF" w:rsidP="00A87493">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lang w:val="en-US"/>
              </w:rPr>
              <w:t>IV</w:t>
            </w:r>
            <w:r w:rsidRPr="00DA35BF">
              <w:rPr>
                <w:rFonts w:ascii="Times New Roman" w:hAnsi="Times New Roman"/>
                <w:kern w:val="28"/>
                <w:sz w:val="28"/>
                <w:szCs w:val="28"/>
              </w:rPr>
              <w:t xml:space="preserve"> </w:t>
            </w:r>
            <w:proofErr w:type="spellStart"/>
            <w:r w:rsidRPr="00DA35BF">
              <w:rPr>
                <w:rFonts w:ascii="Times New Roman" w:hAnsi="Times New Roman"/>
                <w:kern w:val="28"/>
                <w:sz w:val="28"/>
                <w:szCs w:val="28"/>
              </w:rPr>
              <w:t>субтест</w:t>
            </w:r>
            <w:proofErr w:type="spellEnd"/>
          </w:p>
        </w:tc>
        <w:tc>
          <w:tcPr>
            <w:tcW w:w="1642" w:type="dxa"/>
            <w:tcBorders>
              <w:top w:val="single" w:sz="8" w:space="0" w:color="auto"/>
              <w:left w:val="nil"/>
              <w:bottom w:val="single" w:sz="8" w:space="0" w:color="auto"/>
              <w:right w:val="single" w:sz="8" w:space="0" w:color="auto"/>
            </w:tcBorders>
          </w:tcPr>
          <w:p w:rsidR="00DA35BF" w:rsidRPr="00DA35BF" w:rsidRDefault="00DA35BF" w:rsidP="00A87493">
            <w:pPr>
              <w:autoSpaceDE w:val="0"/>
              <w:autoSpaceDN w:val="0"/>
              <w:adjustRightInd w:val="0"/>
              <w:spacing w:after="0" w:line="240" w:lineRule="auto"/>
              <w:jc w:val="center"/>
              <w:rPr>
                <w:rFonts w:ascii="Times New Roman" w:hAnsi="Times New Roman"/>
                <w:kern w:val="28"/>
                <w:sz w:val="28"/>
                <w:szCs w:val="28"/>
              </w:rPr>
            </w:pPr>
          </w:p>
        </w:tc>
      </w:tr>
      <w:tr w:rsidR="00DA35BF" w:rsidRPr="00DA35BF" w:rsidTr="00A87493">
        <w:trPr>
          <w:trHeight w:val="211"/>
        </w:trPr>
        <w:tc>
          <w:tcPr>
            <w:tcW w:w="709"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1</w:t>
            </w:r>
          </w:p>
        </w:tc>
        <w:tc>
          <w:tcPr>
            <w:tcW w:w="1821"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1,9</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2,6</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2,0</w:t>
            </w:r>
          </w:p>
        </w:tc>
        <w:tc>
          <w:tcPr>
            <w:tcW w:w="1823" w:type="dxa"/>
            <w:tcBorders>
              <w:top w:val="single" w:sz="8" w:space="0" w:color="000000"/>
              <w:left w:val="single" w:sz="8" w:space="0" w:color="000000"/>
              <w:bottom w:val="single" w:sz="8" w:space="0" w:color="000000"/>
              <w:right w:val="single" w:sz="8" w:space="0" w:color="000000"/>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2,6</w:t>
            </w:r>
          </w:p>
        </w:tc>
        <w:tc>
          <w:tcPr>
            <w:tcW w:w="1642" w:type="dxa"/>
            <w:tcBorders>
              <w:top w:val="single" w:sz="8" w:space="0" w:color="auto"/>
              <w:left w:val="nil"/>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A87493">
        <w:trPr>
          <w:trHeight w:val="302"/>
        </w:trPr>
        <w:tc>
          <w:tcPr>
            <w:tcW w:w="709"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w:t>
            </w:r>
          </w:p>
        </w:tc>
        <w:tc>
          <w:tcPr>
            <w:tcW w:w="1821"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2,8</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2,3</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2,4</w:t>
            </w:r>
          </w:p>
        </w:tc>
        <w:tc>
          <w:tcPr>
            <w:tcW w:w="1823" w:type="dxa"/>
            <w:tcBorders>
              <w:top w:val="single" w:sz="8" w:space="0" w:color="000000"/>
              <w:left w:val="single" w:sz="8" w:space="0" w:color="000000"/>
              <w:bottom w:val="single" w:sz="8" w:space="0" w:color="000000"/>
              <w:right w:val="single" w:sz="8" w:space="0" w:color="000000"/>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2,1</w:t>
            </w:r>
          </w:p>
        </w:tc>
        <w:tc>
          <w:tcPr>
            <w:tcW w:w="1642" w:type="dxa"/>
            <w:tcBorders>
              <w:top w:val="single" w:sz="8" w:space="0" w:color="auto"/>
              <w:left w:val="nil"/>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A87493">
        <w:trPr>
          <w:trHeight w:val="236"/>
        </w:trPr>
        <w:tc>
          <w:tcPr>
            <w:tcW w:w="709"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3</w:t>
            </w:r>
          </w:p>
        </w:tc>
        <w:tc>
          <w:tcPr>
            <w:tcW w:w="1821"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2,7</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2,7</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2,2</w:t>
            </w:r>
          </w:p>
        </w:tc>
        <w:tc>
          <w:tcPr>
            <w:tcW w:w="1823" w:type="dxa"/>
            <w:tcBorders>
              <w:top w:val="single" w:sz="8" w:space="0" w:color="000000"/>
              <w:left w:val="single" w:sz="8" w:space="0" w:color="000000"/>
              <w:bottom w:val="single" w:sz="8" w:space="0" w:color="000000"/>
              <w:right w:val="single" w:sz="8" w:space="0" w:color="000000"/>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3,0</w:t>
            </w:r>
          </w:p>
        </w:tc>
        <w:tc>
          <w:tcPr>
            <w:tcW w:w="1642" w:type="dxa"/>
            <w:tcBorders>
              <w:top w:val="single" w:sz="8" w:space="0" w:color="auto"/>
              <w:left w:val="nil"/>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A87493">
        <w:trPr>
          <w:trHeight w:val="325"/>
        </w:trPr>
        <w:tc>
          <w:tcPr>
            <w:tcW w:w="709"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4</w:t>
            </w:r>
          </w:p>
        </w:tc>
        <w:tc>
          <w:tcPr>
            <w:tcW w:w="1821"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2,3</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2,6</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2,6</w:t>
            </w:r>
          </w:p>
        </w:tc>
        <w:tc>
          <w:tcPr>
            <w:tcW w:w="1823" w:type="dxa"/>
            <w:tcBorders>
              <w:top w:val="single" w:sz="8" w:space="0" w:color="000000"/>
              <w:left w:val="single" w:sz="8" w:space="0" w:color="000000"/>
              <w:bottom w:val="single" w:sz="8" w:space="0" w:color="000000"/>
              <w:right w:val="single" w:sz="8" w:space="0" w:color="000000"/>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2,2</w:t>
            </w:r>
          </w:p>
        </w:tc>
        <w:tc>
          <w:tcPr>
            <w:tcW w:w="1642" w:type="dxa"/>
            <w:tcBorders>
              <w:top w:val="single" w:sz="8" w:space="0" w:color="auto"/>
              <w:left w:val="nil"/>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A87493">
        <w:trPr>
          <w:trHeight w:val="274"/>
        </w:trPr>
        <w:tc>
          <w:tcPr>
            <w:tcW w:w="709"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5</w:t>
            </w:r>
          </w:p>
        </w:tc>
        <w:tc>
          <w:tcPr>
            <w:tcW w:w="1821"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2,6</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2,4</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2,4</w:t>
            </w:r>
          </w:p>
        </w:tc>
        <w:tc>
          <w:tcPr>
            <w:tcW w:w="1823" w:type="dxa"/>
            <w:tcBorders>
              <w:top w:val="single" w:sz="8" w:space="0" w:color="000000"/>
              <w:left w:val="single" w:sz="8" w:space="0" w:color="000000"/>
              <w:bottom w:val="single" w:sz="8" w:space="0" w:color="000000"/>
              <w:right w:val="single" w:sz="8" w:space="0" w:color="000000"/>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2,6</w:t>
            </w:r>
          </w:p>
        </w:tc>
        <w:tc>
          <w:tcPr>
            <w:tcW w:w="1642" w:type="dxa"/>
            <w:tcBorders>
              <w:top w:val="single" w:sz="8" w:space="0" w:color="auto"/>
              <w:left w:val="nil"/>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A87493">
        <w:trPr>
          <w:trHeight w:val="207"/>
        </w:trPr>
        <w:tc>
          <w:tcPr>
            <w:tcW w:w="709"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6</w:t>
            </w:r>
          </w:p>
        </w:tc>
        <w:tc>
          <w:tcPr>
            <w:tcW w:w="1821"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2,2</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2,5</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2,1</w:t>
            </w:r>
          </w:p>
        </w:tc>
        <w:tc>
          <w:tcPr>
            <w:tcW w:w="1823" w:type="dxa"/>
            <w:tcBorders>
              <w:top w:val="single" w:sz="8" w:space="0" w:color="000000"/>
              <w:left w:val="single" w:sz="8" w:space="0" w:color="000000"/>
              <w:bottom w:val="single" w:sz="8" w:space="0" w:color="000000"/>
              <w:right w:val="single" w:sz="8" w:space="0" w:color="000000"/>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3,0</w:t>
            </w:r>
          </w:p>
        </w:tc>
        <w:tc>
          <w:tcPr>
            <w:tcW w:w="1642" w:type="dxa"/>
            <w:tcBorders>
              <w:top w:val="single" w:sz="8" w:space="0" w:color="auto"/>
              <w:left w:val="nil"/>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A87493">
        <w:trPr>
          <w:trHeight w:val="284"/>
        </w:trPr>
        <w:tc>
          <w:tcPr>
            <w:tcW w:w="709"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lastRenderedPageBreak/>
              <w:t>7</w:t>
            </w:r>
          </w:p>
        </w:tc>
        <w:tc>
          <w:tcPr>
            <w:tcW w:w="1821"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2,8</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2,5</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2,5</w:t>
            </w:r>
          </w:p>
        </w:tc>
        <w:tc>
          <w:tcPr>
            <w:tcW w:w="1823" w:type="dxa"/>
            <w:tcBorders>
              <w:top w:val="single" w:sz="8" w:space="0" w:color="000000"/>
              <w:left w:val="single" w:sz="8" w:space="0" w:color="000000"/>
              <w:bottom w:val="single" w:sz="8" w:space="0" w:color="000000"/>
              <w:right w:val="single" w:sz="8" w:space="0" w:color="000000"/>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2,4</w:t>
            </w:r>
          </w:p>
        </w:tc>
        <w:tc>
          <w:tcPr>
            <w:tcW w:w="1642" w:type="dxa"/>
            <w:tcBorders>
              <w:top w:val="single" w:sz="8" w:space="0" w:color="auto"/>
              <w:left w:val="nil"/>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A87493">
        <w:trPr>
          <w:trHeight w:val="232"/>
        </w:trPr>
        <w:tc>
          <w:tcPr>
            <w:tcW w:w="709"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8</w:t>
            </w:r>
          </w:p>
        </w:tc>
        <w:tc>
          <w:tcPr>
            <w:tcW w:w="1821"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3,4</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2,3</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2,2</w:t>
            </w:r>
          </w:p>
        </w:tc>
        <w:tc>
          <w:tcPr>
            <w:tcW w:w="1823" w:type="dxa"/>
            <w:tcBorders>
              <w:top w:val="single" w:sz="8" w:space="0" w:color="000000"/>
              <w:left w:val="single" w:sz="8" w:space="0" w:color="000000"/>
              <w:bottom w:val="single" w:sz="8" w:space="0" w:color="000000"/>
              <w:right w:val="single" w:sz="8" w:space="0" w:color="000000"/>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2,8</w:t>
            </w:r>
          </w:p>
        </w:tc>
        <w:tc>
          <w:tcPr>
            <w:tcW w:w="1642" w:type="dxa"/>
            <w:tcBorders>
              <w:top w:val="single" w:sz="8" w:space="0" w:color="auto"/>
              <w:left w:val="nil"/>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A87493">
        <w:trPr>
          <w:trHeight w:val="307"/>
        </w:trPr>
        <w:tc>
          <w:tcPr>
            <w:tcW w:w="709"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9</w:t>
            </w:r>
          </w:p>
        </w:tc>
        <w:tc>
          <w:tcPr>
            <w:tcW w:w="1821"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2,8</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3,0</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2,2</w:t>
            </w:r>
          </w:p>
        </w:tc>
        <w:tc>
          <w:tcPr>
            <w:tcW w:w="1823" w:type="dxa"/>
            <w:tcBorders>
              <w:top w:val="single" w:sz="8" w:space="0" w:color="000000"/>
              <w:left w:val="single" w:sz="8" w:space="0" w:color="000000"/>
              <w:bottom w:val="single" w:sz="8" w:space="0" w:color="000000"/>
              <w:right w:val="single" w:sz="8" w:space="0" w:color="000000"/>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2,2</w:t>
            </w:r>
          </w:p>
        </w:tc>
        <w:tc>
          <w:tcPr>
            <w:tcW w:w="1642" w:type="dxa"/>
            <w:tcBorders>
              <w:top w:val="single" w:sz="8" w:space="0" w:color="auto"/>
              <w:left w:val="nil"/>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A87493">
        <w:trPr>
          <w:trHeight w:val="256"/>
        </w:trPr>
        <w:tc>
          <w:tcPr>
            <w:tcW w:w="709"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10</w:t>
            </w:r>
          </w:p>
        </w:tc>
        <w:tc>
          <w:tcPr>
            <w:tcW w:w="1821"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2,6</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2,7</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2,1</w:t>
            </w:r>
          </w:p>
        </w:tc>
        <w:tc>
          <w:tcPr>
            <w:tcW w:w="1823" w:type="dxa"/>
            <w:tcBorders>
              <w:top w:val="single" w:sz="8" w:space="0" w:color="000000"/>
              <w:left w:val="single" w:sz="8" w:space="0" w:color="000000"/>
              <w:bottom w:val="single" w:sz="8" w:space="0" w:color="000000"/>
              <w:right w:val="single" w:sz="8" w:space="0" w:color="000000"/>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2,2</w:t>
            </w:r>
          </w:p>
        </w:tc>
        <w:tc>
          <w:tcPr>
            <w:tcW w:w="1642" w:type="dxa"/>
            <w:tcBorders>
              <w:top w:val="single" w:sz="8" w:space="0" w:color="auto"/>
              <w:left w:val="nil"/>
              <w:bottom w:val="single" w:sz="8" w:space="0" w:color="auto"/>
              <w:right w:val="single" w:sz="8" w:space="0" w:color="auto"/>
            </w:tcBorders>
          </w:tcPr>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tc>
      </w:tr>
      <w:tr w:rsidR="00DA35BF" w:rsidRPr="00DA35BF" w:rsidTr="00A87493">
        <w:trPr>
          <w:trHeight w:val="421"/>
        </w:trPr>
        <w:tc>
          <w:tcPr>
            <w:tcW w:w="709"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w:t>
            </w:r>
          </w:p>
        </w:tc>
        <w:tc>
          <w:tcPr>
            <w:tcW w:w="1821"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26</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26</w:t>
            </w:r>
          </w:p>
        </w:tc>
        <w:tc>
          <w:tcPr>
            <w:tcW w:w="1822"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23</w:t>
            </w:r>
          </w:p>
        </w:tc>
        <w:tc>
          <w:tcPr>
            <w:tcW w:w="1823" w:type="dxa"/>
            <w:tcBorders>
              <w:top w:val="single" w:sz="8" w:space="0" w:color="000000"/>
              <w:left w:val="single" w:sz="8" w:space="0" w:color="000000"/>
              <w:bottom w:val="single" w:sz="8" w:space="0" w:color="000000"/>
              <w:right w:val="nil"/>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25</w:t>
            </w:r>
          </w:p>
        </w:tc>
        <w:tc>
          <w:tcPr>
            <w:tcW w:w="1642" w:type="dxa"/>
            <w:tcBorders>
              <w:top w:val="single" w:sz="8" w:space="0" w:color="000000"/>
              <w:left w:val="single" w:sz="8" w:space="0" w:color="000000"/>
              <w:bottom w:val="single" w:sz="8" w:space="0" w:color="000000"/>
              <w:right w:val="single" w:sz="8" w:space="0" w:color="000000"/>
            </w:tcBorders>
          </w:tcPr>
          <w:p w:rsidR="00DA35BF" w:rsidRPr="00DA35BF" w:rsidRDefault="00DA35BF" w:rsidP="00DA35BF">
            <w:pPr>
              <w:overflowPunct w:val="0"/>
              <w:adjustRightInd w:val="0"/>
              <w:spacing w:after="0" w:line="240" w:lineRule="auto"/>
              <w:jc w:val="center"/>
              <w:rPr>
                <w:rFonts w:ascii="Times New Roman" w:hAnsi="Times New Roman"/>
                <w:kern w:val="28"/>
                <w:sz w:val="28"/>
                <w:szCs w:val="28"/>
              </w:rPr>
            </w:pPr>
            <w:r w:rsidRPr="00DA35BF">
              <w:rPr>
                <w:rFonts w:ascii="Times New Roman" w:hAnsi="Times New Roman"/>
                <w:kern w:val="28"/>
                <w:sz w:val="28"/>
                <w:szCs w:val="28"/>
              </w:rPr>
              <w:t>∑=100</w:t>
            </w:r>
          </w:p>
        </w:tc>
      </w:tr>
    </w:tbl>
    <w:p w:rsidR="00DA35BF" w:rsidRPr="00DA35BF" w:rsidRDefault="00DA35BF" w:rsidP="00DA35BF">
      <w:pPr>
        <w:autoSpaceDE w:val="0"/>
        <w:autoSpaceDN w:val="0"/>
        <w:adjustRightInd w:val="0"/>
        <w:spacing w:after="0" w:line="240" w:lineRule="auto"/>
        <w:rPr>
          <w:rFonts w:ascii="Times New Roman" w:hAnsi="Times New Roman"/>
          <w:kern w:val="28"/>
          <w:sz w:val="28"/>
          <w:szCs w:val="28"/>
        </w:rPr>
      </w:pPr>
    </w:p>
    <w:p w:rsidR="00DA35BF" w:rsidRDefault="00DA35BF"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p>
    <w:p w:rsidR="00A87493" w:rsidRDefault="00A87493"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p>
    <w:p w:rsidR="00A87493" w:rsidRDefault="00A87493"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p>
    <w:p w:rsidR="00A87493" w:rsidRDefault="00A87493"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p>
    <w:p w:rsidR="00A87493" w:rsidRPr="00DA35BF" w:rsidRDefault="00A87493" w:rsidP="00DA35BF">
      <w:pPr>
        <w:widowControl w:val="0"/>
        <w:overflowPunct w:val="0"/>
        <w:autoSpaceDE w:val="0"/>
        <w:autoSpaceDN w:val="0"/>
        <w:adjustRightInd w:val="0"/>
        <w:spacing w:after="0" w:line="240" w:lineRule="auto"/>
        <w:jc w:val="center"/>
        <w:rPr>
          <w:rFonts w:ascii="Times New Roman" w:hAnsi="Times New Roman"/>
          <w:kern w:val="28"/>
          <w:sz w:val="28"/>
          <w:szCs w:val="28"/>
        </w:rPr>
      </w:pPr>
    </w:p>
    <w:p w:rsidR="00DA35BF" w:rsidRPr="00DA35BF" w:rsidRDefault="00DA35BF" w:rsidP="00A87493">
      <w:pPr>
        <w:widowControl w:val="0"/>
        <w:overflowPunct w:val="0"/>
        <w:autoSpaceDE w:val="0"/>
        <w:autoSpaceDN w:val="0"/>
        <w:adjustRightInd w:val="0"/>
        <w:spacing w:after="120" w:line="240" w:lineRule="auto"/>
        <w:jc w:val="center"/>
        <w:rPr>
          <w:rFonts w:ascii="Times New Roman" w:hAnsi="Times New Roman"/>
          <w:b/>
          <w:bCs/>
          <w:kern w:val="28"/>
          <w:sz w:val="28"/>
          <w:szCs w:val="28"/>
        </w:rPr>
      </w:pPr>
      <w:r w:rsidRPr="00DA35BF">
        <w:rPr>
          <w:rFonts w:ascii="Times New Roman" w:hAnsi="Times New Roman"/>
          <w:b/>
          <w:bCs/>
          <w:kern w:val="28"/>
          <w:sz w:val="28"/>
          <w:szCs w:val="28"/>
        </w:rPr>
        <w:t>Уровни умственного развития</w:t>
      </w:r>
    </w:p>
    <w:tbl>
      <w:tblPr>
        <w:tblW w:w="0" w:type="auto"/>
        <w:tblInd w:w="180" w:type="dxa"/>
        <w:tblLayout w:type="fixed"/>
        <w:tblCellMar>
          <w:left w:w="180" w:type="dxa"/>
          <w:right w:w="180" w:type="dxa"/>
        </w:tblCellMar>
        <w:tblLook w:val="0000"/>
      </w:tblPr>
      <w:tblGrid>
        <w:gridCol w:w="1913"/>
        <w:gridCol w:w="1914"/>
        <w:gridCol w:w="1914"/>
        <w:gridCol w:w="1914"/>
        <w:gridCol w:w="1984"/>
      </w:tblGrid>
      <w:tr w:rsidR="00DA35BF" w:rsidRPr="00DA35BF" w:rsidTr="00A87493">
        <w:trPr>
          <w:trHeight w:val="1248"/>
        </w:trPr>
        <w:tc>
          <w:tcPr>
            <w:tcW w:w="1913" w:type="dxa"/>
            <w:tcBorders>
              <w:top w:val="single" w:sz="8" w:space="0" w:color="000000"/>
              <w:left w:val="single" w:sz="8" w:space="0" w:color="000000"/>
              <w:bottom w:val="single" w:sz="8" w:space="0" w:color="000000"/>
              <w:right w:val="nil"/>
            </w:tcBorders>
          </w:tcPr>
          <w:p w:rsidR="00DA35BF" w:rsidRPr="00A87493" w:rsidRDefault="00DA35BF" w:rsidP="00DA35BF">
            <w:pPr>
              <w:overflowPunct w:val="0"/>
              <w:adjustRightInd w:val="0"/>
              <w:spacing w:after="0" w:line="240" w:lineRule="auto"/>
              <w:jc w:val="center"/>
              <w:rPr>
                <w:rFonts w:ascii="Times New Roman" w:hAnsi="Times New Roman"/>
                <w:kern w:val="28"/>
              </w:rPr>
            </w:pPr>
            <w:r w:rsidRPr="00A87493">
              <w:rPr>
                <w:rFonts w:ascii="Times New Roman" w:hAnsi="Times New Roman"/>
                <w:color w:val="000000"/>
                <w:kern w:val="28"/>
              </w:rPr>
              <w:t>высокий уровень умственного развития</w:t>
            </w:r>
          </w:p>
        </w:tc>
        <w:tc>
          <w:tcPr>
            <w:tcW w:w="1914" w:type="dxa"/>
            <w:tcBorders>
              <w:top w:val="single" w:sz="8" w:space="0" w:color="000000"/>
              <w:left w:val="single" w:sz="8" w:space="0" w:color="000000"/>
              <w:bottom w:val="single" w:sz="8" w:space="0" w:color="000000"/>
              <w:right w:val="nil"/>
            </w:tcBorders>
          </w:tcPr>
          <w:p w:rsidR="00DA35BF" w:rsidRPr="00A87493" w:rsidRDefault="00DA35BF" w:rsidP="00DA35BF">
            <w:pPr>
              <w:overflowPunct w:val="0"/>
              <w:adjustRightInd w:val="0"/>
              <w:spacing w:after="0" w:line="240" w:lineRule="auto"/>
              <w:jc w:val="center"/>
              <w:rPr>
                <w:rFonts w:ascii="Times New Roman" w:hAnsi="Times New Roman"/>
                <w:kern w:val="28"/>
              </w:rPr>
            </w:pPr>
            <w:r w:rsidRPr="00A87493">
              <w:rPr>
                <w:rFonts w:ascii="Times New Roman" w:hAnsi="Times New Roman"/>
                <w:color w:val="000000"/>
                <w:kern w:val="28"/>
              </w:rPr>
              <w:t>средний уровень умственного развития</w:t>
            </w:r>
          </w:p>
        </w:tc>
        <w:tc>
          <w:tcPr>
            <w:tcW w:w="1914" w:type="dxa"/>
            <w:tcBorders>
              <w:top w:val="single" w:sz="8" w:space="0" w:color="000000"/>
              <w:left w:val="single" w:sz="8" w:space="0" w:color="000000"/>
              <w:bottom w:val="single" w:sz="8" w:space="0" w:color="000000"/>
              <w:right w:val="nil"/>
            </w:tcBorders>
          </w:tcPr>
          <w:p w:rsidR="00DA35BF" w:rsidRPr="00A87493" w:rsidRDefault="00DA35BF" w:rsidP="00DA35BF">
            <w:pPr>
              <w:overflowPunct w:val="0"/>
              <w:adjustRightInd w:val="0"/>
              <w:spacing w:after="0" w:line="240" w:lineRule="auto"/>
              <w:jc w:val="center"/>
              <w:rPr>
                <w:rFonts w:ascii="Times New Roman" w:hAnsi="Times New Roman"/>
                <w:kern w:val="28"/>
              </w:rPr>
            </w:pPr>
            <w:r w:rsidRPr="00A87493">
              <w:rPr>
                <w:rFonts w:ascii="Times New Roman" w:hAnsi="Times New Roman"/>
                <w:color w:val="000000"/>
                <w:kern w:val="28"/>
              </w:rPr>
              <w:t>недостаточный (ниже среднего) уровень умственного развития</w:t>
            </w:r>
          </w:p>
        </w:tc>
        <w:tc>
          <w:tcPr>
            <w:tcW w:w="1914" w:type="dxa"/>
            <w:tcBorders>
              <w:top w:val="single" w:sz="8" w:space="0" w:color="000000"/>
              <w:left w:val="single" w:sz="8" w:space="0" w:color="000000"/>
              <w:bottom w:val="single" w:sz="8" w:space="0" w:color="000000"/>
              <w:right w:val="nil"/>
            </w:tcBorders>
          </w:tcPr>
          <w:p w:rsidR="00DA35BF" w:rsidRPr="00A87493" w:rsidRDefault="00DA35BF" w:rsidP="00DA35BF">
            <w:pPr>
              <w:overflowPunct w:val="0"/>
              <w:adjustRightInd w:val="0"/>
              <w:spacing w:after="0" w:line="240" w:lineRule="auto"/>
              <w:jc w:val="center"/>
              <w:rPr>
                <w:rFonts w:ascii="Times New Roman" w:hAnsi="Times New Roman"/>
                <w:kern w:val="28"/>
              </w:rPr>
            </w:pPr>
            <w:r w:rsidRPr="00A87493">
              <w:rPr>
                <w:rFonts w:ascii="Times New Roman" w:hAnsi="Times New Roman"/>
                <w:color w:val="000000"/>
                <w:kern w:val="28"/>
              </w:rPr>
              <w:t>низкий уровень умственного развития</w:t>
            </w:r>
          </w:p>
        </w:tc>
        <w:tc>
          <w:tcPr>
            <w:tcW w:w="1984" w:type="dxa"/>
            <w:tcBorders>
              <w:top w:val="single" w:sz="8" w:space="0" w:color="000000"/>
              <w:left w:val="single" w:sz="8" w:space="0" w:color="000000"/>
              <w:bottom w:val="single" w:sz="8" w:space="0" w:color="000000"/>
              <w:right w:val="single" w:sz="8" w:space="0" w:color="000000"/>
            </w:tcBorders>
          </w:tcPr>
          <w:p w:rsidR="00DA35BF" w:rsidRPr="00A87493" w:rsidRDefault="00DA35BF" w:rsidP="00DA35BF">
            <w:pPr>
              <w:overflowPunct w:val="0"/>
              <w:adjustRightInd w:val="0"/>
              <w:spacing w:after="0" w:line="240" w:lineRule="auto"/>
              <w:jc w:val="center"/>
              <w:rPr>
                <w:rFonts w:ascii="Times New Roman" w:hAnsi="Times New Roman"/>
                <w:kern w:val="28"/>
              </w:rPr>
            </w:pPr>
            <w:r w:rsidRPr="00A87493">
              <w:rPr>
                <w:rFonts w:ascii="Times New Roman" w:hAnsi="Times New Roman"/>
                <w:color w:val="000000"/>
                <w:kern w:val="28"/>
              </w:rPr>
              <w:t>очень низкий уровень умственного развития</w:t>
            </w:r>
          </w:p>
        </w:tc>
      </w:tr>
      <w:tr w:rsidR="00DA35BF" w:rsidRPr="00DA35BF" w:rsidTr="00A87493">
        <w:trPr>
          <w:trHeight w:val="530"/>
        </w:trPr>
        <w:tc>
          <w:tcPr>
            <w:tcW w:w="1913" w:type="dxa"/>
            <w:tcBorders>
              <w:top w:val="single" w:sz="8" w:space="0" w:color="000000"/>
              <w:left w:val="single" w:sz="8" w:space="0" w:color="000000"/>
              <w:bottom w:val="single" w:sz="8" w:space="0" w:color="000000"/>
              <w:right w:val="nil"/>
            </w:tcBorders>
          </w:tcPr>
          <w:p w:rsidR="00DA35BF" w:rsidRPr="00A87493" w:rsidRDefault="00DA35BF" w:rsidP="00DA35BF">
            <w:pPr>
              <w:overflowPunct w:val="0"/>
              <w:adjustRightInd w:val="0"/>
              <w:spacing w:after="0" w:line="240" w:lineRule="auto"/>
              <w:jc w:val="center"/>
              <w:rPr>
                <w:rFonts w:ascii="Times New Roman" w:hAnsi="Times New Roman"/>
                <w:kern w:val="28"/>
              </w:rPr>
            </w:pPr>
            <w:r w:rsidRPr="00A87493">
              <w:rPr>
                <w:rFonts w:ascii="Times New Roman" w:hAnsi="Times New Roman"/>
                <w:kern w:val="28"/>
              </w:rPr>
              <w:t>100 – 80 баллов</w:t>
            </w:r>
          </w:p>
        </w:tc>
        <w:tc>
          <w:tcPr>
            <w:tcW w:w="1914" w:type="dxa"/>
            <w:tcBorders>
              <w:top w:val="single" w:sz="8" w:space="0" w:color="000000"/>
              <w:left w:val="single" w:sz="8" w:space="0" w:color="000000"/>
              <w:bottom w:val="single" w:sz="8" w:space="0" w:color="000000"/>
              <w:right w:val="nil"/>
            </w:tcBorders>
          </w:tcPr>
          <w:p w:rsidR="00DA35BF" w:rsidRPr="00A87493" w:rsidRDefault="00DA35BF" w:rsidP="00DA35BF">
            <w:pPr>
              <w:overflowPunct w:val="0"/>
              <w:adjustRightInd w:val="0"/>
              <w:spacing w:after="0" w:line="240" w:lineRule="auto"/>
              <w:jc w:val="center"/>
              <w:rPr>
                <w:rFonts w:ascii="Times New Roman" w:hAnsi="Times New Roman"/>
                <w:kern w:val="28"/>
              </w:rPr>
            </w:pPr>
            <w:r w:rsidRPr="00A87493">
              <w:rPr>
                <w:rFonts w:ascii="Times New Roman" w:hAnsi="Times New Roman"/>
                <w:color w:val="000000"/>
                <w:kern w:val="28"/>
              </w:rPr>
              <w:t xml:space="preserve">79 </w:t>
            </w:r>
            <w:r w:rsidRPr="00A87493">
              <w:rPr>
                <w:rFonts w:ascii="Times New Roman" w:hAnsi="Times New Roman"/>
                <w:kern w:val="28"/>
              </w:rPr>
              <w:t xml:space="preserve">– </w:t>
            </w:r>
            <w:r w:rsidRPr="00A87493">
              <w:rPr>
                <w:rFonts w:ascii="Times New Roman" w:hAnsi="Times New Roman"/>
                <w:color w:val="000000"/>
                <w:kern w:val="28"/>
              </w:rPr>
              <w:t>60 баллов</w:t>
            </w:r>
          </w:p>
        </w:tc>
        <w:tc>
          <w:tcPr>
            <w:tcW w:w="1914" w:type="dxa"/>
            <w:tcBorders>
              <w:top w:val="single" w:sz="8" w:space="0" w:color="000000"/>
              <w:left w:val="single" w:sz="8" w:space="0" w:color="000000"/>
              <w:bottom w:val="single" w:sz="8" w:space="0" w:color="000000"/>
              <w:right w:val="nil"/>
            </w:tcBorders>
          </w:tcPr>
          <w:p w:rsidR="00DA35BF" w:rsidRPr="00A87493" w:rsidRDefault="00DA35BF" w:rsidP="00DA35BF">
            <w:pPr>
              <w:overflowPunct w:val="0"/>
              <w:adjustRightInd w:val="0"/>
              <w:spacing w:after="0" w:line="240" w:lineRule="auto"/>
              <w:jc w:val="center"/>
              <w:rPr>
                <w:rFonts w:ascii="Times New Roman" w:hAnsi="Times New Roman"/>
                <w:kern w:val="28"/>
              </w:rPr>
            </w:pPr>
            <w:r w:rsidRPr="00A87493">
              <w:rPr>
                <w:rFonts w:ascii="Times New Roman" w:hAnsi="Times New Roman"/>
                <w:kern w:val="28"/>
              </w:rPr>
              <w:t>59 – 40 баллов</w:t>
            </w:r>
          </w:p>
        </w:tc>
        <w:tc>
          <w:tcPr>
            <w:tcW w:w="1914" w:type="dxa"/>
            <w:tcBorders>
              <w:top w:val="single" w:sz="8" w:space="0" w:color="000000"/>
              <w:left w:val="single" w:sz="8" w:space="0" w:color="000000"/>
              <w:bottom w:val="single" w:sz="8" w:space="0" w:color="000000"/>
              <w:right w:val="nil"/>
            </w:tcBorders>
          </w:tcPr>
          <w:p w:rsidR="00DA35BF" w:rsidRPr="00A87493" w:rsidRDefault="00DA35BF" w:rsidP="00DA35BF">
            <w:pPr>
              <w:overflowPunct w:val="0"/>
              <w:adjustRightInd w:val="0"/>
              <w:spacing w:after="0" w:line="240" w:lineRule="auto"/>
              <w:jc w:val="center"/>
              <w:rPr>
                <w:rFonts w:ascii="Times New Roman" w:hAnsi="Times New Roman"/>
                <w:kern w:val="28"/>
              </w:rPr>
            </w:pPr>
            <w:r w:rsidRPr="00A87493">
              <w:rPr>
                <w:rFonts w:ascii="Times New Roman" w:hAnsi="Times New Roman"/>
                <w:kern w:val="28"/>
              </w:rPr>
              <w:t>39 – 20 баллов</w:t>
            </w:r>
          </w:p>
        </w:tc>
        <w:tc>
          <w:tcPr>
            <w:tcW w:w="1984" w:type="dxa"/>
            <w:tcBorders>
              <w:top w:val="single" w:sz="8" w:space="0" w:color="000000"/>
              <w:left w:val="single" w:sz="8" w:space="0" w:color="000000"/>
              <w:bottom w:val="single" w:sz="8" w:space="0" w:color="000000"/>
              <w:right w:val="single" w:sz="8" w:space="0" w:color="000000"/>
            </w:tcBorders>
          </w:tcPr>
          <w:p w:rsidR="00DA35BF" w:rsidRPr="00A87493" w:rsidRDefault="00DA35BF" w:rsidP="00DA35BF">
            <w:pPr>
              <w:overflowPunct w:val="0"/>
              <w:adjustRightInd w:val="0"/>
              <w:spacing w:after="0" w:line="240" w:lineRule="auto"/>
              <w:jc w:val="center"/>
              <w:rPr>
                <w:rFonts w:ascii="Times New Roman" w:hAnsi="Times New Roman"/>
                <w:kern w:val="28"/>
              </w:rPr>
            </w:pPr>
            <w:r w:rsidRPr="00A87493">
              <w:rPr>
                <w:rFonts w:ascii="Times New Roman" w:hAnsi="Times New Roman"/>
                <w:kern w:val="28"/>
              </w:rPr>
              <w:t>меньше 20 баллов</w:t>
            </w:r>
          </w:p>
        </w:tc>
      </w:tr>
    </w:tbl>
    <w:p w:rsidR="00A87493" w:rsidRDefault="00DA35BF" w:rsidP="00A87493">
      <w:pPr>
        <w:widowControl w:val="0"/>
        <w:overflowPunct w:val="0"/>
        <w:autoSpaceDE w:val="0"/>
        <w:autoSpaceDN w:val="0"/>
        <w:adjustRightInd w:val="0"/>
        <w:spacing w:before="120" w:after="0" w:line="360" w:lineRule="auto"/>
        <w:ind w:firstLine="709"/>
        <w:jc w:val="both"/>
        <w:rPr>
          <w:rFonts w:ascii="Times New Roman" w:hAnsi="Times New Roman"/>
          <w:kern w:val="28"/>
          <w:sz w:val="28"/>
          <w:szCs w:val="28"/>
        </w:rPr>
      </w:pPr>
      <w:r w:rsidRPr="00DA35BF">
        <w:rPr>
          <w:rFonts w:ascii="Times New Roman" w:hAnsi="Times New Roman"/>
          <w:color w:val="000000"/>
          <w:kern w:val="28"/>
          <w:sz w:val="28"/>
          <w:szCs w:val="28"/>
        </w:rPr>
        <w:t>При обсуждении результатов следует учитывать не только общий уровень развития, но и роль каждой составляющей в общем результате. Важно оценить, насколько гармонично или асинхронно развиты диагностируемые интеллектуальные умения, а также какой из параметров значительно улучшает или ухудшает результат.</w:t>
      </w:r>
    </w:p>
    <w:p w:rsidR="00DA35BF" w:rsidRPr="00A87493" w:rsidRDefault="00DA35BF" w:rsidP="00A87493">
      <w:pPr>
        <w:widowControl w:val="0"/>
        <w:overflowPunct w:val="0"/>
        <w:autoSpaceDE w:val="0"/>
        <w:autoSpaceDN w:val="0"/>
        <w:adjustRightInd w:val="0"/>
        <w:spacing w:before="120" w:after="0" w:line="360" w:lineRule="auto"/>
        <w:jc w:val="center"/>
        <w:rPr>
          <w:rFonts w:ascii="Times New Roman" w:hAnsi="Times New Roman"/>
          <w:kern w:val="28"/>
          <w:sz w:val="28"/>
          <w:szCs w:val="28"/>
        </w:rPr>
      </w:pPr>
      <w:r w:rsidRPr="00DA35BF">
        <w:rPr>
          <w:rFonts w:ascii="Times New Roman" w:hAnsi="Times New Roman"/>
          <w:b/>
          <w:bCs/>
          <w:kern w:val="28"/>
          <w:sz w:val="28"/>
          <w:szCs w:val="28"/>
        </w:rPr>
        <w:t>Методика определения самооценки (</w:t>
      </w:r>
      <w:proofErr w:type="spellStart"/>
      <w:r w:rsidRPr="00DA35BF">
        <w:rPr>
          <w:rFonts w:ascii="Times New Roman" w:hAnsi="Times New Roman"/>
          <w:b/>
          <w:bCs/>
          <w:kern w:val="28"/>
          <w:sz w:val="28"/>
          <w:szCs w:val="28"/>
        </w:rPr>
        <w:t>Т.В.Дембо</w:t>
      </w:r>
      <w:proofErr w:type="spellEnd"/>
      <w:r w:rsidRPr="00DA35BF">
        <w:rPr>
          <w:rFonts w:ascii="Times New Roman" w:hAnsi="Times New Roman"/>
          <w:b/>
          <w:bCs/>
          <w:kern w:val="28"/>
          <w:sz w:val="28"/>
          <w:szCs w:val="28"/>
        </w:rPr>
        <w:t>, С.Я.Рубинштейн)</w:t>
      </w:r>
    </w:p>
    <w:p w:rsidR="00DA35BF" w:rsidRPr="00DA35BF" w:rsidRDefault="00DA35BF" w:rsidP="00A87493">
      <w:pPr>
        <w:widowControl w:val="0"/>
        <w:overflowPunct w:val="0"/>
        <w:autoSpaceDE w:val="0"/>
        <w:autoSpaceDN w:val="0"/>
        <w:adjustRightInd w:val="0"/>
        <w:spacing w:after="0" w:line="360" w:lineRule="auto"/>
        <w:ind w:firstLine="709"/>
        <w:jc w:val="both"/>
        <w:rPr>
          <w:rFonts w:ascii="Times New Roman" w:hAnsi="Times New Roman"/>
          <w:color w:val="000000"/>
          <w:kern w:val="28"/>
          <w:sz w:val="28"/>
          <w:szCs w:val="28"/>
        </w:rPr>
      </w:pPr>
      <w:r w:rsidRPr="00DA35BF">
        <w:rPr>
          <w:rFonts w:ascii="Times New Roman" w:hAnsi="Times New Roman"/>
          <w:color w:val="000000"/>
          <w:kern w:val="28"/>
          <w:sz w:val="28"/>
          <w:szCs w:val="28"/>
        </w:rPr>
        <w:t>Исследование самооценки с самого начала проводится в форме свободной беседы. Ребенку объясняется следующая инструкция.</w:t>
      </w:r>
    </w:p>
    <w:p w:rsidR="00DA35BF" w:rsidRPr="00DA35BF" w:rsidRDefault="00DA35BF" w:rsidP="00A87493">
      <w:pPr>
        <w:widowControl w:val="0"/>
        <w:overflowPunct w:val="0"/>
        <w:autoSpaceDE w:val="0"/>
        <w:autoSpaceDN w:val="0"/>
        <w:adjustRightInd w:val="0"/>
        <w:spacing w:after="0" w:line="360" w:lineRule="auto"/>
        <w:ind w:firstLine="709"/>
        <w:jc w:val="both"/>
        <w:rPr>
          <w:rFonts w:ascii="Times New Roman" w:hAnsi="Times New Roman"/>
          <w:color w:val="000000"/>
          <w:kern w:val="28"/>
          <w:sz w:val="28"/>
          <w:szCs w:val="28"/>
        </w:rPr>
      </w:pPr>
      <w:r w:rsidRPr="00DA35BF">
        <w:rPr>
          <w:rFonts w:ascii="Times New Roman" w:hAnsi="Times New Roman"/>
          <w:color w:val="000000"/>
          <w:kern w:val="28"/>
          <w:sz w:val="28"/>
          <w:szCs w:val="28"/>
        </w:rPr>
        <w:t>Ниже нарисованы лесенки, обозначающие здоровье, умственное развитие, характер и счастье. Если условно на этих лесенках расположить людей, то на верхней ступени первой лестницы расположатся "самые здоровые", а на нижней - "самые больные", по аналогичному принципу расположатся люди и на остальных лесенках. Укажите свое место на ступеньках всех лестниц.</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1. Самые здоровые</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1. Самые умные</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lastRenderedPageBreak/>
        <w:t>2. Очень здоровые</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2. Очень умные</w:t>
      </w:r>
      <w:r w:rsidR="00052CE2">
        <w:rPr>
          <w:rFonts w:ascii="Times New Roman" w:hAnsi="Times New Roman"/>
          <w:color w:val="000000"/>
          <w:kern w:val="28"/>
          <w:sz w:val="28"/>
          <w:szCs w:val="28"/>
        </w:rPr>
        <w:t xml:space="preserve"> </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3. Здоровые</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3. Умные</w:t>
      </w:r>
      <w:r w:rsidR="00052CE2">
        <w:rPr>
          <w:rFonts w:ascii="Times New Roman" w:hAnsi="Times New Roman"/>
          <w:color w:val="000000"/>
          <w:kern w:val="28"/>
          <w:sz w:val="28"/>
          <w:szCs w:val="28"/>
        </w:rPr>
        <w:t xml:space="preserve"> </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4. Более или менее здоровые.</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4. Более, менее умные</w:t>
      </w:r>
      <w:r w:rsidR="00052CE2">
        <w:rPr>
          <w:rFonts w:ascii="Times New Roman" w:hAnsi="Times New Roman"/>
          <w:color w:val="000000"/>
          <w:kern w:val="28"/>
          <w:sz w:val="28"/>
          <w:szCs w:val="28"/>
        </w:rPr>
        <w:t xml:space="preserve"> </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5. Среднего здоровья</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5. Среднего ума</w:t>
      </w:r>
      <w:r w:rsidR="00052CE2">
        <w:rPr>
          <w:rFonts w:ascii="Times New Roman" w:hAnsi="Times New Roman"/>
          <w:color w:val="000000"/>
          <w:kern w:val="28"/>
          <w:sz w:val="28"/>
          <w:szCs w:val="28"/>
        </w:rPr>
        <w:t xml:space="preserve"> </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6. Более или менее больные</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6. Более, менее неумные</w:t>
      </w:r>
      <w:r w:rsidR="00052CE2">
        <w:rPr>
          <w:rFonts w:ascii="Times New Roman" w:hAnsi="Times New Roman"/>
          <w:color w:val="000000"/>
          <w:kern w:val="28"/>
          <w:sz w:val="28"/>
          <w:szCs w:val="28"/>
        </w:rPr>
        <w:t xml:space="preserve"> </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7. Больные</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7. Неумные</w:t>
      </w:r>
      <w:r w:rsidR="00052CE2">
        <w:rPr>
          <w:rFonts w:ascii="Times New Roman" w:hAnsi="Times New Roman"/>
          <w:color w:val="000000"/>
          <w:kern w:val="28"/>
          <w:sz w:val="28"/>
          <w:szCs w:val="28"/>
        </w:rPr>
        <w:t xml:space="preserve"> </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8. Очень больные</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8. Глупые</w:t>
      </w:r>
      <w:r w:rsidR="00052CE2">
        <w:rPr>
          <w:rFonts w:ascii="Times New Roman" w:hAnsi="Times New Roman"/>
          <w:color w:val="000000"/>
          <w:kern w:val="28"/>
          <w:sz w:val="28"/>
          <w:szCs w:val="28"/>
        </w:rPr>
        <w:t xml:space="preserve"> </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9. Самые больные</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9. Самые глупые</w:t>
      </w:r>
      <w:r w:rsidR="00052CE2">
        <w:rPr>
          <w:rFonts w:ascii="Times New Roman" w:hAnsi="Times New Roman"/>
          <w:color w:val="000000"/>
          <w:kern w:val="28"/>
          <w:sz w:val="28"/>
          <w:szCs w:val="28"/>
        </w:rPr>
        <w:t xml:space="preserve"> </w:t>
      </w:r>
    </w:p>
    <w:p w:rsidR="00DA35BF" w:rsidRPr="00DA35BF" w:rsidRDefault="00DA35BF" w:rsidP="00A87493">
      <w:pPr>
        <w:widowControl w:val="0"/>
        <w:overflowPunct w:val="0"/>
        <w:autoSpaceDE w:val="0"/>
        <w:autoSpaceDN w:val="0"/>
        <w:adjustRightInd w:val="0"/>
        <w:spacing w:before="240"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1. С прекрасным характером</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 xml:space="preserve">1. Чрезмерно счастливы </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2. С хорошим характером</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2. Очень счастливы</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3. С более или менее хорошим</w:t>
      </w:r>
      <w:r w:rsidR="00A87493">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характером</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3. Счастливы</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4. С неплохим характером</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4. Более или менее счастливы</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5. С обычным характером</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5. Не очень счастливы</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6. С неважным характером</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6. Мало счастливы</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7. С плохим характером</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7. Несчастливы</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8. С очень плохим характером</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8. Очень несчастливы</w:t>
      </w:r>
    </w:p>
    <w:p w:rsidR="00DA35BF" w:rsidRPr="00DA35BF" w:rsidRDefault="00DA35BF" w:rsidP="00A87493">
      <w:pPr>
        <w:widowControl w:val="0"/>
        <w:overflowPunct w:val="0"/>
        <w:autoSpaceDE w:val="0"/>
        <w:autoSpaceDN w:val="0"/>
        <w:adjustRightInd w:val="0"/>
        <w:spacing w:after="0" w:line="240" w:lineRule="auto"/>
        <w:jc w:val="both"/>
        <w:rPr>
          <w:rFonts w:ascii="Times New Roman" w:hAnsi="Times New Roman"/>
          <w:color w:val="000000"/>
          <w:kern w:val="28"/>
          <w:sz w:val="28"/>
          <w:szCs w:val="28"/>
        </w:rPr>
      </w:pPr>
      <w:r w:rsidRPr="00DA35BF">
        <w:rPr>
          <w:rFonts w:ascii="Times New Roman" w:hAnsi="Times New Roman"/>
          <w:color w:val="000000"/>
          <w:kern w:val="28"/>
          <w:sz w:val="28"/>
          <w:szCs w:val="28"/>
        </w:rPr>
        <w:t>9. С тяжелым характером</w:t>
      </w:r>
      <w:r w:rsidR="00052CE2">
        <w:rPr>
          <w:rFonts w:ascii="Times New Roman" w:hAnsi="Times New Roman"/>
          <w:color w:val="000000"/>
          <w:kern w:val="28"/>
          <w:sz w:val="28"/>
          <w:szCs w:val="28"/>
        </w:rPr>
        <w:t xml:space="preserve"> </w:t>
      </w:r>
      <w:r w:rsidRPr="00DA35BF">
        <w:rPr>
          <w:rFonts w:ascii="Times New Roman" w:hAnsi="Times New Roman"/>
          <w:color w:val="000000"/>
          <w:kern w:val="28"/>
          <w:sz w:val="28"/>
          <w:szCs w:val="28"/>
        </w:rPr>
        <w:t>9. Самые несчастные</w:t>
      </w:r>
    </w:p>
    <w:p w:rsidR="00DA35BF" w:rsidRPr="00DA35BF" w:rsidRDefault="00DA35BF" w:rsidP="00A87493">
      <w:pPr>
        <w:widowControl w:val="0"/>
        <w:overflowPunct w:val="0"/>
        <w:autoSpaceDE w:val="0"/>
        <w:autoSpaceDN w:val="0"/>
        <w:adjustRightInd w:val="0"/>
        <w:spacing w:before="120" w:after="0" w:line="360" w:lineRule="auto"/>
        <w:ind w:firstLine="708"/>
        <w:jc w:val="both"/>
        <w:rPr>
          <w:rFonts w:ascii="Times New Roman" w:hAnsi="Times New Roman"/>
          <w:color w:val="000000"/>
          <w:kern w:val="28"/>
          <w:sz w:val="28"/>
          <w:szCs w:val="28"/>
        </w:rPr>
      </w:pPr>
      <w:r w:rsidRPr="00DA35BF">
        <w:rPr>
          <w:rFonts w:ascii="Times New Roman" w:hAnsi="Times New Roman"/>
          <w:color w:val="000000"/>
          <w:kern w:val="28"/>
          <w:sz w:val="28"/>
          <w:szCs w:val="28"/>
        </w:rPr>
        <w:t xml:space="preserve">После разметки испытуемым шкал начинается следующий этап опыта - экспериментально спроецированная беседа, начиная со шкалы "счастье". Ее последовательность и план примерно </w:t>
      </w:r>
      <w:proofErr w:type="gramStart"/>
      <w:r w:rsidRPr="00DA35BF">
        <w:rPr>
          <w:rFonts w:ascii="Times New Roman" w:hAnsi="Times New Roman"/>
          <w:color w:val="000000"/>
          <w:kern w:val="28"/>
          <w:sz w:val="28"/>
          <w:szCs w:val="28"/>
        </w:rPr>
        <w:t>таковы</w:t>
      </w:r>
      <w:proofErr w:type="gramEnd"/>
      <w:r w:rsidRPr="00DA35BF">
        <w:rPr>
          <w:rFonts w:ascii="Times New Roman" w:hAnsi="Times New Roman"/>
          <w:color w:val="000000"/>
          <w:kern w:val="28"/>
          <w:sz w:val="28"/>
          <w:szCs w:val="28"/>
        </w:rPr>
        <w:t>:</w:t>
      </w:r>
    </w:p>
    <w:p w:rsidR="00DA35BF" w:rsidRPr="00DA35BF" w:rsidRDefault="00DA35BF" w:rsidP="00A87493">
      <w:pPr>
        <w:widowControl w:val="0"/>
        <w:overflowPunct w:val="0"/>
        <w:autoSpaceDE w:val="0"/>
        <w:autoSpaceDN w:val="0"/>
        <w:adjustRightInd w:val="0"/>
        <w:spacing w:after="0" w:line="360" w:lineRule="auto"/>
        <w:ind w:firstLine="360"/>
        <w:jc w:val="both"/>
        <w:rPr>
          <w:rFonts w:ascii="Times New Roman" w:hAnsi="Times New Roman"/>
          <w:color w:val="000000"/>
          <w:kern w:val="28"/>
          <w:sz w:val="28"/>
          <w:szCs w:val="28"/>
        </w:rPr>
      </w:pPr>
      <w:r w:rsidRPr="00DA35BF">
        <w:rPr>
          <w:rFonts w:ascii="Times New Roman" w:hAnsi="Times New Roman"/>
          <w:color w:val="000000"/>
          <w:kern w:val="28"/>
          <w:sz w:val="28"/>
          <w:szCs w:val="28"/>
        </w:rPr>
        <w:t xml:space="preserve">1. Каким образом Вы оцениваете себя "по счастью" (желательно добиться четкой словесной оценки). Это важно с двух точек зрения: во-первых, важно насколько она </w:t>
      </w:r>
      <w:proofErr w:type="spellStart"/>
      <w:r w:rsidRPr="00DA35BF">
        <w:rPr>
          <w:rFonts w:ascii="Times New Roman" w:hAnsi="Times New Roman"/>
          <w:color w:val="000000"/>
          <w:kern w:val="28"/>
          <w:sz w:val="28"/>
          <w:szCs w:val="28"/>
        </w:rPr>
        <w:t>коррелирует</w:t>
      </w:r>
      <w:proofErr w:type="spellEnd"/>
      <w:r w:rsidRPr="00DA35BF">
        <w:rPr>
          <w:rFonts w:ascii="Times New Roman" w:hAnsi="Times New Roman"/>
          <w:color w:val="000000"/>
          <w:kern w:val="28"/>
          <w:sz w:val="28"/>
          <w:szCs w:val="28"/>
        </w:rPr>
        <w:t xml:space="preserve"> с обозначенной на шкале точкой, во-вторых, словесная оценка позволяет перейти к выяснению ее содержательной части.</w:t>
      </w:r>
    </w:p>
    <w:p w:rsidR="00DA35BF" w:rsidRPr="00DA35BF" w:rsidRDefault="00DA35BF" w:rsidP="00A87493">
      <w:pPr>
        <w:widowControl w:val="0"/>
        <w:overflowPunct w:val="0"/>
        <w:autoSpaceDE w:val="0"/>
        <w:autoSpaceDN w:val="0"/>
        <w:adjustRightInd w:val="0"/>
        <w:spacing w:after="0" w:line="360" w:lineRule="auto"/>
        <w:ind w:firstLine="360"/>
        <w:jc w:val="both"/>
        <w:rPr>
          <w:rFonts w:ascii="Times New Roman" w:hAnsi="Times New Roman"/>
          <w:color w:val="000000"/>
          <w:kern w:val="28"/>
          <w:sz w:val="28"/>
          <w:szCs w:val="28"/>
        </w:rPr>
      </w:pPr>
      <w:r w:rsidRPr="00DA35BF">
        <w:rPr>
          <w:rFonts w:ascii="Times New Roman" w:hAnsi="Times New Roman"/>
          <w:color w:val="000000"/>
          <w:kern w:val="28"/>
          <w:sz w:val="28"/>
          <w:szCs w:val="28"/>
        </w:rPr>
        <w:t>2. Чего Вам не хватает, чтобы быть самым счастливым?</w:t>
      </w:r>
    </w:p>
    <w:p w:rsidR="00DA35BF" w:rsidRPr="00DA35BF" w:rsidRDefault="00DA35BF" w:rsidP="00A87493">
      <w:pPr>
        <w:widowControl w:val="0"/>
        <w:overflowPunct w:val="0"/>
        <w:autoSpaceDE w:val="0"/>
        <w:autoSpaceDN w:val="0"/>
        <w:adjustRightInd w:val="0"/>
        <w:spacing w:after="0" w:line="360" w:lineRule="auto"/>
        <w:ind w:firstLine="360"/>
        <w:jc w:val="both"/>
        <w:rPr>
          <w:rFonts w:ascii="Times New Roman" w:hAnsi="Times New Roman"/>
          <w:color w:val="000000"/>
          <w:kern w:val="28"/>
          <w:sz w:val="28"/>
          <w:szCs w:val="28"/>
        </w:rPr>
      </w:pPr>
      <w:r w:rsidRPr="00DA35BF">
        <w:rPr>
          <w:rFonts w:ascii="Times New Roman" w:hAnsi="Times New Roman"/>
          <w:color w:val="000000"/>
          <w:kern w:val="28"/>
          <w:sz w:val="28"/>
          <w:szCs w:val="28"/>
        </w:rPr>
        <w:t>3. Что нужно изменить, чтобы достичь этого состояния?</w:t>
      </w:r>
    </w:p>
    <w:p w:rsidR="00DA35BF" w:rsidRPr="00DA35BF" w:rsidRDefault="00DA35BF" w:rsidP="00A87493">
      <w:pPr>
        <w:widowControl w:val="0"/>
        <w:overflowPunct w:val="0"/>
        <w:autoSpaceDE w:val="0"/>
        <w:autoSpaceDN w:val="0"/>
        <w:adjustRightInd w:val="0"/>
        <w:spacing w:after="0" w:line="360" w:lineRule="auto"/>
        <w:ind w:firstLine="360"/>
        <w:jc w:val="both"/>
        <w:rPr>
          <w:rFonts w:ascii="Times New Roman" w:hAnsi="Times New Roman"/>
          <w:color w:val="000000"/>
          <w:kern w:val="28"/>
          <w:sz w:val="28"/>
          <w:szCs w:val="28"/>
        </w:rPr>
      </w:pPr>
      <w:r w:rsidRPr="00DA35BF">
        <w:rPr>
          <w:rFonts w:ascii="Times New Roman" w:hAnsi="Times New Roman"/>
          <w:color w:val="000000"/>
          <w:kern w:val="28"/>
          <w:sz w:val="28"/>
          <w:szCs w:val="28"/>
        </w:rPr>
        <w:t>4. Какие люди, с Вашей точки зрения, самые счастливые и почему?</w:t>
      </w:r>
    </w:p>
    <w:p w:rsidR="00DA35BF" w:rsidRPr="00DA35BF" w:rsidRDefault="00DA35BF" w:rsidP="00A87493">
      <w:pPr>
        <w:widowControl w:val="0"/>
        <w:overflowPunct w:val="0"/>
        <w:autoSpaceDE w:val="0"/>
        <w:autoSpaceDN w:val="0"/>
        <w:adjustRightInd w:val="0"/>
        <w:spacing w:after="0" w:line="360" w:lineRule="auto"/>
        <w:ind w:firstLine="360"/>
        <w:jc w:val="both"/>
        <w:rPr>
          <w:rFonts w:ascii="Times New Roman" w:hAnsi="Times New Roman"/>
          <w:color w:val="000000"/>
          <w:kern w:val="28"/>
          <w:sz w:val="28"/>
          <w:szCs w:val="28"/>
        </w:rPr>
      </w:pPr>
      <w:r w:rsidRPr="00DA35BF">
        <w:rPr>
          <w:rFonts w:ascii="Times New Roman" w:hAnsi="Times New Roman"/>
          <w:color w:val="000000"/>
          <w:kern w:val="28"/>
          <w:sz w:val="28"/>
          <w:szCs w:val="28"/>
        </w:rPr>
        <w:t>5. Какие люди, с Вашей точки зрения, самые несчастные и почему?</w:t>
      </w:r>
      <w:r w:rsidR="00052CE2">
        <w:rPr>
          <w:rFonts w:ascii="Times New Roman" w:hAnsi="Times New Roman"/>
          <w:color w:val="000000"/>
          <w:kern w:val="28"/>
          <w:sz w:val="28"/>
          <w:szCs w:val="28"/>
        </w:rPr>
        <w:t xml:space="preserve"> </w:t>
      </w:r>
    </w:p>
    <w:p w:rsidR="00DA35BF" w:rsidRPr="00DA35BF" w:rsidRDefault="00DA35BF" w:rsidP="00A87493">
      <w:pPr>
        <w:widowControl w:val="0"/>
        <w:overflowPunct w:val="0"/>
        <w:autoSpaceDE w:val="0"/>
        <w:autoSpaceDN w:val="0"/>
        <w:adjustRightInd w:val="0"/>
        <w:spacing w:after="0" w:line="360" w:lineRule="auto"/>
        <w:ind w:firstLine="708"/>
        <w:jc w:val="both"/>
        <w:rPr>
          <w:rFonts w:ascii="Times New Roman" w:hAnsi="Times New Roman"/>
          <w:color w:val="000000"/>
          <w:kern w:val="28"/>
          <w:sz w:val="28"/>
          <w:szCs w:val="28"/>
        </w:rPr>
      </w:pPr>
      <w:r w:rsidRPr="00DA35BF">
        <w:rPr>
          <w:rFonts w:ascii="Times New Roman" w:hAnsi="Times New Roman"/>
          <w:color w:val="000000"/>
          <w:kern w:val="28"/>
          <w:sz w:val="28"/>
          <w:szCs w:val="28"/>
        </w:rPr>
        <w:t xml:space="preserve">Если испытуемый дает низкую оценку по этой шкале, необходимо уточнить: "Кто виноват в сложившейся ситуации?". Важно понять, кого испытуемый обвиняет в причине несчастья - себя или окружающий мир, необходимо при этом определить, какие свойства мира имеет в виду </w:t>
      </w:r>
      <w:r w:rsidRPr="00DA35BF">
        <w:rPr>
          <w:rFonts w:ascii="Times New Roman" w:hAnsi="Times New Roman"/>
          <w:color w:val="000000"/>
          <w:kern w:val="28"/>
          <w:sz w:val="28"/>
          <w:szCs w:val="28"/>
        </w:rPr>
        <w:lastRenderedPageBreak/>
        <w:t xml:space="preserve">испытуемый. </w:t>
      </w:r>
    </w:p>
    <w:p w:rsidR="00DA35BF" w:rsidRPr="00DA35BF" w:rsidRDefault="00DA35BF" w:rsidP="00A87493">
      <w:pPr>
        <w:widowControl w:val="0"/>
        <w:overflowPunct w:val="0"/>
        <w:autoSpaceDE w:val="0"/>
        <w:autoSpaceDN w:val="0"/>
        <w:adjustRightInd w:val="0"/>
        <w:spacing w:after="0" w:line="360" w:lineRule="auto"/>
        <w:ind w:firstLine="708"/>
        <w:jc w:val="both"/>
        <w:rPr>
          <w:rFonts w:ascii="Times New Roman" w:hAnsi="Times New Roman"/>
          <w:color w:val="000000"/>
          <w:kern w:val="28"/>
          <w:sz w:val="28"/>
          <w:szCs w:val="28"/>
        </w:rPr>
      </w:pPr>
      <w:r w:rsidRPr="00DA35BF">
        <w:rPr>
          <w:rFonts w:ascii="Times New Roman" w:hAnsi="Times New Roman"/>
          <w:color w:val="000000"/>
          <w:kern w:val="28"/>
          <w:sz w:val="28"/>
          <w:szCs w:val="28"/>
        </w:rPr>
        <w:t>Аналогичная процедура беседы проводится и при наличии очень высокой отметки на шкале.</w:t>
      </w:r>
    </w:p>
    <w:p w:rsidR="00DA35BF" w:rsidRPr="00DA35BF" w:rsidRDefault="00DA35BF" w:rsidP="00A87493">
      <w:pPr>
        <w:widowControl w:val="0"/>
        <w:overflowPunct w:val="0"/>
        <w:autoSpaceDE w:val="0"/>
        <w:autoSpaceDN w:val="0"/>
        <w:adjustRightInd w:val="0"/>
        <w:spacing w:after="0" w:line="360" w:lineRule="auto"/>
        <w:ind w:firstLine="708"/>
        <w:jc w:val="both"/>
        <w:rPr>
          <w:rFonts w:ascii="Times New Roman" w:hAnsi="Times New Roman"/>
          <w:color w:val="000000"/>
          <w:kern w:val="28"/>
          <w:sz w:val="28"/>
          <w:szCs w:val="28"/>
        </w:rPr>
      </w:pPr>
      <w:r w:rsidRPr="00DA35BF">
        <w:rPr>
          <w:rFonts w:ascii="Times New Roman" w:hAnsi="Times New Roman"/>
          <w:color w:val="000000"/>
          <w:kern w:val="28"/>
          <w:sz w:val="28"/>
          <w:szCs w:val="28"/>
        </w:rPr>
        <w:t>Вслед за беседой по поводу шкалы "счастье" переходят к обсуждению показателей других основных шкал: характеристике ума, здоровья. В целом план беседы по каждой шкале всегда строится примерно в следующей последовательности.</w:t>
      </w:r>
    </w:p>
    <w:p w:rsidR="00DA35BF" w:rsidRPr="00DA35BF" w:rsidRDefault="00DA35BF" w:rsidP="00A87493">
      <w:pPr>
        <w:widowControl w:val="0"/>
        <w:overflowPunct w:val="0"/>
        <w:autoSpaceDE w:val="0"/>
        <w:autoSpaceDN w:val="0"/>
        <w:adjustRightInd w:val="0"/>
        <w:spacing w:after="0" w:line="360" w:lineRule="auto"/>
        <w:ind w:firstLine="360"/>
        <w:jc w:val="both"/>
        <w:rPr>
          <w:rFonts w:ascii="Times New Roman" w:hAnsi="Times New Roman"/>
          <w:color w:val="000000"/>
          <w:kern w:val="28"/>
          <w:sz w:val="28"/>
          <w:szCs w:val="28"/>
        </w:rPr>
      </w:pPr>
      <w:r w:rsidRPr="00DA35BF">
        <w:rPr>
          <w:rFonts w:ascii="Times New Roman" w:hAnsi="Times New Roman"/>
          <w:color w:val="000000"/>
          <w:kern w:val="28"/>
          <w:sz w:val="28"/>
          <w:szCs w:val="28"/>
        </w:rPr>
        <w:t>1. Выяснение содержания актуальной оценки.</w:t>
      </w:r>
    </w:p>
    <w:p w:rsidR="00DA35BF" w:rsidRPr="00DA35BF" w:rsidRDefault="00DA35BF" w:rsidP="00A87493">
      <w:pPr>
        <w:widowControl w:val="0"/>
        <w:overflowPunct w:val="0"/>
        <w:autoSpaceDE w:val="0"/>
        <w:autoSpaceDN w:val="0"/>
        <w:adjustRightInd w:val="0"/>
        <w:spacing w:after="0" w:line="360" w:lineRule="auto"/>
        <w:ind w:firstLine="360"/>
        <w:jc w:val="both"/>
        <w:rPr>
          <w:rFonts w:ascii="Times New Roman" w:hAnsi="Times New Roman"/>
          <w:color w:val="000000"/>
          <w:kern w:val="28"/>
          <w:sz w:val="28"/>
          <w:szCs w:val="28"/>
        </w:rPr>
      </w:pPr>
      <w:r w:rsidRPr="00DA35BF">
        <w:rPr>
          <w:rFonts w:ascii="Times New Roman" w:hAnsi="Times New Roman"/>
          <w:color w:val="000000"/>
          <w:kern w:val="28"/>
          <w:sz w:val="28"/>
          <w:szCs w:val="28"/>
        </w:rPr>
        <w:t>2. Выяснение полюсов шкалы.</w:t>
      </w:r>
    </w:p>
    <w:p w:rsidR="00DA35BF" w:rsidRPr="00DA35BF" w:rsidRDefault="00DA35BF" w:rsidP="00A87493">
      <w:pPr>
        <w:widowControl w:val="0"/>
        <w:overflowPunct w:val="0"/>
        <w:autoSpaceDE w:val="0"/>
        <w:autoSpaceDN w:val="0"/>
        <w:adjustRightInd w:val="0"/>
        <w:spacing w:after="0" w:line="360" w:lineRule="auto"/>
        <w:ind w:firstLine="360"/>
        <w:jc w:val="both"/>
        <w:rPr>
          <w:rFonts w:ascii="Times New Roman" w:hAnsi="Times New Roman"/>
          <w:color w:val="000000"/>
          <w:kern w:val="28"/>
          <w:sz w:val="28"/>
          <w:szCs w:val="28"/>
        </w:rPr>
      </w:pPr>
      <w:r w:rsidRPr="00DA35BF">
        <w:rPr>
          <w:rFonts w:ascii="Times New Roman" w:hAnsi="Times New Roman"/>
          <w:color w:val="000000"/>
          <w:kern w:val="28"/>
          <w:sz w:val="28"/>
          <w:szCs w:val="28"/>
        </w:rPr>
        <w:t>3. Выяснение содержания желаемой оценки, способа ее достижения.</w:t>
      </w:r>
    </w:p>
    <w:p w:rsidR="00DA35BF" w:rsidRPr="00DA35BF" w:rsidRDefault="00DA35BF" w:rsidP="00A87493">
      <w:pPr>
        <w:widowControl w:val="0"/>
        <w:overflowPunct w:val="0"/>
        <w:autoSpaceDE w:val="0"/>
        <w:autoSpaceDN w:val="0"/>
        <w:adjustRightInd w:val="0"/>
        <w:spacing w:after="0" w:line="360" w:lineRule="auto"/>
        <w:ind w:left="435"/>
        <w:jc w:val="both"/>
        <w:rPr>
          <w:rFonts w:ascii="Times New Roman" w:hAnsi="Times New Roman"/>
          <w:kern w:val="28"/>
          <w:sz w:val="28"/>
          <w:szCs w:val="28"/>
        </w:rPr>
      </w:pPr>
      <w:r w:rsidRPr="00DA35BF">
        <w:rPr>
          <w:rFonts w:ascii="Times New Roman" w:hAnsi="Times New Roman"/>
          <w:color w:val="000000"/>
          <w:kern w:val="28"/>
          <w:sz w:val="28"/>
          <w:szCs w:val="28"/>
        </w:rPr>
        <w:t>Дети с адекватной самооценкой, как правило, отмечают "свое место" на 4-5-6 ступеньках лесенки. Завышенная самооценка проявляется в выборе "своего места" на 1-2-3 ступеньках, дети с заниженной самооценкой отводят себе место на последних, 7-8-9 ступеньках лесенки. Сравнение самооценок ребенка по разным шкалам дает возможность определить сферу, в которой он чувствует себя достаточно уверенно, психологически комфортно (адекватная самооценка), и сферы, вызывающие у ребенка напряжение и проблемы (неадекватная самооценка).</w:t>
      </w:r>
    </w:p>
    <w:p w:rsidR="00DA35BF" w:rsidRDefault="00DA35BF">
      <w:pPr>
        <w:spacing w:after="0" w:line="240" w:lineRule="auto"/>
        <w:rPr>
          <w:rFonts w:ascii="Times New Roman" w:hAnsi="Times New Roman"/>
          <w:szCs w:val="28"/>
        </w:rPr>
      </w:pPr>
    </w:p>
    <w:p w:rsidR="003B5AD3" w:rsidRDefault="003B5AD3">
      <w:pPr>
        <w:spacing w:after="0" w:line="240" w:lineRule="auto"/>
        <w:rPr>
          <w:rFonts w:ascii="Times New Roman" w:hAnsi="Times New Roman"/>
          <w:b/>
          <w:sz w:val="28"/>
          <w:szCs w:val="28"/>
        </w:rPr>
      </w:pPr>
    </w:p>
    <w:sectPr w:rsidR="003B5AD3" w:rsidSect="00CE66E2">
      <w:headerReference w:type="default" r:id="rId67"/>
      <w:footerReference w:type="default" r:id="rId68"/>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D34DB" w:rsidRDefault="00BD34DB" w:rsidP="005333C8">
      <w:pPr>
        <w:spacing w:after="0" w:line="240" w:lineRule="auto"/>
      </w:pPr>
      <w:r>
        <w:separator/>
      </w:r>
    </w:p>
  </w:endnote>
  <w:endnote w:type="continuationSeparator" w:id="0">
    <w:p w:rsidR="00BD34DB" w:rsidRDefault="00BD34DB" w:rsidP="005333C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Liberation Serif">
    <w:altName w:val="MS Mincho"/>
    <w:charset w:val="80"/>
    <w:family w:val="roman"/>
    <w:pitch w:val="variable"/>
    <w:sig w:usb0="00000000" w:usb1="00000000" w:usb2="00000000" w:usb3="00000000" w:csb0="00000000" w:csb1="00000000"/>
  </w:font>
  <w:font w:name="DejaVu Sans">
    <w:altName w:val="Arial"/>
    <w:charset w:val="CC"/>
    <w:family w:val="swiss"/>
    <w:pitch w:val="variable"/>
    <w:sig w:usb0="00000000" w:usb1="D200FDFF" w:usb2="0A04602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0A4F" w:rsidRDefault="00670A4F" w:rsidP="00CE66E2">
    <w:pPr>
      <w:pStyle w:val="a5"/>
      <w:pBdr>
        <w:top w:val="thinThickSmallGap" w:sz="24" w:space="10" w:color="622423"/>
      </w:pBdr>
      <w:jc w:val="right"/>
    </w:pPr>
    <w:r>
      <w:rPr>
        <w:rFonts w:ascii="Cambria" w:hAnsi="Cambria"/>
      </w:rPr>
      <w:t xml:space="preserve">Страница </w:t>
    </w:r>
    <w:fldSimple w:instr=" PAGE   \* MERGEFORMAT ">
      <w:r w:rsidR="00C0360F" w:rsidRPr="00C0360F">
        <w:rPr>
          <w:rFonts w:ascii="Cambria" w:hAnsi="Cambria"/>
          <w:noProof/>
        </w:rPr>
        <w:t>177</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D34DB" w:rsidRDefault="00BD34DB" w:rsidP="005333C8">
      <w:pPr>
        <w:spacing w:after="0" w:line="240" w:lineRule="auto"/>
      </w:pPr>
      <w:r>
        <w:separator/>
      </w:r>
    </w:p>
  </w:footnote>
  <w:footnote w:type="continuationSeparator" w:id="0">
    <w:p w:rsidR="00BD34DB" w:rsidRDefault="00BD34DB" w:rsidP="005333C8">
      <w:pPr>
        <w:spacing w:after="0" w:line="240" w:lineRule="auto"/>
      </w:pPr>
      <w:r>
        <w:continuationSeparator/>
      </w:r>
    </w:p>
  </w:footnote>
  <w:footnote w:id="1">
    <w:p w:rsidR="00670A4F" w:rsidRPr="003F7B74" w:rsidRDefault="00670A4F" w:rsidP="00887E32">
      <w:pPr>
        <w:pStyle w:val="af3"/>
        <w:jc w:val="both"/>
        <w:rPr>
          <w:sz w:val="16"/>
          <w:szCs w:val="16"/>
        </w:rPr>
      </w:pPr>
      <w:r w:rsidRPr="003F7B74">
        <w:rPr>
          <w:rStyle w:val="af5"/>
          <w:sz w:val="16"/>
          <w:szCs w:val="16"/>
        </w:rPr>
        <w:footnoteRef/>
      </w:r>
      <w:r w:rsidRPr="003F7B74">
        <w:rPr>
          <w:sz w:val="16"/>
          <w:szCs w:val="16"/>
        </w:rPr>
        <w:t xml:space="preserve"> </w:t>
      </w:r>
      <w:r w:rsidRPr="003F7B74">
        <w:rPr>
          <w:bCs/>
          <w:sz w:val="16"/>
          <w:szCs w:val="16"/>
        </w:rPr>
        <w:t>Федеральный государственный образовательный стандарт общего образования: проект. — М.</w:t>
      </w:r>
      <w:proofErr w:type="gramStart"/>
      <w:r w:rsidRPr="003F7B74">
        <w:rPr>
          <w:bCs/>
          <w:sz w:val="16"/>
          <w:szCs w:val="16"/>
        </w:rPr>
        <w:t xml:space="preserve"> :</w:t>
      </w:r>
      <w:proofErr w:type="gramEnd"/>
      <w:r w:rsidRPr="003F7B74">
        <w:rPr>
          <w:bCs/>
          <w:sz w:val="16"/>
          <w:szCs w:val="16"/>
        </w:rPr>
        <w:t xml:space="preserve"> Просвещение, 2008. — 21 с. — (Стандарты второго поколения).</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0A4F" w:rsidRDefault="00670A4F" w:rsidP="005661D2">
    <w:pPr>
      <w:spacing w:after="0" w:line="240" w:lineRule="auto"/>
      <w:ind w:left="992" w:right="-96"/>
      <w:jc w:val="center"/>
      <w:rPr>
        <w:rFonts w:ascii="Times New Roman" w:hAnsi="Times New Roman"/>
        <w:b/>
        <w:bCs/>
        <w:noProof/>
        <w:color w:val="000066"/>
      </w:rPr>
    </w:pPr>
    <w:r>
      <w:rPr>
        <w:noProof/>
        <w:lang w:eastAsia="ru-RU"/>
      </w:rPr>
      <w:drawing>
        <wp:anchor distT="0" distB="0" distL="114300" distR="114300" simplePos="0" relativeHeight="251657728" behindDoc="1" locked="0" layoutInCell="1" allowOverlap="1">
          <wp:simplePos x="0" y="0"/>
          <wp:positionH relativeFrom="column">
            <wp:posOffset>29845</wp:posOffset>
          </wp:positionH>
          <wp:positionV relativeFrom="paragraph">
            <wp:posOffset>-132080</wp:posOffset>
          </wp:positionV>
          <wp:extent cx="1109980" cy="922655"/>
          <wp:effectExtent l="19050" t="0" r="0" b="0"/>
          <wp:wrapTight wrapText="bothSides">
            <wp:wrapPolygon edited="0">
              <wp:start x="-371" y="0"/>
              <wp:lineTo x="-371" y="20961"/>
              <wp:lineTo x="21501" y="20961"/>
              <wp:lineTo x="21501" y="0"/>
              <wp:lineTo x="-371" y="0"/>
            </wp:wrapPolygon>
          </wp:wrapTight>
          <wp:docPr id="1" name="Рисунок 2" descr="Логотип школы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Логотип школы 1"/>
                  <pic:cNvPicPr>
                    <a:picLocks noChangeAspect="1" noChangeArrowheads="1"/>
                  </pic:cNvPicPr>
                </pic:nvPicPr>
                <pic:blipFill>
                  <a:blip r:embed="rId1"/>
                  <a:srcRect/>
                  <a:stretch>
                    <a:fillRect/>
                  </a:stretch>
                </pic:blipFill>
                <pic:spPr bwMode="auto">
                  <a:xfrm>
                    <a:off x="0" y="0"/>
                    <a:ext cx="1109980" cy="922655"/>
                  </a:xfrm>
                  <a:prstGeom prst="rect">
                    <a:avLst/>
                  </a:prstGeom>
                  <a:noFill/>
                </pic:spPr>
              </pic:pic>
            </a:graphicData>
          </a:graphic>
        </wp:anchor>
      </w:drawing>
    </w:r>
  </w:p>
  <w:p w:rsidR="00670A4F" w:rsidRDefault="00670A4F" w:rsidP="005661D2">
    <w:pPr>
      <w:spacing w:after="0" w:line="240" w:lineRule="auto"/>
      <w:ind w:left="992" w:right="-96"/>
      <w:jc w:val="center"/>
      <w:rPr>
        <w:rFonts w:ascii="Times New Roman" w:hAnsi="Times New Roman"/>
        <w:b/>
        <w:bCs/>
        <w:color w:val="000066"/>
      </w:rPr>
    </w:pPr>
    <w:r>
      <w:rPr>
        <w:rFonts w:ascii="Times New Roman" w:hAnsi="Times New Roman"/>
        <w:b/>
        <w:bCs/>
        <w:noProof/>
        <w:color w:val="000066"/>
      </w:rPr>
      <w:t>Итоги опытно-экспериментальной работы</w:t>
    </w:r>
    <w:r>
      <w:rPr>
        <w:rFonts w:ascii="Times New Roman" w:hAnsi="Times New Roman"/>
        <w:b/>
        <w:bCs/>
        <w:noProof/>
        <w:color w:val="000066"/>
      </w:rPr>
      <w:br/>
      <w:t xml:space="preserve">«пилотной» школы </w:t>
    </w:r>
    <w:r>
      <w:rPr>
        <w:rFonts w:ascii="Times New Roman" w:hAnsi="Times New Roman"/>
        <w:b/>
        <w:bCs/>
        <w:color w:val="000066"/>
      </w:rPr>
      <w:t xml:space="preserve">по реализации ФГОС </w:t>
    </w:r>
  </w:p>
  <w:p w:rsidR="00670A4F" w:rsidRDefault="00670A4F" w:rsidP="005661D2">
    <w:pPr>
      <w:spacing w:after="0" w:line="240" w:lineRule="auto"/>
      <w:ind w:left="992" w:right="-96"/>
      <w:jc w:val="center"/>
      <w:rPr>
        <w:rFonts w:ascii="Times New Roman" w:hAnsi="Times New Roman"/>
        <w:b/>
        <w:bCs/>
        <w:color w:val="000066"/>
      </w:rPr>
    </w:pPr>
  </w:p>
  <w:p w:rsidR="00670A4F" w:rsidRPr="00604530" w:rsidRDefault="00670A4F" w:rsidP="00692023">
    <w:pPr>
      <w:pStyle w:val="a3"/>
      <w:pBdr>
        <w:bottom w:val="thickThinSmallGap" w:sz="24" w:space="1" w:color="622423"/>
      </w:pBdr>
      <w:rPr>
        <w:rFonts w:ascii="Cambria" w:hAnsi="Cambria"/>
        <w:sz w:val="24"/>
        <w:szCs w:val="24"/>
      </w:rPr>
    </w:pPr>
  </w:p>
  <w:p w:rsidR="00670A4F" w:rsidRDefault="00670A4F">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AC40A45C"/>
    <w:lvl w:ilvl="0">
      <w:numFmt w:val="bullet"/>
      <w:lvlText w:val="*"/>
      <w:lvlJc w:val="left"/>
    </w:lvl>
  </w:abstractNum>
  <w:abstractNum w:abstractNumId="1">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2"/>
    <w:multiLevelType w:val="singleLevel"/>
    <w:tmpl w:val="00000002"/>
    <w:name w:val="WW8Num5"/>
    <w:lvl w:ilvl="0">
      <w:start w:val="1"/>
      <w:numFmt w:val="upperRoman"/>
      <w:lvlText w:val="%1."/>
      <w:lvlJc w:val="left"/>
      <w:pPr>
        <w:tabs>
          <w:tab w:val="num" w:pos="0"/>
        </w:tabs>
        <w:ind w:left="1080" w:hanging="720"/>
      </w:pPr>
      <w:rPr>
        <w:b/>
      </w:rPr>
    </w:lvl>
  </w:abstractNum>
  <w:abstractNum w:abstractNumId="3">
    <w:nsid w:val="00000003"/>
    <w:multiLevelType w:val="singleLevel"/>
    <w:tmpl w:val="00000003"/>
    <w:name w:val="WW8Num6"/>
    <w:lvl w:ilvl="0">
      <w:start w:val="1"/>
      <w:numFmt w:val="bullet"/>
      <w:lvlText w:val=""/>
      <w:lvlJc w:val="left"/>
      <w:pPr>
        <w:tabs>
          <w:tab w:val="num" w:pos="720"/>
        </w:tabs>
        <w:ind w:left="720" w:hanging="360"/>
      </w:pPr>
      <w:rPr>
        <w:rFonts w:ascii="Wingdings 2" w:hAnsi="Wingdings 2"/>
      </w:rPr>
    </w:lvl>
  </w:abstractNum>
  <w:abstractNum w:abstractNumId="4">
    <w:nsid w:val="00000004"/>
    <w:multiLevelType w:val="multilevel"/>
    <w:tmpl w:val="00000004"/>
    <w:name w:val="WW8Num12"/>
    <w:lvl w:ilvl="0">
      <w:start w:val="1"/>
      <w:numFmt w:val="upperRoman"/>
      <w:lvlText w:val="%1"/>
      <w:lvlJc w:val="left"/>
      <w:pPr>
        <w:tabs>
          <w:tab w:val="num" w:pos="722"/>
        </w:tabs>
        <w:ind w:left="722" w:hanging="362"/>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nsid w:val="00000005"/>
    <w:multiLevelType w:val="multilevel"/>
    <w:tmpl w:val="00000005"/>
    <w:name w:val="WW8Num14"/>
    <w:lvl w:ilvl="0">
      <w:start w:val="1"/>
      <w:numFmt w:val="bullet"/>
      <w:lvlText w:val=""/>
      <w:lvlJc w:val="left"/>
      <w:pPr>
        <w:tabs>
          <w:tab w:val="num" w:pos="720"/>
        </w:tabs>
        <w:ind w:left="720" w:hanging="360"/>
      </w:pPr>
      <w:rPr>
        <w:rFonts w:ascii="Symbol" w:hAnsi="Symbol"/>
        <w:sz w:val="20"/>
      </w:rPr>
    </w:lvl>
    <w:lvl w:ilvl="1">
      <w:start w:val="1"/>
      <w:numFmt w:val="decimal"/>
      <w:lvlText w:val="%2."/>
      <w:lvlJc w:val="left"/>
      <w:pPr>
        <w:tabs>
          <w:tab w:val="num" w:pos="0"/>
        </w:tabs>
        <w:ind w:left="1440" w:hanging="360"/>
      </w:p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6">
    <w:nsid w:val="00000009"/>
    <w:multiLevelType w:val="multilevel"/>
    <w:tmpl w:val="00000008"/>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2">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3">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4">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5">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6">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7">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8">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abstractNum>
  <w:abstractNum w:abstractNumId="7">
    <w:nsid w:val="0000000B"/>
    <w:multiLevelType w:val="multilevel"/>
    <w:tmpl w:val="0000000A"/>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8">
    <w:nsid w:val="0000000D"/>
    <w:multiLevelType w:val="multilevel"/>
    <w:tmpl w:val="0000000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2">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3">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4">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5">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6">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7">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8">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abstractNum>
  <w:abstractNum w:abstractNumId="9">
    <w:nsid w:val="0000000F"/>
    <w:multiLevelType w:val="multilevel"/>
    <w:tmpl w:val="0000000E"/>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2">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3">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4">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5">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6">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7">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8">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abstractNum>
  <w:abstractNum w:abstractNumId="10">
    <w:nsid w:val="01263701"/>
    <w:multiLevelType w:val="singleLevel"/>
    <w:tmpl w:val="00D0794C"/>
    <w:lvl w:ilvl="0">
      <w:start w:val="1"/>
      <w:numFmt w:val="decimal"/>
      <w:lvlText w:val="%1."/>
      <w:legacy w:legacy="1" w:legacySpace="0" w:legacyIndent="408"/>
      <w:lvlJc w:val="left"/>
      <w:rPr>
        <w:rFonts w:ascii="Times New Roman" w:hAnsi="Times New Roman" w:cs="Times New Roman" w:hint="default"/>
        <w:emboss w:val="0"/>
      </w:rPr>
    </w:lvl>
  </w:abstractNum>
  <w:abstractNum w:abstractNumId="11">
    <w:nsid w:val="021638CC"/>
    <w:multiLevelType w:val="hybridMultilevel"/>
    <w:tmpl w:val="50787BC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04241ACC"/>
    <w:multiLevelType w:val="hybridMultilevel"/>
    <w:tmpl w:val="9DB2208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0616243F"/>
    <w:multiLevelType w:val="hybridMultilevel"/>
    <w:tmpl w:val="68B68F98"/>
    <w:lvl w:ilvl="0" w:tplc="791CA218">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07B55FC6"/>
    <w:multiLevelType w:val="hybridMultilevel"/>
    <w:tmpl w:val="EF36A3C8"/>
    <w:lvl w:ilvl="0" w:tplc="94006526">
      <w:start w:val="1"/>
      <w:numFmt w:val="decimal"/>
      <w:lvlText w:val="%1."/>
      <w:lvlJc w:val="left"/>
      <w:pPr>
        <w:tabs>
          <w:tab w:val="num" w:pos="1068"/>
        </w:tabs>
        <w:ind w:left="1068" w:hanging="420"/>
      </w:pPr>
      <w:rPr>
        <w:rFonts w:hint="default"/>
        <w:b/>
      </w:rPr>
    </w:lvl>
    <w:lvl w:ilvl="1" w:tplc="04190019" w:tentative="1">
      <w:start w:val="1"/>
      <w:numFmt w:val="lowerLetter"/>
      <w:lvlText w:val="%2."/>
      <w:lvlJc w:val="left"/>
      <w:pPr>
        <w:tabs>
          <w:tab w:val="num" w:pos="1728"/>
        </w:tabs>
        <w:ind w:left="1728" w:hanging="360"/>
      </w:pPr>
    </w:lvl>
    <w:lvl w:ilvl="2" w:tplc="0419001B" w:tentative="1">
      <w:start w:val="1"/>
      <w:numFmt w:val="lowerRoman"/>
      <w:lvlText w:val="%3."/>
      <w:lvlJc w:val="right"/>
      <w:pPr>
        <w:tabs>
          <w:tab w:val="num" w:pos="2448"/>
        </w:tabs>
        <w:ind w:left="2448" w:hanging="180"/>
      </w:pPr>
    </w:lvl>
    <w:lvl w:ilvl="3" w:tplc="0419000F" w:tentative="1">
      <w:start w:val="1"/>
      <w:numFmt w:val="decimal"/>
      <w:lvlText w:val="%4."/>
      <w:lvlJc w:val="left"/>
      <w:pPr>
        <w:tabs>
          <w:tab w:val="num" w:pos="3168"/>
        </w:tabs>
        <w:ind w:left="3168" w:hanging="360"/>
      </w:pPr>
    </w:lvl>
    <w:lvl w:ilvl="4" w:tplc="04190019" w:tentative="1">
      <w:start w:val="1"/>
      <w:numFmt w:val="lowerLetter"/>
      <w:lvlText w:val="%5."/>
      <w:lvlJc w:val="left"/>
      <w:pPr>
        <w:tabs>
          <w:tab w:val="num" w:pos="3888"/>
        </w:tabs>
        <w:ind w:left="3888" w:hanging="360"/>
      </w:pPr>
    </w:lvl>
    <w:lvl w:ilvl="5" w:tplc="0419001B" w:tentative="1">
      <w:start w:val="1"/>
      <w:numFmt w:val="lowerRoman"/>
      <w:lvlText w:val="%6."/>
      <w:lvlJc w:val="right"/>
      <w:pPr>
        <w:tabs>
          <w:tab w:val="num" w:pos="4608"/>
        </w:tabs>
        <w:ind w:left="4608" w:hanging="180"/>
      </w:pPr>
    </w:lvl>
    <w:lvl w:ilvl="6" w:tplc="0419000F" w:tentative="1">
      <w:start w:val="1"/>
      <w:numFmt w:val="decimal"/>
      <w:lvlText w:val="%7."/>
      <w:lvlJc w:val="left"/>
      <w:pPr>
        <w:tabs>
          <w:tab w:val="num" w:pos="5328"/>
        </w:tabs>
        <w:ind w:left="5328" w:hanging="360"/>
      </w:pPr>
    </w:lvl>
    <w:lvl w:ilvl="7" w:tplc="04190019" w:tentative="1">
      <w:start w:val="1"/>
      <w:numFmt w:val="lowerLetter"/>
      <w:lvlText w:val="%8."/>
      <w:lvlJc w:val="left"/>
      <w:pPr>
        <w:tabs>
          <w:tab w:val="num" w:pos="6048"/>
        </w:tabs>
        <w:ind w:left="6048" w:hanging="360"/>
      </w:pPr>
    </w:lvl>
    <w:lvl w:ilvl="8" w:tplc="0419001B" w:tentative="1">
      <w:start w:val="1"/>
      <w:numFmt w:val="lowerRoman"/>
      <w:lvlText w:val="%9."/>
      <w:lvlJc w:val="right"/>
      <w:pPr>
        <w:tabs>
          <w:tab w:val="num" w:pos="6768"/>
        </w:tabs>
        <w:ind w:left="6768" w:hanging="180"/>
      </w:pPr>
    </w:lvl>
  </w:abstractNum>
  <w:abstractNum w:abstractNumId="15">
    <w:nsid w:val="09BD4F5B"/>
    <w:multiLevelType w:val="hybridMultilevel"/>
    <w:tmpl w:val="93081DFC"/>
    <w:lvl w:ilvl="0" w:tplc="0419000F">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130D1AA1"/>
    <w:multiLevelType w:val="hybridMultilevel"/>
    <w:tmpl w:val="8E7807D8"/>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
    <w:nsid w:val="14872CAA"/>
    <w:multiLevelType w:val="hybridMultilevel"/>
    <w:tmpl w:val="29C24FA6"/>
    <w:lvl w:ilvl="0" w:tplc="5C9AD2C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1BA2524E"/>
    <w:multiLevelType w:val="hybridMultilevel"/>
    <w:tmpl w:val="A1409DB6"/>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1C080ABD"/>
    <w:multiLevelType w:val="hybridMultilevel"/>
    <w:tmpl w:val="5ED8157E"/>
    <w:lvl w:ilvl="0" w:tplc="20F2575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1C314C22"/>
    <w:multiLevelType w:val="hybridMultilevel"/>
    <w:tmpl w:val="13620672"/>
    <w:lvl w:ilvl="0" w:tplc="4CFCEB70">
      <w:numFmt w:val="bullet"/>
      <w:lvlText w:val=""/>
      <w:lvlJc w:val="left"/>
      <w:pPr>
        <w:tabs>
          <w:tab w:val="num" w:pos="0"/>
        </w:tabs>
        <w:ind w:left="0" w:firstLine="0"/>
      </w:pPr>
      <w:rPr>
        <w:rFonts w:ascii="Wingdings 2" w:hAnsi="Wingdings 2"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1C8B428C"/>
    <w:multiLevelType w:val="hybridMultilevel"/>
    <w:tmpl w:val="80E42184"/>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
    <w:nsid w:val="222C1AE2"/>
    <w:multiLevelType w:val="hybridMultilevel"/>
    <w:tmpl w:val="0BC84B04"/>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24FD28AB"/>
    <w:multiLevelType w:val="hybridMultilevel"/>
    <w:tmpl w:val="EAFA21C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25963465"/>
    <w:multiLevelType w:val="hybridMultilevel"/>
    <w:tmpl w:val="927AC9D8"/>
    <w:lvl w:ilvl="0" w:tplc="A062452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65302DF"/>
    <w:multiLevelType w:val="hybridMultilevel"/>
    <w:tmpl w:val="83FA7A52"/>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6">
    <w:nsid w:val="28144F3C"/>
    <w:multiLevelType w:val="singleLevel"/>
    <w:tmpl w:val="E64A4E08"/>
    <w:lvl w:ilvl="0">
      <w:start w:val="1"/>
      <w:numFmt w:val="decimal"/>
      <w:lvlText w:val="%1."/>
      <w:legacy w:legacy="1" w:legacySpace="0" w:legacyIndent="366"/>
      <w:lvlJc w:val="left"/>
      <w:rPr>
        <w:rFonts w:ascii="Times New Roman" w:hAnsi="Times New Roman" w:cs="Times New Roman" w:hint="default"/>
      </w:rPr>
    </w:lvl>
  </w:abstractNum>
  <w:abstractNum w:abstractNumId="27">
    <w:nsid w:val="292A691C"/>
    <w:multiLevelType w:val="hybridMultilevel"/>
    <w:tmpl w:val="C7F46544"/>
    <w:lvl w:ilvl="0" w:tplc="74C671DA">
      <w:start w:val="1"/>
      <w:numFmt w:val="decimal"/>
      <w:lvlText w:val="%1."/>
      <w:lvlJc w:val="left"/>
      <w:pPr>
        <w:ind w:left="360" w:hanging="360"/>
      </w:pPr>
      <w:rPr>
        <w:rFonts w:hint="default"/>
        <w:color w:val="000000" w:themeColor="text1"/>
        <w:sz w:val="22"/>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8">
    <w:nsid w:val="2A025A00"/>
    <w:multiLevelType w:val="hybridMultilevel"/>
    <w:tmpl w:val="F4BC7C4A"/>
    <w:lvl w:ilvl="0" w:tplc="27E6E678">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2B2B3FBE"/>
    <w:multiLevelType w:val="hybridMultilevel"/>
    <w:tmpl w:val="ECCCF7C4"/>
    <w:lvl w:ilvl="0" w:tplc="64684EC2">
      <w:start w:val="7"/>
      <w:numFmt w:val="decimal"/>
      <w:lvlText w:val="%1."/>
      <w:lvlJc w:val="left"/>
      <w:pPr>
        <w:ind w:left="380" w:hanging="36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30">
    <w:nsid w:val="2CCB2AA9"/>
    <w:multiLevelType w:val="hybridMultilevel"/>
    <w:tmpl w:val="9E4E9ED4"/>
    <w:lvl w:ilvl="0" w:tplc="4CFCEB70">
      <w:numFmt w:val="bullet"/>
      <w:lvlText w:val=""/>
      <w:lvlJc w:val="left"/>
      <w:pPr>
        <w:tabs>
          <w:tab w:val="num" w:pos="62"/>
        </w:tabs>
        <w:ind w:left="62" w:firstLine="0"/>
      </w:pPr>
      <w:rPr>
        <w:rFonts w:ascii="Wingdings 2" w:hAnsi="Wingdings 2" w:cs="Times New Roman" w:hint="default"/>
      </w:rPr>
    </w:lvl>
    <w:lvl w:ilvl="1" w:tplc="04190003" w:tentative="1">
      <w:start w:val="1"/>
      <w:numFmt w:val="bullet"/>
      <w:lvlText w:val="o"/>
      <w:lvlJc w:val="left"/>
      <w:pPr>
        <w:tabs>
          <w:tab w:val="num" w:pos="1502"/>
        </w:tabs>
        <w:ind w:left="1502" w:hanging="360"/>
      </w:pPr>
      <w:rPr>
        <w:rFonts w:ascii="Courier New" w:hAnsi="Courier New" w:cs="Courier New" w:hint="default"/>
      </w:rPr>
    </w:lvl>
    <w:lvl w:ilvl="2" w:tplc="04190005" w:tentative="1">
      <w:start w:val="1"/>
      <w:numFmt w:val="bullet"/>
      <w:lvlText w:val=""/>
      <w:lvlJc w:val="left"/>
      <w:pPr>
        <w:tabs>
          <w:tab w:val="num" w:pos="2222"/>
        </w:tabs>
        <w:ind w:left="2222" w:hanging="360"/>
      </w:pPr>
      <w:rPr>
        <w:rFonts w:ascii="Wingdings" w:hAnsi="Wingdings" w:hint="default"/>
      </w:rPr>
    </w:lvl>
    <w:lvl w:ilvl="3" w:tplc="04190001" w:tentative="1">
      <w:start w:val="1"/>
      <w:numFmt w:val="bullet"/>
      <w:lvlText w:val=""/>
      <w:lvlJc w:val="left"/>
      <w:pPr>
        <w:tabs>
          <w:tab w:val="num" w:pos="2942"/>
        </w:tabs>
        <w:ind w:left="2942" w:hanging="360"/>
      </w:pPr>
      <w:rPr>
        <w:rFonts w:ascii="Symbol" w:hAnsi="Symbol" w:hint="default"/>
      </w:rPr>
    </w:lvl>
    <w:lvl w:ilvl="4" w:tplc="04190003" w:tentative="1">
      <w:start w:val="1"/>
      <w:numFmt w:val="bullet"/>
      <w:lvlText w:val="o"/>
      <w:lvlJc w:val="left"/>
      <w:pPr>
        <w:tabs>
          <w:tab w:val="num" w:pos="3662"/>
        </w:tabs>
        <w:ind w:left="3662" w:hanging="360"/>
      </w:pPr>
      <w:rPr>
        <w:rFonts w:ascii="Courier New" w:hAnsi="Courier New" w:cs="Courier New" w:hint="default"/>
      </w:rPr>
    </w:lvl>
    <w:lvl w:ilvl="5" w:tplc="04190005" w:tentative="1">
      <w:start w:val="1"/>
      <w:numFmt w:val="bullet"/>
      <w:lvlText w:val=""/>
      <w:lvlJc w:val="left"/>
      <w:pPr>
        <w:tabs>
          <w:tab w:val="num" w:pos="4382"/>
        </w:tabs>
        <w:ind w:left="4382" w:hanging="360"/>
      </w:pPr>
      <w:rPr>
        <w:rFonts w:ascii="Wingdings" w:hAnsi="Wingdings" w:hint="default"/>
      </w:rPr>
    </w:lvl>
    <w:lvl w:ilvl="6" w:tplc="04190001" w:tentative="1">
      <w:start w:val="1"/>
      <w:numFmt w:val="bullet"/>
      <w:lvlText w:val=""/>
      <w:lvlJc w:val="left"/>
      <w:pPr>
        <w:tabs>
          <w:tab w:val="num" w:pos="5102"/>
        </w:tabs>
        <w:ind w:left="5102" w:hanging="360"/>
      </w:pPr>
      <w:rPr>
        <w:rFonts w:ascii="Symbol" w:hAnsi="Symbol" w:hint="default"/>
      </w:rPr>
    </w:lvl>
    <w:lvl w:ilvl="7" w:tplc="04190003" w:tentative="1">
      <w:start w:val="1"/>
      <w:numFmt w:val="bullet"/>
      <w:lvlText w:val="o"/>
      <w:lvlJc w:val="left"/>
      <w:pPr>
        <w:tabs>
          <w:tab w:val="num" w:pos="5822"/>
        </w:tabs>
        <w:ind w:left="5822" w:hanging="360"/>
      </w:pPr>
      <w:rPr>
        <w:rFonts w:ascii="Courier New" w:hAnsi="Courier New" w:cs="Courier New" w:hint="default"/>
      </w:rPr>
    </w:lvl>
    <w:lvl w:ilvl="8" w:tplc="04190005" w:tentative="1">
      <w:start w:val="1"/>
      <w:numFmt w:val="bullet"/>
      <w:lvlText w:val=""/>
      <w:lvlJc w:val="left"/>
      <w:pPr>
        <w:tabs>
          <w:tab w:val="num" w:pos="6542"/>
        </w:tabs>
        <w:ind w:left="6542" w:hanging="360"/>
      </w:pPr>
      <w:rPr>
        <w:rFonts w:ascii="Wingdings" w:hAnsi="Wingdings" w:hint="default"/>
      </w:rPr>
    </w:lvl>
  </w:abstractNum>
  <w:abstractNum w:abstractNumId="31">
    <w:nsid w:val="2F90642D"/>
    <w:multiLevelType w:val="singleLevel"/>
    <w:tmpl w:val="CA8876D8"/>
    <w:lvl w:ilvl="0">
      <w:start w:val="1"/>
      <w:numFmt w:val="decimal"/>
      <w:lvlText w:val="%1."/>
      <w:legacy w:legacy="1" w:legacySpace="0" w:legacyIndent="229"/>
      <w:lvlJc w:val="left"/>
      <w:rPr>
        <w:rFonts w:ascii="Times New Roman" w:hAnsi="Times New Roman" w:cs="Times New Roman" w:hint="default"/>
      </w:rPr>
    </w:lvl>
  </w:abstractNum>
  <w:abstractNum w:abstractNumId="32">
    <w:nsid w:val="313D2D57"/>
    <w:multiLevelType w:val="singleLevel"/>
    <w:tmpl w:val="1040A242"/>
    <w:lvl w:ilvl="0">
      <w:start w:val="1"/>
      <w:numFmt w:val="decimal"/>
      <w:lvlText w:val="%1."/>
      <w:legacy w:legacy="1" w:legacySpace="0" w:legacyIndent="350"/>
      <w:lvlJc w:val="left"/>
      <w:rPr>
        <w:rFonts w:ascii="Times New Roman" w:hAnsi="Times New Roman" w:cs="Times New Roman" w:hint="default"/>
      </w:rPr>
    </w:lvl>
  </w:abstractNum>
  <w:abstractNum w:abstractNumId="33">
    <w:nsid w:val="317333FE"/>
    <w:multiLevelType w:val="hybridMultilevel"/>
    <w:tmpl w:val="876A6994"/>
    <w:lvl w:ilvl="0" w:tplc="04190001">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34">
    <w:nsid w:val="33E47087"/>
    <w:multiLevelType w:val="hybridMultilevel"/>
    <w:tmpl w:val="7924C812"/>
    <w:lvl w:ilvl="0" w:tplc="3BD6D63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34C077DD"/>
    <w:multiLevelType w:val="hybridMultilevel"/>
    <w:tmpl w:val="79C281B8"/>
    <w:lvl w:ilvl="0" w:tplc="27E6E678">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34FF5F9C"/>
    <w:multiLevelType w:val="hybridMultilevel"/>
    <w:tmpl w:val="40A6840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nsid w:val="36F8036F"/>
    <w:multiLevelType w:val="hybridMultilevel"/>
    <w:tmpl w:val="B9C435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39813C7D"/>
    <w:multiLevelType w:val="hybridMultilevel"/>
    <w:tmpl w:val="ADDEBED4"/>
    <w:lvl w:ilvl="0" w:tplc="195E6BB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9">
    <w:nsid w:val="3C60619B"/>
    <w:multiLevelType w:val="hybridMultilevel"/>
    <w:tmpl w:val="A85C6AB4"/>
    <w:lvl w:ilvl="0" w:tplc="4CFCEB70">
      <w:numFmt w:val="bullet"/>
      <w:lvlText w:val=""/>
      <w:lvlJc w:val="left"/>
      <w:pPr>
        <w:tabs>
          <w:tab w:val="num" w:pos="413"/>
        </w:tabs>
        <w:ind w:left="413" w:firstLine="0"/>
      </w:pPr>
      <w:rPr>
        <w:rFonts w:ascii="Wingdings 2" w:hAnsi="Wingdings 2" w:cs="Times New Roman" w:hint="default"/>
      </w:rPr>
    </w:lvl>
    <w:lvl w:ilvl="1" w:tplc="04190003" w:tentative="1">
      <w:start w:val="1"/>
      <w:numFmt w:val="bullet"/>
      <w:lvlText w:val="o"/>
      <w:lvlJc w:val="left"/>
      <w:pPr>
        <w:tabs>
          <w:tab w:val="num" w:pos="-307"/>
        </w:tabs>
        <w:ind w:left="-307" w:hanging="360"/>
      </w:pPr>
      <w:rPr>
        <w:rFonts w:ascii="Courier New" w:hAnsi="Courier New" w:cs="Courier New" w:hint="default"/>
      </w:rPr>
    </w:lvl>
    <w:lvl w:ilvl="2" w:tplc="04190005" w:tentative="1">
      <w:start w:val="1"/>
      <w:numFmt w:val="bullet"/>
      <w:lvlText w:val=""/>
      <w:lvlJc w:val="left"/>
      <w:pPr>
        <w:tabs>
          <w:tab w:val="num" w:pos="413"/>
        </w:tabs>
        <w:ind w:left="413" w:hanging="360"/>
      </w:pPr>
      <w:rPr>
        <w:rFonts w:ascii="Wingdings" w:hAnsi="Wingdings" w:hint="default"/>
      </w:rPr>
    </w:lvl>
    <w:lvl w:ilvl="3" w:tplc="04190001" w:tentative="1">
      <w:start w:val="1"/>
      <w:numFmt w:val="bullet"/>
      <w:lvlText w:val=""/>
      <w:lvlJc w:val="left"/>
      <w:pPr>
        <w:tabs>
          <w:tab w:val="num" w:pos="1133"/>
        </w:tabs>
        <w:ind w:left="1133" w:hanging="360"/>
      </w:pPr>
      <w:rPr>
        <w:rFonts w:ascii="Symbol" w:hAnsi="Symbol" w:hint="default"/>
      </w:rPr>
    </w:lvl>
    <w:lvl w:ilvl="4" w:tplc="04190003" w:tentative="1">
      <w:start w:val="1"/>
      <w:numFmt w:val="bullet"/>
      <w:lvlText w:val="o"/>
      <w:lvlJc w:val="left"/>
      <w:pPr>
        <w:tabs>
          <w:tab w:val="num" w:pos="1853"/>
        </w:tabs>
        <w:ind w:left="1853" w:hanging="360"/>
      </w:pPr>
      <w:rPr>
        <w:rFonts w:ascii="Courier New" w:hAnsi="Courier New" w:cs="Courier New" w:hint="default"/>
      </w:rPr>
    </w:lvl>
    <w:lvl w:ilvl="5" w:tplc="04190005" w:tentative="1">
      <w:start w:val="1"/>
      <w:numFmt w:val="bullet"/>
      <w:lvlText w:val=""/>
      <w:lvlJc w:val="left"/>
      <w:pPr>
        <w:tabs>
          <w:tab w:val="num" w:pos="2573"/>
        </w:tabs>
        <w:ind w:left="2573" w:hanging="360"/>
      </w:pPr>
      <w:rPr>
        <w:rFonts w:ascii="Wingdings" w:hAnsi="Wingdings" w:hint="default"/>
      </w:rPr>
    </w:lvl>
    <w:lvl w:ilvl="6" w:tplc="04190001" w:tentative="1">
      <w:start w:val="1"/>
      <w:numFmt w:val="bullet"/>
      <w:lvlText w:val=""/>
      <w:lvlJc w:val="left"/>
      <w:pPr>
        <w:tabs>
          <w:tab w:val="num" w:pos="3293"/>
        </w:tabs>
        <w:ind w:left="3293" w:hanging="360"/>
      </w:pPr>
      <w:rPr>
        <w:rFonts w:ascii="Symbol" w:hAnsi="Symbol" w:hint="default"/>
      </w:rPr>
    </w:lvl>
    <w:lvl w:ilvl="7" w:tplc="04190003" w:tentative="1">
      <w:start w:val="1"/>
      <w:numFmt w:val="bullet"/>
      <w:lvlText w:val="o"/>
      <w:lvlJc w:val="left"/>
      <w:pPr>
        <w:tabs>
          <w:tab w:val="num" w:pos="4013"/>
        </w:tabs>
        <w:ind w:left="4013" w:hanging="360"/>
      </w:pPr>
      <w:rPr>
        <w:rFonts w:ascii="Courier New" w:hAnsi="Courier New" w:cs="Courier New" w:hint="default"/>
      </w:rPr>
    </w:lvl>
    <w:lvl w:ilvl="8" w:tplc="04190005" w:tentative="1">
      <w:start w:val="1"/>
      <w:numFmt w:val="bullet"/>
      <w:lvlText w:val=""/>
      <w:lvlJc w:val="left"/>
      <w:pPr>
        <w:tabs>
          <w:tab w:val="num" w:pos="4733"/>
        </w:tabs>
        <w:ind w:left="4733" w:hanging="360"/>
      </w:pPr>
      <w:rPr>
        <w:rFonts w:ascii="Wingdings" w:hAnsi="Wingdings" w:hint="default"/>
      </w:rPr>
    </w:lvl>
  </w:abstractNum>
  <w:abstractNum w:abstractNumId="40">
    <w:nsid w:val="3D436302"/>
    <w:multiLevelType w:val="hybridMultilevel"/>
    <w:tmpl w:val="7B92F3A6"/>
    <w:lvl w:ilvl="0" w:tplc="EE76B542">
      <w:start w:val="1"/>
      <w:numFmt w:val="decimal"/>
      <w:lvlText w:val="%1."/>
      <w:lvlJc w:val="left"/>
      <w:pPr>
        <w:ind w:left="927" w:hanging="360"/>
      </w:pPr>
      <w:rPr>
        <w:rFonts w:ascii="Times New Roman" w:hAnsi="Times New Roman" w:cs="Times New Roman" w:hint="default"/>
        <w:emboss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1">
    <w:nsid w:val="3E587BEA"/>
    <w:multiLevelType w:val="hybridMultilevel"/>
    <w:tmpl w:val="29A893A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nsid w:val="3FE74686"/>
    <w:multiLevelType w:val="hybridMultilevel"/>
    <w:tmpl w:val="BD32A9A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42131400"/>
    <w:multiLevelType w:val="hybridMultilevel"/>
    <w:tmpl w:val="5308F2BC"/>
    <w:lvl w:ilvl="0" w:tplc="CD34C3F6">
      <w:start w:val="1"/>
      <w:numFmt w:val="upperRoman"/>
      <w:lvlText w:val="%1."/>
      <w:lvlJc w:val="left"/>
      <w:pPr>
        <w:ind w:left="1287" w:hanging="72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4">
    <w:nsid w:val="421C7E50"/>
    <w:multiLevelType w:val="multilevel"/>
    <w:tmpl w:val="4BD45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43985AD7"/>
    <w:multiLevelType w:val="hybridMultilevel"/>
    <w:tmpl w:val="EDA09F6E"/>
    <w:lvl w:ilvl="0" w:tplc="72467278">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6">
    <w:nsid w:val="45807377"/>
    <w:multiLevelType w:val="singleLevel"/>
    <w:tmpl w:val="CE925140"/>
    <w:lvl w:ilvl="0">
      <w:start w:val="1"/>
      <w:numFmt w:val="decimal"/>
      <w:lvlText w:val="%1."/>
      <w:legacy w:legacy="1" w:legacySpace="0" w:legacyIndent="216"/>
      <w:lvlJc w:val="left"/>
      <w:rPr>
        <w:rFonts w:ascii="Times New Roman" w:hAnsi="Times New Roman" w:cs="Times New Roman" w:hint="default"/>
      </w:rPr>
    </w:lvl>
  </w:abstractNum>
  <w:abstractNum w:abstractNumId="47">
    <w:nsid w:val="49F32E8C"/>
    <w:multiLevelType w:val="hybridMultilevel"/>
    <w:tmpl w:val="7FCE8CC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8">
    <w:nsid w:val="4A072423"/>
    <w:multiLevelType w:val="multilevel"/>
    <w:tmpl w:val="B9326AB6"/>
    <w:lvl w:ilvl="0">
      <w:start w:val="1"/>
      <w:numFmt w:val="decimal"/>
      <w:lvlText w:val="%1."/>
      <w:lvlJc w:val="left"/>
      <w:pPr>
        <w:ind w:left="360" w:hanging="360"/>
      </w:pPr>
      <w:rPr>
        <w:rFonts w:hint="default"/>
        <w:b/>
        <w:i w:val="0"/>
      </w:rPr>
    </w:lvl>
    <w:lvl w:ilvl="1">
      <w:start w:val="1"/>
      <w:numFmt w:val="decimal"/>
      <w:isLgl/>
      <w:lvlText w:val="%1.%2"/>
      <w:lvlJc w:val="left"/>
      <w:pPr>
        <w:ind w:left="420" w:hanging="4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9">
    <w:nsid w:val="4F1343A6"/>
    <w:multiLevelType w:val="hybridMultilevel"/>
    <w:tmpl w:val="926CD3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4FD2729C"/>
    <w:multiLevelType w:val="hybridMultilevel"/>
    <w:tmpl w:val="28CEF0A2"/>
    <w:lvl w:ilvl="0" w:tplc="D5AE1CC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1">
    <w:nsid w:val="4FFE7E20"/>
    <w:multiLevelType w:val="hybridMultilevel"/>
    <w:tmpl w:val="D0E21EA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2">
    <w:nsid w:val="52067B6C"/>
    <w:multiLevelType w:val="hybridMultilevel"/>
    <w:tmpl w:val="F2683CF6"/>
    <w:lvl w:ilvl="0" w:tplc="3012B0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3">
    <w:nsid w:val="54952049"/>
    <w:multiLevelType w:val="hybridMultilevel"/>
    <w:tmpl w:val="35AA19A0"/>
    <w:lvl w:ilvl="0" w:tplc="5C9AD2C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55321656"/>
    <w:multiLevelType w:val="multilevel"/>
    <w:tmpl w:val="0C5C9358"/>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5">
    <w:nsid w:val="57DC6DE2"/>
    <w:multiLevelType w:val="hybridMultilevel"/>
    <w:tmpl w:val="A7B8F24E"/>
    <w:lvl w:ilvl="0" w:tplc="27E6E678">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6">
    <w:nsid w:val="58B43595"/>
    <w:multiLevelType w:val="hybridMultilevel"/>
    <w:tmpl w:val="633EC8EE"/>
    <w:lvl w:ilvl="0" w:tplc="E2DE1CC6">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7">
    <w:nsid w:val="5A582402"/>
    <w:multiLevelType w:val="hybridMultilevel"/>
    <w:tmpl w:val="04FA30C2"/>
    <w:lvl w:ilvl="0" w:tplc="2F368670">
      <w:numFmt w:val="bullet"/>
      <w:lvlText w:val="•"/>
      <w:legacy w:legacy="1" w:legacySpace="0" w:legacyIndent="223"/>
      <w:lvlJc w:val="left"/>
      <w:rPr>
        <w:rFonts w:ascii="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58">
    <w:nsid w:val="5A634B8F"/>
    <w:multiLevelType w:val="hybridMultilevel"/>
    <w:tmpl w:val="FD241808"/>
    <w:lvl w:ilvl="0" w:tplc="292E2FA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5C6D1E71"/>
    <w:multiLevelType w:val="hybridMultilevel"/>
    <w:tmpl w:val="38E869A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0">
    <w:nsid w:val="5E9133BC"/>
    <w:multiLevelType w:val="hybridMultilevel"/>
    <w:tmpl w:val="0374CA80"/>
    <w:lvl w:ilvl="0" w:tplc="4CFCEB70">
      <w:numFmt w:val="bullet"/>
      <w:lvlText w:val=""/>
      <w:lvlJc w:val="left"/>
      <w:pPr>
        <w:tabs>
          <w:tab w:val="num" w:pos="0"/>
        </w:tabs>
        <w:ind w:left="0" w:firstLine="0"/>
      </w:pPr>
      <w:rPr>
        <w:rFonts w:ascii="Wingdings 2" w:hAnsi="Wingdings 2"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1">
    <w:nsid w:val="603B7BB7"/>
    <w:multiLevelType w:val="hybridMultilevel"/>
    <w:tmpl w:val="11C2BB6C"/>
    <w:lvl w:ilvl="0" w:tplc="0419000F">
      <w:start w:val="1"/>
      <w:numFmt w:val="decimal"/>
      <w:lvlText w:val="%1."/>
      <w:lvlJc w:val="left"/>
      <w:pPr>
        <w:ind w:left="1425" w:hanging="360"/>
      </w:pPr>
      <w:rPr>
        <w:rFonts w:hint="default"/>
      </w:rPr>
    </w:lvl>
    <w:lvl w:ilvl="1" w:tplc="A4D63406">
      <w:start w:val="1"/>
      <w:numFmt w:val="decimal"/>
      <w:lvlText w:val="%2."/>
      <w:lvlJc w:val="left"/>
      <w:pPr>
        <w:tabs>
          <w:tab w:val="num" w:pos="1440"/>
        </w:tabs>
        <w:ind w:left="1440" w:hanging="360"/>
      </w:pPr>
      <w:rPr>
        <w:rFonts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2">
    <w:nsid w:val="60AA2505"/>
    <w:multiLevelType w:val="hybridMultilevel"/>
    <w:tmpl w:val="DC0A2576"/>
    <w:lvl w:ilvl="0" w:tplc="27E6E678">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3">
    <w:nsid w:val="616D6702"/>
    <w:multiLevelType w:val="hybridMultilevel"/>
    <w:tmpl w:val="FE24491C"/>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64">
    <w:nsid w:val="65BD5FA2"/>
    <w:multiLevelType w:val="hybridMultilevel"/>
    <w:tmpl w:val="0394B602"/>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65">
    <w:nsid w:val="66C25D8C"/>
    <w:multiLevelType w:val="hybridMultilevel"/>
    <w:tmpl w:val="FA788498"/>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6">
    <w:nsid w:val="685E3A28"/>
    <w:multiLevelType w:val="hybridMultilevel"/>
    <w:tmpl w:val="B71A055C"/>
    <w:lvl w:ilvl="0" w:tplc="04190001">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67">
    <w:nsid w:val="6F362993"/>
    <w:multiLevelType w:val="singleLevel"/>
    <w:tmpl w:val="5DF4DB60"/>
    <w:lvl w:ilvl="0">
      <w:start w:val="1"/>
      <w:numFmt w:val="decimal"/>
      <w:lvlText w:val="%1."/>
      <w:legacy w:legacy="1" w:legacySpace="0" w:legacyIndent="380"/>
      <w:lvlJc w:val="left"/>
      <w:rPr>
        <w:rFonts w:ascii="Times New Roman" w:hAnsi="Times New Roman" w:cs="Times New Roman" w:hint="default"/>
      </w:rPr>
    </w:lvl>
  </w:abstractNum>
  <w:abstractNum w:abstractNumId="68">
    <w:nsid w:val="6FFA1064"/>
    <w:multiLevelType w:val="hybridMultilevel"/>
    <w:tmpl w:val="E9DC24AC"/>
    <w:lvl w:ilvl="0" w:tplc="2F368670">
      <w:numFmt w:val="bullet"/>
      <w:lvlText w:val="•"/>
      <w:legacy w:legacy="1" w:legacySpace="0" w:legacyIndent="223"/>
      <w:lvlJc w:val="left"/>
      <w:rPr>
        <w:rFonts w:ascii="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69">
    <w:nsid w:val="70F54653"/>
    <w:multiLevelType w:val="hybridMultilevel"/>
    <w:tmpl w:val="38E66054"/>
    <w:lvl w:ilvl="0" w:tplc="04190001">
      <w:start w:val="1"/>
      <w:numFmt w:val="bullet"/>
      <w:lvlText w:val=""/>
      <w:lvlJc w:val="left"/>
      <w:pPr>
        <w:ind w:left="2291" w:hanging="360"/>
      </w:pPr>
      <w:rPr>
        <w:rFonts w:ascii="Symbol" w:hAnsi="Symbol" w:hint="default"/>
      </w:rPr>
    </w:lvl>
    <w:lvl w:ilvl="1" w:tplc="04190003" w:tentative="1">
      <w:start w:val="1"/>
      <w:numFmt w:val="bullet"/>
      <w:lvlText w:val="o"/>
      <w:lvlJc w:val="left"/>
      <w:pPr>
        <w:ind w:left="3011" w:hanging="360"/>
      </w:pPr>
      <w:rPr>
        <w:rFonts w:ascii="Courier New" w:hAnsi="Courier New" w:cs="Courier New" w:hint="default"/>
      </w:rPr>
    </w:lvl>
    <w:lvl w:ilvl="2" w:tplc="04190005" w:tentative="1">
      <w:start w:val="1"/>
      <w:numFmt w:val="bullet"/>
      <w:lvlText w:val=""/>
      <w:lvlJc w:val="left"/>
      <w:pPr>
        <w:ind w:left="3731" w:hanging="360"/>
      </w:pPr>
      <w:rPr>
        <w:rFonts w:ascii="Wingdings" w:hAnsi="Wingdings" w:hint="default"/>
      </w:rPr>
    </w:lvl>
    <w:lvl w:ilvl="3" w:tplc="04190001" w:tentative="1">
      <w:start w:val="1"/>
      <w:numFmt w:val="bullet"/>
      <w:lvlText w:val=""/>
      <w:lvlJc w:val="left"/>
      <w:pPr>
        <w:ind w:left="4451" w:hanging="360"/>
      </w:pPr>
      <w:rPr>
        <w:rFonts w:ascii="Symbol" w:hAnsi="Symbol" w:hint="default"/>
      </w:rPr>
    </w:lvl>
    <w:lvl w:ilvl="4" w:tplc="04190003" w:tentative="1">
      <w:start w:val="1"/>
      <w:numFmt w:val="bullet"/>
      <w:lvlText w:val="o"/>
      <w:lvlJc w:val="left"/>
      <w:pPr>
        <w:ind w:left="5171" w:hanging="360"/>
      </w:pPr>
      <w:rPr>
        <w:rFonts w:ascii="Courier New" w:hAnsi="Courier New" w:cs="Courier New" w:hint="default"/>
      </w:rPr>
    </w:lvl>
    <w:lvl w:ilvl="5" w:tplc="04190005" w:tentative="1">
      <w:start w:val="1"/>
      <w:numFmt w:val="bullet"/>
      <w:lvlText w:val=""/>
      <w:lvlJc w:val="left"/>
      <w:pPr>
        <w:ind w:left="5891" w:hanging="360"/>
      </w:pPr>
      <w:rPr>
        <w:rFonts w:ascii="Wingdings" w:hAnsi="Wingdings" w:hint="default"/>
      </w:rPr>
    </w:lvl>
    <w:lvl w:ilvl="6" w:tplc="04190001" w:tentative="1">
      <w:start w:val="1"/>
      <w:numFmt w:val="bullet"/>
      <w:lvlText w:val=""/>
      <w:lvlJc w:val="left"/>
      <w:pPr>
        <w:ind w:left="6611" w:hanging="360"/>
      </w:pPr>
      <w:rPr>
        <w:rFonts w:ascii="Symbol" w:hAnsi="Symbol" w:hint="default"/>
      </w:rPr>
    </w:lvl>
    <w:lvl w:ilvl="7" w:tplc="04190003" w:tentative="1">
      <w:start w:val="1"/>
      <w:numFmt w:val="bullet"/>
      <w:lvlText w:val="o"/>
      <w:lvlJc w:val="left"/>
      <w:pPr>
        <w:ind w:left="7331" w:hanging="360"/>
      </w:pPr>
      <w:rPr>
        <w:rFonts w:ascii="Courier New" w:hAnsi="Courier New" w:cs="Courier New" w:hint="default"/>
      </w:rPr>
    </w:lvl>
    <w:lvl w:ilvl="8" w:tplc="04190005" w:tentative="1">
      <w:start w:val="1"/>
      <w:numFmt w:val="bullet"/>
      <w:lvlText w:val=""/>
      <w:lvlJc w:val="left"/>
      <w:pPr>
        <w:ind w:left="8051" w:hanging="360"/>
      </w:pPr>
      <w:rPr>
        <w:rFonts w:ascii="Wingdings" w:hAnsi="Wingdings" w:hint="default"/>
      </w:rPr>
    </w:lvl>
  </w:abstractNum>
  <w:abstractNum w:abstractNumId="70">
    <w:nsid w:val="7304237F"/>
    <w:multiLevelType w:val="hybridMultilevel"/>
    <w:tmpl w:val="463616EC"/>
    <w:lvl w:ilvl="0" w:tplc="E00607D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1">
    <w:nsid w:val="73235479"/>
    <w:multiLevelType w:val="singleLevel"/>
    <w:tmpl w:val="C9AA0B4A"/>
    <w:lvl w:ilvl="0">
      <w:start w:val="3"/>
      <w:numFmt w:val="decimal"/>
      <w:lvlText w:val="%1."/>
      <w:legacy w:legacy="1" w:legacySpace="0" w:legacyIndent="366"/>
      <w:lvlJc w:val="left"/>
      <w:rPr>
        <w:rFonts w:ascii="Times New Roman" w:hAnsi="Times New Roman" w:cs="Times New Roman" w:hint="default"/>
      </w:rPr>
    </w:lvl>
  </w:abstractNum>
  <w:abstractNum w:abstractNumId="72">
    <w:nsid w:val="758D05C5"/>
    <w:multiLevelType w:val="hybridMultilevel"/>
    <w:tmpl w:val="AB5C58B6"/>
    <w:lvl w:ilvl="0" w:tplc="04190001">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73">
    <w:nsid w:val="7721748A"/>
    <w:multiLevelType w:val="hybridMultilevel"/>
    <w:tmpl w:val="5AA0171A"/>
    <w:lvl w:ilvl="0" w:tplc="04190005">
      <w:start w:val="1"/>
      <w:numFmt w:val="bullet"/>
      <w:lvlText w:val=""/>
      <w:lvlJc w:val="left"/>
      <w:pPr>
        <w:tabs>
          <w:tab w:val="num" w:pos="1267"/>
        </w:tabs>
        <w:ind w:left="1267"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4">
    <w:nsid w:val="78831792"/>
    <w:multiLevelType w:val="hybridMultilevel"/>
    <w:tmpl w:val="C218C28A"/>
    <w:lvl w:ilvl="0" w:tplc="96CC949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7A764F17"/>
    <w:multiLevelType w:val="hybridMultilevel"/>
    <w:tmpl w:val="C4AC80FA"/>
    <w:lvl w:ilvl="0" w:tplc="27E6E678">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6">
    <w:nsid w:val="7B7C1EA7"/>
    <w:multiLevelType w:val="hybridMultilevel"/>
    <w:tmpl w:val="28E09074"/>
    <w:lvl w:ilvl="0" w:tplc="BE5688D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7ECC36F3"/>
    <w:multiLevelType w:val="hybridMultilevel"/>
    <w:tmpl w:val="77CA09BA"/>
    <w:lvl w:ilvl="0" w:tplc="5C72F8D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1"/>
  </w:num>
  <w:num w:numId="2">
    <w:abstractNumId w:val="48"/>
  </w:num>
  <w:num w:numId="3">
    <w:abstractNumId w:val="50"/>
  </w:num>
  <w:num w:numId="4">
    <w:abstractNumId w:val="62"/>
  </w:num>
  <w:num w:numId="5">
    <w:abstractNumId w:val="75"/>
  </w:num>
  <w:num w:numId="6">
    <w:abstractNumId w:val="55"/>
  </w:num>
  <w:num w:numId="7">
    <w:abstractNumId w:val="35"/>
  </w:num>
  <w:num w:numId="8">
    <w:abstractNumId w:val="28"/>
  </w:num>
  <w:num w:numId="9">
    <w:abstractNumId w:val="13"/>
  </w:num>
  <w:num w:numId="10">
    <w:abstractNumId w:val="1"/>
  </w:num>
  <w:num w:numId="11">
    <w:abstractNumId w:val="12"/>
  </w:num>
  <w:num w:numId="12">
    <w:abstractNumId w:val="42"/>
  </w:num>
  <w:num w:numId="13">
    <w:abstractNumId w:val="15"/>
  </w:num>
  <w:num w:numId="14">
    <w:abstractNumId w:val="44"/>
  </w:num>
  <w:num w:numId="15">
    <w:abstractNumId w:val="61"/>
  </w:num>
  <w:num w:numId="16">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4"/>
  </w:num>
  <w:num w:numId="18">
    <w:abstractNumId w:val="0"/>
    <w:lvlOverride w:ilvl="0">
      <w:lvl w:ilvl="0">
        <w:numFmt w:val="bullet"/>
        <w:lvlText w:val="-"/>
        <w:legacy w:legacy="1" w:legacySpace="0" w:legacyIndent="211"/>
        <w:lvlJc w:val="left"/>
        <w:rPr>
          <w:rFonts w:ascii="Arial" w:hAnsi="Arial" w:cs="Arial" w:hint="default"/>
        </w:rPr>
      </w:lvl>
    </w:lvlOverride>
  </w:num>
  <w:num w:numId="19">
    <w:abstractNumId w:val="0"/>
    <w:lvlOverride w:ilvl="0">
      <w:lvl w:ilvl="0">
        <w:numFmt w:val="bullet"/>
        <w:lvlText w:val="•"/>
        <w:legacy w:legacy="1" w:legacySpace="0" w:legacyIndent="168"/>
        <w:lvlJc w:val="left"/>
        <w:rPr>
          <w:rFonts w:ascii="Arial" w:hAnsi="Arial" w:cs="Arial" w:hint="default"/>
        </w:rPr>
      </w:lvl>
    </w:lvlOverride>
  </w:num>
  <w:num w:numId="20">
    <w:abstractNumId w:val="57"/>
  </w:num>
  <w:num w:numId="21">
    <w:abstractNumId w:val="68"/>
  </w:num>
  <w:num w:numId="22">
    <w:abstractNumId w:val="14"/>
  </w:num>
  <w:num w:numId="23">
    <w:abstractNumId w:val="56"/>
  </w:num>
  <w:num w:numId="24">
    <w:abstractNumId w:val="39"/>
  </w:num>
  <w:num w:numId="25">
    <w:abstractNumId w:val="30"/>
  </w:num>
  <w:num w:numId="26">
    <w:abstractNumId w:val="60"/>
  </w:num>
  <w:num w:numId="27">
    <w:abstractNumId w:val="20"/>
  </w:num>
  <w:num w:numId="28">
    <w:abstractNumId w:val="27"/>
  </w:num>
  <w:num w:numId="29">
    <w:abstractNumId w:val="17"/>
  </w:num>
  <w:num w:numId="30">
    <w:abstractNumId w:val="37"/>
  </w:num>
  <w:num w:numId="31">
    <w:abstractNumId w:val="53"/>
  </w:num>
  <w:num w:numId="32">
    <w:abstractNumId w:val="34"/>
  </w:num>
  <w:num w:numId="33">
    <w:abstractNumId w:val="19"/>
  </w:num>
  <w:num w:numId="34">
    <w:abstractNumId w:val="24"/>
  </w:num>
  <w:num w:numId="35">
    <w:abstractNumId w:val="76"/>
  </w:num>
  <w:num w:numId="36">
    <w:abstractNumId w:val="58"/>
  </w:num>
  <w:num w:numId="37">
    <w:abstractNumId w:val="74"/>
  </w:num>
  <w:num w:numId="38">
    <w:abstractNumId w:val="77"/>
  </w:num>
  <w:num w:numId="39">
    <w:abstractNumId w:val="64"/>
  </w:num>
  <w:num w:numId="40">
    <w:abstractNumId w:val="25"/>
  </w:num>
  <w:num w:numId="41">
    <w:abstractNumId w:val="63"/>
  </w:num>
  <w:num w:numId="42">
    <w:abstractNumId w:val="47"/>
  </w:num>
  <w:num w:numId="43">
    <w:abstractNumId w:val="45"/>
  </w:num>
  <w:num w:numId="44">
    <w:abstractNumId w:val="59"/>
  </w:num>
  <w:num w:numId="45">
    <w:abstractNumId w:val="51"/>
  </w:num>
  <w:num w:numId="46">
    <w:abstractNumId w:val="69"/>
  </w:num>
  <w:num w:numId="47">
    <w:abstractNumId w:val="38"/>
  </w:num>
  <w:num w:numId="48">
    <w:abstractNumId w:val="33"/>
  </w:num>
  <w:num w:numId="49">
    <w:abstractNumId w:val="72"/>
  </w:num>
  <w:num w:numId="50">
    <w:abstractNumId w:val="66"/>
  </w:num>
  <w:num w:numId="51">
    <w:abstractNumId w:val="43"/>
  </w:num>
  <w:num w:numId="52">
    <w:abstractNumId w:val="52"/>
  </w:num>
  <w:num w:numId="53">
    <w:abstractNumId w:val="40"/>
  </w:num>
  <w:num w:numId="54">
    <w:abstractNumId w:val="32"/>
  </w:num>
  <w:num w:numId="55">
    <w:abstractNumId w:val="10"/>
  </w:num>
  <w:num w:numId="56">
    <w:abstractNumId w:val="67"/>
  </w:num>
  <w:num w:numId="57">
    <w:abstractNumId w:val="26"/>
  </w:num>
  <w:num w:numId="58">
    <w:abstractNumId w:val="71"/>
  </w:num>
  <w:num w:numId="59">
    <w:abstractNumId w:val="46"/>
  </w:num>
  <w:num w:numId="60">
    <w:abstractNumId w:val="31"/>
  </w:num>
  <w:num w:numId="61">
    <w:abstractNumId w:val="23"/>
  </w:num>
  <w:num w:numId="62">
    <w:abstractNumId w:val="22"/>
  </w:num>
  <w:num w:numId="63">
    <w:abstractNumId w:val="18"/>
  </w:num>
  <w:num w:numId="64">
    <w:abstractNumId w:val="41"/>
  </w:num>
  <w:num w:numId="65">
    <w:abstractNumId w:val="11"/>
  </w:num>
  <w:num w:numId="66">
    <w:abstractNumId w:val="36"/>
  </w:num>
  <w:num w:numId="67">
    <w:abstractNumId w:val="65"/>
  </w:num>
  <w:num w:numId="68">
    <w:abstractNumId w:val="49"/>
  </w:num>
  <w:num w:numId="69">
    <w:abstractNumId w:val="70"/>
  </w:num>
  <w:num w:numId="70">
    <w:abstractNumId w:val="73"/>
  </w:num>
  <w:num w:numId="71">
    <w:abstractNumId w:val="3"/>
  </w:num>
  <w:num w:numId="72">
    <w:abstractNumId w:val="5"/>
  </w:num>
  <w:num w:numId="73">
    <w:abstractNumId w:val="6"/>
  </w:num>
  <w:num w:numId="74">
    <w:abstractNumId w:val="7"/>
  </w:num>
  <w:num w:numId="75">
    <w:abstractNumId w:val="8"/>
  </w:num>
  <w:num w:numId="76">
    <w:abstractNumId w:val="9"/>
  </w:num>
  <w:num w:numId="77">
    <w:abstractNumId w:val="29"/>
  </w:num>
  <w:numIdMacAtCleanup w:val="7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embedSystemFonts/>
  <w:proofState w:spelling="clean" w:grammar="clean"/>
  <w:stylePaneFormatFilter w:val="3F01"/>
  <w:defaultTabStop w:val="708"/>
  <w:doNotHyphenateCaps/>
  <w:drawingGridHorizontalSpacing w:val="110"/>
  <w:displayHorizontalDrawingGridEvery w:val="2"/>
  <w:displayVerticalDrawingGridEvery w:val="2"/>
  <w:characterSpacingControl w:val="doNotCompress"/>
  <w:hdrShapeDefaults>
    <o:shapedefaults v:ext="edit" spidmax="12290"/>
  </w:hdrShapeDefaults>
  <w:footnotePr>
    <w:footnote w:id="-1"/>
    <w:footnote w:id="0"/>
  </w:footnotePr>
  <w:endnotePr>
    <w:endnote w:id="-1"/>
    <w:endnote w:id="0"/>
  </w:endnotePr>
  <w:compat/>
  <w:rsids>
    <w:rsidRoot w:val="005333C8"/>
    <w:rsid w:val="00002411"/>
    <w:rsid w:val="000042F0"/>
    <w:rsid w:val="000160D7"/>
    <w:rsid w:val="0002372F"/>
    <w:rsid w:val="00026672"/>
    <w:rsid w:val="000266D4"/>
    <w:rsid w:val="00026EB8"/>
    <w:rsid w:val="00040746"/>
    <w:rsid w:val="00040A91"/>
    <w:rsid w:val="000504A7"/>
    <w:rsid w:val="000527B4"/>
    <w:rsid w:val="00052CE2"/>
    <w:rsid w:val="000670D6"/>
    <w:rsid w:val="000707D0"/>
    <w:rsid w:val="00074D18"/>
    <w:rsid w:val="0007679C"/>
    <w:rsid w:val="000957DF"/>
    <w:rsid w:val="000A4897"/>
    <w:rsid w:val="000A4FDE"/>
    <w:rsid w:val="000A5326"/>
    <w:rsid w:val="000A6CD0"/>
    <w:rsid w:val="000B0594"/>
    <w:rsid w:val="000B4CBC"/>
    <w:rsid w:val="000B5D65"/>
    <w:rsid w:val="000B71BA"/>
    <w:rsid w:val="000B758A"/>
    <w:rsid w:val="000B7B70"/>
    <w:rsid w:val="000C78C0"/>
    <w:rsid w:val="000E2D6B"/>
    <w:rsid w:val="000E55C1"/>
    <w:rsid w:val="000E599F"/>
    <w:rsid w:val="00103191"/>
    <w:rsid w:val="001128F7"/>
    <w:rsid w:val="00121480"/>
    <w:rsid w:val="001266DD"/>
    <w:rsid w:val="00126A07"/>
    <w:rsid w:val="00127908"/>
    <w:rsid w:val="00133A4E"/>
    <w:rsid w:val="0013503C"/>
    <w:rsid w:val="00135E38"/>
    <w:rsid w:val="00136717"/>
    <w:rsid w:val="0014230F"/>
    <w:rsid w:val="00151F0C"/>
    <w:rsid w:val="0015409B"/>
    <w:rsid w:val="001540B8"/>
    <w:rsid w:val="0016110E"/>
    <w:rsid w:val="00174875"/>
    <w:rsid w:val="00182CDF"/>
    <w:rsid w:val="00192E79"/>
    <w:rsid w:val="00192FB9"/>
    <w:rsid w:val="00193044"/>
    <w:rsid w:val="00195086"/>
    <w:rsid w:val="00197CEB"/>
    <w:rsid w:val="001B2D29"/>
    <w:rsid w:val="001D251A"/>
    <w:rsid w:val="001E24A9"/>
    <w:rsid w:val="001F2E60"/>
    <w:rsid w:val="001F7D54"/>
    <w:rsid w:val="00211659"/>
    <w:rsid w:val="00211720"/>
    <w:rsid w:val="00213B80"/>
    <w:rsid w:val="00214C22"/>
    <w:rsid w:val="00215131"/>
    <w:rsid w:val="002210B5"/>
    <w:rsid w:val="00222218"/>
    <w:rsid w:val="002226B9"/>
    <w:rsid w:val="002272D2"/>
    <w:rsid w:val="00234B49"/>
    <w:rsid w:val="00235FB4"/>
    <w:rsid w:val="002468A3"/>
    <w:rsid w:val="0025715F"/>
    <w:rsid w:val="00265E0A"/>
    <w:rsid w:val="002713BE"/>
    <w:rsid w:val="00280481"/>
    <w:rsid w:val="00291EBD"/>
    <w:rsid w:val="00294100"/>
    <w:rsid w:val="00295ACC"/>
    <w:rsid w:val="002966F3"/>
    <w:rsid w:val="002A4AE4"/>
    <w:rsid w:val="002B767E"/>
    <w:rsid w:val="002C0436"/>
    <w:rsid w:val="002C0EE2"/>
    <w:rsid w:val="002C24FD"/>
    <w:rsid w:val="002C3174"/>
    <w:rsid w:val="002C44B1"/>
    <w:rsid w:val="002C5DD9"/>
    <w:rsid w:val="002C7F26"/>
    <w:rsid w:val="002D76BF"/>
    <w:rsid w:val="002E0A40"/>
    <w:rsid w:val="002E4AD2"/>
    <w:rsid w:val="002E735D"/>
    <w:rsid w:val="002F3728"/>
    <w:rsid w:val="0030410D"/>
    <w:rsid w:val="003109AE"/>
    <w:rsid w:val="00320E21"/>
    <w:rsid w:val="00320E8C"/>
    <w:rsid w:val="00335CCD"/>
    <w:rsid w:val="00343C1C"/>
    <w:rsid w:val="00361F91"/>
    <w:rsid w:val="0036580E"/>
    <w:rsid w:val="00373BE5"/>
    <w:rsid w:val="00373E36"/>
    <w:rsid w:val="00376782"/>
    <w:rsid w:val="00382165"/>
    <w:rsid w:val="003830EA"/>
    <w:rsid w:val="00385DB9"/>
    <w:rsid w:val="00386488"/>
    <w:rsid w:val="00396060"/>
    <w:rsid w:val="00397CCD"/>
    <w:rsid w:val="003A148B"/>
    <w:rsid w:val="003A2D7B"/>
    <w:rsid w:val="003A4A51"/>
    <w:rsid w:val="003B04CE"/>
    <w:rsid w:val="003B0A75"/>
    <w:rsid w:val="003B43D8"/>
    <w:rsid w:val="003B5AD3"/>
    <w:rsid w:val="003C290E"/>
    <w:rsid w:val="003F436C"/>
    <w:rsid w:val="003F72FB"/>
    <w:rsid w:val="00410367"/>
    <w:rsid w:val="00412366"/>
    <w:rsid w:val="00424045"/>
    <w:rsid w:val="00425959"/>
    <w:rsid w:val="00433ADE"/>
    <w:rsid w:val="0043600B"/>
    <w:rsid w:val="00440337"/>
    <w:rsid w:val="004430FB"/>
    <w:rsid w:val="0044449D"/>
    <w:rsid w:val="00450AC4"/>
    <w:rsid w:val="004540B9"/>
    <w:rsid w:val="004601FA"/>
    <w:rsid w:val="00460826"/>
    <w:rsid w:val="00462FE0"/>
    <w:rsid w:val="00463FB4"/>
    <w:rsid w:val="0047559E"/>
    <w:rsid w:val="004771DF"/>
    <w:rsid w:val="00477AE8"/>
    <w:rsid w:val="00477BA9"/>
    <w:rsid w:val="0048421D"/>
    <w:rsid w:val="0048481F"/>
    <w:rsid w:val="004919A2"/>
    <w:rsid w:val="00491C35"/>
    <w:rsid w:val="004A5083"/>
    <w:rsid w:val="004B2083"/>
    <w:rsid w:val="004B24AF"/>
    <w:rsid w:val="004C737B"/>
    <w:rsid w:val="004D0063"/>
    <w:rsid w:val="004D611E"/>
    <w:rsid w:val="004E03EF"/>
    <w:rsid w:val="004E1936"/>
    <w:rsid w:val="004E2027"/>
    <w:rsid w:val="004E2323"/>
    <w:rsid w:val="004E3ED9"/>
    <w:rsid w:val="004F03A7"/>
    <w:rsid w:val="004F51A9"/>
    <w:rsid w:val="004F5CC3"/>
    <w:rsid w:val="00513357"/>
    <w:rsid w:val="0051585C"/>
    <w:rsid w:val="00522089"/>
    <w:rsid w:val="005223ED"/>
    <w:rsid w:val="00522840"/>
    <w:rsid w:val="00526851"/>
    <w:rsid w:val="00531993"/>
    <w:rsid w:val="0053256B"/>
    <w:rsid w:val="005333C8"/>
    <w:rsid w:val="005342AC"/>
    <w:rsid w:val="00536054"/>
    <w:rsid w:val="00543412"/>
    <w:rsid w:val="00543A6B"/>
    <w:rsid w:val="0054640B"/>
    <w:rsid w:val="005468D6"/>
    <w:rsid w:val="0056126F"/>
    <w:rsid w:val="005661D2"/>
    <w:rsid w:val="00570998"/>
    <w:rsid w:val="005718A5"/>
    <w:rsid w:val="00574E83"/>
    <w:rsid w:val="0057526A"/>
    <w:rsid w:val="00576EC5"/>
    <w:rsid w:val="00581CEB"/>
    <w:rsid w:val="00583333"/>
    <w:rsid w:val="00583481"/>
    <w:rsid w:val="00587423"/>
    <w:rsid w:val="005A1CF2"/>
    <w:rsid w:val="005A3630"/>
    <w:rsid w:val="005A47C5"/>
    <w:rsid w:val="005B279D"/>
    <w:rsid w:val="005B52DD"/>
    <w:rsid w:val="005B6238"/>
    <w:rsid w:val="005C58C5"/>
    <w:rsid w:val="005E5A8F"/>
    <w:rsid w:val="005F4C5F"/>
    <w:rsid w:val="005F62D6"/>
    <w:rsid w:val="00600E52"/>
    <w:rsid w:val="006015C5"/>
    <w:rsid w:val="00604530"/>
    <w:rsid w:val="006068A7"/>
    <w:rsid w:val="00613B66"/>
    <w:rsid w:val="00617001"/>
    <w:rsid w:val="00617E22"/>
    <w:rsid w:val="00620224"/>
    <w:rsid w:val="00620C6F"/>
    <w:rsid w:val="00620E70"/>
    <w:rsid w:val="00624DE9"/>
    <w:rsid w:val="00626C22"/>
    <w:rsid w:val="00627B3D"/>
    <w:rsid w:val="00627FC6"/>
    <w:rsid w:val="006326E3"/>
    <w:rsid w:val="00636B78"/>
    <w:rsid w:val="00640668"/>
    <w:rsid w:val="0064295A"/>
    <w:rsid w:val="00643646"/>
    <w:rsid w:val="006466A9"/>
    <w:rsid w:val="00646CCE"/>
    <w:rsid w:val="00660788"/>
    <w:rsid w:val="0066187C"/>
    <w:rsid w:val="00670A4F"/>
    <w:rsid w:val="00676E2C"/>
    <w:rsid w:val="0068015C"/>
    <w:rsid w:val="00683EE9"/>
    <w:rsid w:val="006862E3"/>
    <w:rsid w:val="00692023"/>
    <w:rsid w:val="006B4A04"/>
    <w:rsid w:val="006B7C20"/>
    <w:rsid w:val="006E280F"/>
    <w:rsid w:val="006E4F46"/>
    <w:rsid w:val="00700C1C"/>
    <w:rsid w:val="00703B49"/>
    <w:rsid w:val="007054F5"/>
    <w:rsid w:val="00706EA9"/>
    <w:rsid w:val="00707622"/>
    <w:rsid w:val="00707978"/>
    <w:rsid w:val="0071388C"/>
    <w:rsid w:val="00716A65"/>
    <w:rsid w:val="00725DC6"/>
    <w:rsid w:val="00734911"/>
    <w:rsid w:val="00735FEF"/>
    <w:rsid w:val="00740D31"/>
    <w:rsid w:val="00745135"/>
    <w:rsid w:val="00747D1D"/>
    <w:rsid w:val="00750DD6"/>
    <w:rsid w:val="00751025"/>
    <w:rsid w:val="00756BB7"/>
    <w:rsid w:val="00761D71"/>
    <w:rsid w:val="00763035"/>
    <w:rsid w:val="007637F4"/>
    <w:rsid w:val="00765FD5"/>
    <w:rsid w:val="0077513C"/>
    <w:rsid w:val="00775A37"/>
    <w:rsid w:val="00777939"/>
    <w:rsid w:val="00780765"/>
    <w:rsid w:val="00792C40"/>
    <w:rsid w:val="007A538E"/>
    <w:rsid w:val="007B0101"/>
    <w:rsid w:val="007B4E4D"/>
    <w:rsid w:val="007B55CA"/>
    <w:rsid w:val="007C5AC1"/>
    <w:rsid w:val="007D0891"/>
    <w:rsid w:val="007D2A54"/>
    <w:rsid w:val="007D459E"/>
    <w:rsid w:val="007E45B6"/>
    <w:rsid w:val="007E563C"/>
    <w:rsid w:val="007F45DB"/>
    <w:rsid w:val="007F5F31"/>
    <w:rsid w:val="007F695E"/>
    <w:rsid w:val="0081411A"/>
    <w:rsid w:val="008232F5"/>
    <w:rsid w:val="0082547A"/>
    <w:rsid w:val="00833E25"/>
    <w:rsid w:val="008470D4"/>
    <w:rsid w:val="00851BA2"/>
    <w:rsid w:val="0085689F"/>
    <w:rsid w:val="00865D3B"/>
    <w:rsid w:val="008824DD"/>
    <w:rsid w:val="00887E32"/>
    <w:rsid w:val="00890111"/>
    <w:rsid w:val="00895AB5"/>
    <w:rsid w:val="0089777F"/>
    <w:rsid w:val="008B1804"/>
    <w:rsid w:val="008C06C1"/>
    <w:rsid w:val="008C190C"/>
    <w:rsid w:val="008C43C4"/>
    <w:rsid w:val="008C519C"/>
    <w:rsid w:val="008E1A2A"/>
    <w:rsid w:val="008E1AE9"/>
    <w:rsid w:val="008E4CC8"/>
    <w:rsid w:val="008F0522"/>
    <w:rsid w:val="008F2EBA"/>
    <w:rsid w:val="00906255"/>
    <w:rsid w:val="00906F53"/>
    <w:rsid w:val="009105A2"/>
    <w:rsid w:val="00911F41"/>
    <w:rsid w:val="00914966"/>
    <w:rsid w:val="00922850"/>
    <w:rsid w:val="00923F93"/>
    <w:rsid w:val="00924191"/>
    <w:rsid w:val="00925605"/>
    <w:rsid w:val="00927C7A"/>
    <w:rsid w:val="00937CA2"/>
    <w:rsid w:val="009515D9"/>
    <w:rsid w:val="00967679"/>
    <w:rsid w:val="00970D86"/>
    <w:rsid w:val="00972BB2"/>
    <w:rsid w:val="00972FC3"/>
    <w:rsid w:val="00974C67"/>
    <w:rsid w:val="00993240"/>
    <w:rsid w:val="009A3662"/>
    <w:rsid w:val="009C000F"/>
    <w:rsid w:val="009D080D"/>
    <w:rsid w:val="009D117C"/>
    <w:rsid w:val="009D30F6"/>
    <w:rsid w:val="009D3EAF"/>
    <w:rsid w:val="009D6887"/>
    <w:rsid w:val="009E2094"/>
    <w:rsid w:val="00A021FE"/>
    <w:rsid w:val="00A023CD"/>
    <w:rsid w:val="00A030FB"/>
    <w:rsid w:val="00A07AA2"/>
    <w:rsid w:val="00A11053"/>
    <w:rsid w:val="00A17361"/>
    <w:rsid w:val="00A240BA"/>
    <w:rsid w:val="00A274E8"/>
    <w:rsid w:val="00A37C33"/>
    <w:rsid w:val="00A42A93"/>
    <w:rsid w:val="00A42AEF"/>
    <w:rsid w:val="00A43065"/>
    <w:rsid w:val="00A468A1"/>
    <w:rsid w:val="00A51CD9"/>
    <w:rsid w:val="00A52118"/>
    <w:rsid w:val="00A63F80"/>
    <w:rsid w:val="00A730BC"/>
    <w:rsid w:val="00A74E8B"/>
    <w:rsid w:val="00A87493"/>
    <w:rsid w:val="00A90915"/>
    <w:rsid w:val="00A91708"/>
    <w:rsid w:val="00A93B97"/>
    <w:rsid w:val="00AA0CC2"/>
    <w:rsid w:val="00AA1A84"/>
    <w:rsid w:val="00AB0100"/>
    <w:rsid w:val="00AB4708"/>
    <w:rsid w:val="00AB476A"/>
    <w:rsid w:val="00AB4846"/>
    <w:rsid w:val="00AB54C1"/>
    <w:rsid w:val="00AC2398"/>
    <w:rsid w:val="00AC64B4"/>
    <w:rsid w:val="00AC68BD"/>
    <w:rsid w:val="00AD4669"/>
    <w:rsid w:val="00AD61A4"/>
    <w:rsid w:val="00AE18BD"/>
    <w:rsid w:val="00AE438D"/>
    <w:rsid w:val="00AE5A17"/>
    <w:rsid w:val="00AE7AEA"/>
    <w:rsid w:val="00AF3902"/>
    <w:rsid w:val="00AF6DE5"/>
    <w:rsid w:val="00AF7B5E"/>
    <w:rsid w:val="00B20425"/>
    <w:rsid w:val="00B26709"/>
    <w:rsid w:val="00B3119F"/>
    <w:rsid w:val="00B44AE4"/>
    <w:rsid w:val="00B44C09"/>
    <w:rsid w:val="00B85530"/>
    <w:rsid w:val="00B935BE"/>
    <w:rsid w:val="00B957B4"/>
    <w:rsid w:val="00B9740B"/>
    <w:rsid w:val="00B97F18"/>
    <w:rsid w:val="00BA37F3"/>
    <w:rsid w:val="00BA4988"/>
    <w:rsid w:val="00BB046A"/>
    <w:rsid w:val="00BB6327"/>
    <w:rsid w:val="00BB7F32"/>
    <w:rsid w:val="00BC1039"/>
    <w:rsid w:val="00BC5D96"/>
    <w:rsid w:val="00BC68A3"/>
    <w:rsid w:val="00BD34DB"/>
    <w:rsid w:val="00BD4D10"/>
    <w:rsid w:val="00BD5DFD"/>
    <w:rsid w:val="00BF188B"/>
    <w:rsid w:val="00BF3ABD"/>
    <w:rsid w:val="00BF7E8E"/>
    <w:rsid w:val="00C0360F"/>
    <w:rsid w:val="00C06996"/>
    <w:rsid w:val="00C21B8C"/>
    <w:rsid w:val="00C22269"/>
    <w:rsid w:val="00C25F34"/>
    <w:rsid w:val="00C40268"/>
    <w:rsid w:val="00C472D3"/>
    <w:rsid w:val="00C522AE"/>
    <w:rsid w:val="00C641FC"/>
    <w:rsid w:val="00C70705"/>
    <w:rsid w:val="00C81E56"/>
    <w:rsid w:val="00C82918"/>
    <w:rsid w:val="00C83B74"/>
    <w:rsid w:val="00C8416B"/>
    <w:rsid w:val="00C84902"/>
    <w:rsid w:val="00C85E42"/>
    <w:rsid w:val="00C92DE9"/>
    <w:rsid w:val="00C95769"/>
    <w:rsid w:val="00C95BBE"/>
    <w:rsid w:val="00CB3A15"/>
    <w:rsid w:val="00CB43DF"/>
    <w:rsid w:val="00CB5607"/>
    <w:rsid w:val="00CC38FE"/>
    <w:rsid w:val="00CC5218"/>
    <w:rsid w:val="00CC596D"/>
    <w:rsid w:val="00CE60B8"/>
    <w:rsid w:val="00CE66E2"/>
    <w:rsid w:val="00CE7C50"/>
    <w:rsid w:val="00CF3572"/>
    <w:rsid w:val="00D107A4"/>
    <w:rsid w:val="00D21AE4"/>
    <w:rsid w:val="00D3161E"/>
    <w:rsid w:val="00D35219"/>
    <w:rsid w:val="00D36F18"/>
    <w:rsid w:val="00D56886"/>
    <w:rsid w:val="00D66F56"/>
    <w:rsid w:val="00D745E5"/>
    <w:rsid w:val="00D74C29"/>
    <w:rsid w:val="00D83732"/>
    <w:rsid w:val="00D9328B"/>
    <w:rsid w:val="00D95362"/>
    <w:rsid w:val="00D96ACE"/>
    <w:rsid w:val="00D97CD1"/>
    <w:rsid w:val="00DA0D11"/>
    <w:rsid w:val="00DA35BF"/>
    <w:rsid w:val="00DA5CC4"/>
    <w:rsid w:val="00DA798D"/>
    <w:rsid w:val="00DA7D9E"/>
    <w:rsid w:val="00DB0D85"/>
    <w:rsid w:val="00DB7F4F"/>
    <w:rsid w:val="00DC1099"/>
    <w:rsid w:val="00DC2BB2"/>
    <w:rsid w:val="00DC6652"/>
    <w:rsid w:val="00DD5995"/>
    <w:rsid w:val="00DD7948"/>
    <w:rsid w:val="00DE00E2"/>
    <w:rsid w:val="00DE2914"/>
    <w:rsid w:val="00DF5922"/>
    <w:rsid w:val="00E17DB3"/>
    <w:rsid w:val="00E21ECD"/>
    <w:rsid w:val="00E2508D"/>
    <w:rsid w:val="00E26C50"/>
    <w:rsid w:val="00E3144C"/>
    <w:rsid w:val="00E35E76"/>
    <w:rsid w:val="00E4034E"/>
    <w:rsid w:val="00E4405A"/>
    <w:rsid w:val="00E528AD"/>
    <w:rsid w:val="00E57FC2"/>
    <w:rsid w:val="00E6090E"/>
    <w:rsid w:val="00E60F15"/>
    <w:rsid w:val="00E731D1"/>
    <w:rsid w:val="00E764E5"/>
    <w:rsid w:val="00E80280"/>
    <w:rsid w:val="00E8140C"/>
    <w:rsid w:val="00E82706"/>
    <w:rsid w:val="00E850EF"/>
    <w:rsid w:val="00E862CF"/>
    <w:rsid w:val="00E96E58"/>
    <w:rsid w:val="00E97955"/>
    <w:rsid w:val="00EA32EB"/>
    <w:rsid w:val="00EA4FC5"/>
    <w:rsid w:val="00EA62B4"/>
    <w:rsid w:val="00EA698D"/>
    <w:rsid w:val="00EB3092"/>
    <w:rsid w:val="00EC253D"/>
    <w:rsid w:val="00EC5F32"/>
    <w:rsid w:val="00EC7239"/>
    <w:rsid w:val="00ED3AF5"/>
    <w:rsid w:val="00ED48CD"/>
    <w:rsid w:val="00ED49A2"/>
    <w:rsid w:val="00EF13EE"/>
    <w:rsid w:val="00F07300"/>
    <w:rsid w:val="00F20203"/>
    <w:rsid w:val="00F26801"/>
    <w:rsid w:val="00F273C5"/>
    <w:rsid w:val="00F3379A"/>
    <w:rsid w:val="00F351BF"/>
    <w:rsid w:val="00F356BF"/>
    <w:rsid w:val="00F37D8D"/>
    <w:rsid w:val="00F44DA4"/>
    <w:rsid w:val="00F512E4"/>
    <w:rsid w:val="00F54AAC"/>
    <w:rsid w:val="00F57D9D"/>
    <w:rsid w:val="00F60DB5"/>
    <w:rsid w:val="00F613A8"/>
    <w:rsid w:val="00F62336"/>
    <w:rsid w:val="00F6766F"/>
    <w:rsid w:val="00F72659"/>
    <w:rsid w:val="00F90485"/>
    <w:rsid w:val="00F92E82"/>
    <w:rsid w:val="00FA4229"/>
    <w:rsid w:val="00FA5BAE"/>
    <w:rsid w:val="00FA743F"/>
    <w:rsid w:val="00FB1FC4"/>
    <w:rsid w:val="00FB318C"/>
    <w:rsid w:val="00FB692C"/>
    <w:rsid w:val="00FB72AF"/>
    <w:rsid w:val="00FC7FEF"/>
    <w:rsid w:val="00FD2F07"/>
    <w:rsid w:val="00FD3F97"/>
    <w:rsid w:val="00FE7BCC"/>
    <w:rsid w:val="00FF159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90"/>
    <o:shapelayout v:ext="edit">
      <o:idmap v:ext="edit" data="1"/>
      <o:regrouptable v:ext="edit">
        <o:entry new="1" old="0"/>
        <o:entry new="2" old="0"/>
        <o:entry new="3" old="0"/>
      </o:regrouptable>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lock Text"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5CCD"/>
    <w:pPr>
      <w:spacing w:after="200" w:line="276" w:lineRule="auto"/>
    </w:pPr>
    <w:rPr>
      <w:rFonts w:eastAsia="Times New Roman"/>
      <w:sz w:val="22"/>
      <w:szCs w:val="22"/>
      <w:lang w:eastAsia="en-US"/>
    </w:rPr>
  </w:style>
  <w:style w:type="paragraph" w:styleId="1">
    <w:name w:val="heading 1"/>
    <w:basedOn w:val="a"/>
    <w:next w:val="a"/>
    <w:link w:val="10"/>
    <w:qFormat/>
    <w:locked/>
    <w:rsid w:val="00D9328B"/>
    <w:pPr>
      <w:keepNext/>
      <w:spacing w:after="0" w:line="240" w:lineRule="auto"/>
      <w:outlineLvl w:val="0"/>
    </w:pPr>
    <w:rPr>
      <w:rFonts w:ascii="Times New Roman" w:hAnsi="Times New Roman"/>
      <w:sz w:val="28"/>
      <w:szCs w:val="24"/>
      <w:lang w:eastAsia="ru-RU"/>
    </w:rPr>
  </w:style>
  <w:style w:type="paragraph" w:styleId="2">
    <w:name w:val="heading 2"/>
    <w:basedOn w:val="a"/>
    <w:next w:val="a"/>
    <w:link w:val="20"/>
    <w:uiPriority w:val="9"/>
    <w:unhideWhenUsed/>
    <w:qFormat/>
    <w:rsid w:val="003109AE"/>
    <w:pPr>
      <w:keepNext/>
      <w:spacing w:before="240" w:after="60"/>
      <w:outlineLvl w:val="1"/>
    </w:pPr>
    <w:rPr>
      <w:rFonts w:ascii="Cambria" w:hAnsi="Cambria"/>
      <w:b/>
      <w:bCs/>
      <w:i/>
      <w:iCs/>
      <w:sz w:val="28"/>
      <w:szCs w:val="28"/>
    </w:rPr>
  </w:style>
  <w:style w:type="paragraph" w:styleId="3">
    <w:name w:val="heading 3"/>
    <w:basedOn w:val="a"/>
    <w:next w:val="a"/>
    <w:link w:val="30"/>
    <w:uiPriority w:val="9"/>
    <w:semiHidden/>
    <w:unhideWhenUsed/>
    <w:qFormat/>
    <w:rsid w:val="00A42A93"/>
    <w:pPr>
      <w:keepNext/>
      <w:spacing w:before="240" w:after="60"/>
      <w:outlineLvl w:val="2"/>
    </w:pPr>
    <w:rPr>
      <w:rFonts w:ascii="Cambria" w:hAnsi="Cambria"/>
      <w:b/>
      <w:bCs/>
      <w:sz w:val="26"/>
      <w:szCs w:val="26"/>
    </w:rPr>
  </w:style>
  <w:style w:type="paragraph" w:styleId="4">
    <w:name w:val="heading 4"/>
    <w:basedOn w:val="a"/>
    <w:next w:val="a"/>
    <w:link w:val="40"/>
    <w:unhideWhenUsed/>
    <w:qFormat/>
    <w:rsid w:val="005F62D6"/>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rsid w:val="005333C8"/>
    <w:pPr>
      <w:tabs>
        <w:tab w:val="center" w:pos="4677"/>
        <w:tab w:val="right" w:pos="9355"/>
      </w:tabs>
      <w:spacing w:after="0" w:line="240" w:lineRule="auto"/>
    </w:pPr>
  </w:style>
  <w:style w:type="character" w:customStyle="1" w:styleId="a4">
    <w:name w:val="Верхний колонтитул Знак"/>
    <w:basedOn w:val="a0"/>
    <w:link w:val="a3"/>
    <w:uiPriority w:val="99"/>
    <w:locked/>
    <w:rsid w:val="005333C8"/>
    <w:rPr>
      <w:rFonts w:cs="Times New Roman"/>
    </w:rPr>
  </w:style>
  <w:style w:type="paragraph" w:styleId="a5">
    <w:name w:val="footer"/>
    <w:basedOn w:val="a"/>
    <w:link w:val="a6"/>
    <w:uiPriority w:val="99"/>
    <w:rsid w:val="005333C8"/>
    <w:pPr>
      <w:tabs>
        <w:tab w:val="center" w:pos="4677"/>
        <w:tab w:val="right" w:pos="9355"/>
      </w:tabs>
      <w:spacing w:after="0" w:line="240" w:lineRule="auto"/>
    </w:pPr>
  </w:style>
  <w:style w:type="character" w:customStyle="1" w:styleId="a6">
    <w:name w:val="Нижний колонтитул Знак"/>
    <w:basedOn w:val="a0"/>
    <w:link w:val="a5"/>
    <w:uiPriority w:val="99"/>
    <w:locked/>
    <w:rsid w:val="005333C8"/>
    <w:rPr>
      <w:rFonts w:cs="Times New Roman"/>
    </w:rPr>
  </w:style>
  <w:style w:type="paragraph" w:styleId="a7">
    <w:name w:val="Balloon Text"/>
    <w:basedOn w:val="a"/>
    <w:link w:val="a8"/>
    <w:uiPriority w:val="99"/>
    <w:semiHidden/>
    <w:rsid w:val="005333C8"/>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locked/>
    <w:rsid w:val="005333C8"/>
    <w:rPr>
      <w:rFonts w:ascii="Tahoma" w:hAnsi="Tahoma" w:cs="Tahoma"/>
      <w:sz w:val="16"/>
      <w:szCs w:val="16"/>
    </w:rPr>
  </w:style>
  <w:style w:type="table" w:styleId="a9">
    <w:name w:val="Table Grid"/>
    <w:basedOn w:val="a1"/>
    <w:uiPriority w:val="59"/>
    <w:rsid w:val="00192E79"/>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1">
    <w:name w:val="Абзац списка1"/>
    <w:basedOn w:val="a"/>
    <w:rsid w:val="00914966"/>
    <w:pPr>
      <w:spacing w:after="0" w:line="240" w:lineRule="auto"/>
      <w:ind w:left="720"/>
    </w:pPr>
    <w:rPr>
      <w:rFonts w:ascii="Times New Roman" w:eastAsia="Calibri" w:hAnsi="Times New Roman"/>
      <w:emboss/>
      <w:color w:val="000000"/>
      <w:position w:val="-6"/>
      <w:sz w:val="24"/>
      <w:szCs w:val="20"/>
      <w:lang w:eastAsia="ru-RU"/>
    </w:rPr>
  </w:style>
  <w:style w:type="paragraph" w:styleId="aa">
    <w:name w:val="Body Text"/>
    <w:basedOn w:val="a"/>
    <w:link w:val="ab"/>
    <w:rsid w:val="002B767E"/>
    <w:pPr>
      <w:spacing w:after="0" w:line="240" w:lineRule="auto"/>
      <w:jc w:val="center"/>
    </w:pPr>
    <w:rPr>
      <w:rFonts w:ascii="Times New Roman" w:eastAsia="Calibri" w:hAnsi="Times New Roman"/>
      <w:b/>
      <w:bCs/>
      <w:sz w:val="28"/>
      <w:szCs w:val="24"/>
      <w:lang w:eastAsia="ru-RU"/>
    </w:rPr>
  </w:style>
  <w:style w:type="character" w:customStyle="1" w:styleId="ab">
    <w:name w:val="Основной текст Знак"/>
    <w:basedOn w:val="a0"/>
    <w:link w:val="aa"/>
    <w:locked/>
    <w:rsid w:val="002B767E"/>
    <w:rPr>
      <w:rFonts w:ascii="Times New Roman" w:hAnsi="Times New Roman" w:cs="Times New Roman"/>
      <w:b/>
      <w:bCs/>
      <w:sz w:val="24"/>
      <w:szCs w:val="24"/>
    </w:rPr>
  </w:style>
  <w:style w:type="character" w:styleId="ac">
    <w:name w:val="Strong"/>
    <w:basedOn w:val="a0"/>
    <w:uiPriority w:val="22"/>
    <w:qFormat/>
    <w:rsid w:val="00A030FB"/>
    <w:rPr>
      <w:rFonts w:cs="Times New Roman"/>
      <w:b/>
      <w:bCs/>
    </w:rPr>
  </w:style>
  <w:style w:type="paragraph" w:styleId="ad">
    <w:name w:val="Normal (Web)"/>
    <w:basedOn w:val="a"/>
    <w:uiPriority w:val="99"/>
    <w:rsid w:val="0064295A"/>
    <w:pPr>
      <w:spacing w:before="100" w:beforeAutospacing="1" w:after="100" w:afterAutospacing="1" w:line="240" w:lineRule="auto"/>
    </w:pPr>
    <w:rPr>
      <w:rFonts w:ascii="Times New Roman" w:eastAsia="Calibri" w:hAnsi="Times New Roman"/>
      <w:sz w:val="24"/>
      <w:szCs w:val="24"/>
      <w:lang w:eastAsia="ru-RU"/>
    </w:rPr>
  </w:style>
  <w:style w:type="paragraph" w:customStyle="1" w:styleId="text">
    <w:name w:val="text"/>
    <w:basedOn w:val="a"/>
    <w:uiPriority w:val="99"/>
    <w:rsid w:val="00C83B74"/>
    <w:pPr>
      <w:spacing w:before="100" w:beforeAutospacing="1" w:after="100" w:afterAutospacing="1" w:line="240" w:lineRule="auto"/>
    </w:pPr>
    <w:rPr>
      <w:rFonts w:ascii="Times New Roman" w:eastAsia="Calibri" w:hAnsi="Times New Roman"/>
      <w:color w:val="000000"/>
      <w:lang w:eastAsia="ru-RU"/>
    </w:rPr>
  </w:style>
  <w:style w:type="paragraph" w:customStyle="1" w:styleId="notes">
    <w:name w:val="notes"/>
    <w:basedOn w:val="a"/>
    <w:uiPriority w:val="99"/>
    <w:rsid w:val="00C83B74"/>
    <w:pPr>
      <w:spacing w:before="100" w:beforeAutospacing="1" w:after="100" w:afterAutospacing="1" w:line="240" w:lineRule="auto"/>
    </w:pPr>
    <w:rPr>
      <w:rFonts w:ascii="Times New Roman" w:eastAsia="Calibri" w:hAnsi="Times New Roman"/>
      <w:color w:val="000000"/>
      <w:lang w:eastAsia="ru-RU"/>
    </w:rPr>
  </w:style>
  <w:style w:type="table" w:customStyle="1" w:styleId="2-11">
    <w:name w:val="Средний список 2 - Акцент 11"/>
    <w:rsid w:val="0043600B"/>
    <w:rPr>
      <w:rFonts w:ascii="Cambria"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table" w:customStyle="1" w:styleId="1-11">
    <w:name w:val="Средний список 1 - Акцент 11"/>
    <w:uiPriority w:val="65"/>
    <w:rsid w:val="0043600B"/>
    <w:rPr>
      <w:rFonts w:eastAsia="Times New Roman"/>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11">
    <w:name w:val="Светлый список - Акцент 11"/>
    <w:uiPriority w:val="61"/>
    <w:rsid w:val="0043600B"/>
    <w:rPr>
      <w:rFonts w:eastAsia="Times New Roman"/>
    </w:rPr>
    <w:tblPr>
      <w:tblStyleRowBandSize w:val="1"/>
      <w:tblStyleColBandSize w:val="1"/>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styleId="21">
    <w:name w:val="Body Text 2"/>
    <w:basedOn w:val="a"/>
    <w:link w:val="22"/>
    <w:uiPriority w:val="99"/>
    <w:rsid w:val="00FE7BCC"/>
    <w:pPr>
      <w:spacing w:after="120" w:line="480" w:lineRule="auto"/>
    </w:pPr>
  </w:style>
  <w:style w:type="character" w:customStyle="1" w:styleId="22">
    <w:name w:val="Основной текст 2 Знак"/>
    <w:basedOn w:val="a0"/>
    <w:link w:val="21"/>
    <w:uiPriority w:val="99"/>
    <w:locked/>
    <w:rsid w:val="00FE7BCC"/>
    <w:rPr>
      <w:rFonts w:cs="Times New Roman"/>
      <w:sz w:val="22"/>
      <w:szCs w:val="22"/>
      <w:lang w:eastAsia="en-US"/>
    </w:rPr>
  </w:style>
  <w:style w:type="paragraph" w:customStyle="1" w:styleId="12">
    <w:name w:val="Знак1"/>
    <w:basedOn w:val="a"/>
    <w:rsid w:val="00294100"/>
    <w:pPr>
      <w:spacing w:after="160" w:line="240" w:lineRule="exact"/>
    </w:pPr>
    <w:rPr>
      <w:rFonts w:ascii="Verdana" w:eastAsia="Calibri" w:hAnsi="Verdana"/>
      <w:sz w:val="20"/>
      <w:szCs w:val="20"/>
      <w:lang w:val="en-US"/>
    </w:rPr>
  </w:style>
  <w:style w:type="paragraph" w:styleId="ae">
    <w:name w:val="Body Text Indent"/>
    <w:basedOn w:val="a"/>
    <w:link w:val="af"/>
    <w:rsid w:val="00CB43DF"/>
    <w:pPr>
      <w:spacing w:after="120" w:line="240" w:lineRule="auto"/>
      <w:ind w:left="283"/>
    </w:pPr>
    <w:rPr>
      <w:rFonts w:ascii="Times New Roman" w:eastAsia="Calibri" w:hAnsi="Times New Roman"/>
      <w:sz w:val="24"/>
      <w:szCs w:val="24"/>
      <w:lang w:eastAsia="ru-RU"/>
    </w:rPr>
  </w:style>
  <w:style w:type="character" w:customStyle="1" w:styleId="af">
    <w:name w:val="Основной текст с отступом Знак"/>
    <w:basedOn w:val="a0"/>
    <w:link w:val="ae"/>
    <w:locked/>
    <w:rsid w:val="00CB43DF"/>
    <w:rPr>
      <w:rFonts w:ascii="Times New Roman" w:hAnsi="Times New Roman" w:cs="Times New Roman"/>
      <w:sz w:val="24"/>
      <w:szCs w:val="24"/>
    </w:rPr>
  </w:style>
  <w:style w:type="paragraph" w:customStyle="1" w:styleId="af0">
    <w:name w:val="a"/>
    <w:basedOn w:val="a"/>
    <w:rsid w:val="00ED49A2"/>
    <w:pPr>
      <w:spacing w:before="100" w:beforeAutospacing="1" w:after="100" w:afterAutospacing="1" w:line="240" w:lineRule="auto"/>
      <w:ind w:firstLine="600"/>
      <w:jc w:val="both"/>
    </w:pPr>
    <w:rPr>
      <w:rFonts w:ascii="Times New Roman" w:eastAsia="Calibri" w:hAnsi="Times New Roman"/>
      <w:sz w:val="24"/>
      <w:szCs w:val="24"/>
      <w:lang w:eastAsia="ru-RU"/>
    </w:rPr>
  </w:style>
  <w:style w:type="character" w:customStyle="1" w:styleId="af1">
    <w:name w:val="Стиль По ширине"/>
    <w:basedOn w:val="a0"/>
    <w:rsid w:val="0036580E"/>
    <w:rPr>
      <w:rFonts w:ascii="Arial" w:hAnsi="Arial" w:cs="Times New Roman"/>
    </w:rPr>
  </w:style>
  <w:style w:type="paragraph" w:styleId="af2">
    <w:name w:val="List Paragraph"/>
    <w:basedOn w:val="a"/>
    <w:uiPriority w:val="34"/>
    <w:qFormat/>
    <w:rsid w:val="00735FEF"/>
    <w:pPr>
      <w:ind w:left="720"/>
      <w:contextualSpacing/>
    </w:pPr>
    <w:rPr>
      <w:rFonts w:eastAsia="Calibri"/>
    </w:rPr>
  </w:style>
  <w:style w:type="paragraph" w:styleId="af3">
    <w:name w:val="footnote text"/>
    <w:basedOn w:val="a"/>
    <w:link w:val="af4"/>
    <w:semiHidden/>
    <w:unhideWhenUsed/>
    <w:rsid w:val="004D611E"/>
    <w:pPr>
      <w:spacing w:after="0" w:line="240" w:lineRule="auto"/>
    </w:pPr>
    <w:rPr>
      <w:rFonts w:ascii="Times New Roman" w:eastAsia="Calibri" w:hAnsi="Times New Roman"/>
      <w:sz w:val="20"/>
      <w:szCs w:val="20"/>
    </w:rPr>
  </w:style>
  <w:style w:type="character" w:customStyle="1" w:styleId="af4">
    <w:name w:val="Текст сноски Знак"/>
    <w:basedOn w:val="a0"/>
    <w:link w:val="af3"/>
    <w:uiPriority w:val="99"/>
    <w:semiHidden/>
    <w:rsid w:val="004D611E"/>
    <w:rPr>
      <w:rFonts w:ascii="Times New Roman" w:hAnsi="Times New Roman"/>
      <w:lang w:eastAsia="en-US"/>
    </w:rPr>
  </w:style>
  <w:style w:type="character" w:styleId="af5">
    <w:name w:val="footnote reference"/>
    <w:basedOn w:val="a0"/>
    <w:semiHidden/>
    <w:unhideWhenUsed/>
    <w:rsid w:val="004D611E"/>
    <w:rPr>
      <w:vertAlign w:val="superscript"/>
    </w:rPr>
  </w:style>
  <w:style w:type="character" w:customStyle="1" w:styleId="30">
    <w:name w:val="Заголовок 3 Знак"/>
    <w:basedOn w:val="a0"/>
    <w:link w:val="3"/>
    <w:uiPriority w:val="9"/>
    <w:semiHidden/>
    <w:rsid w:val="00A42A93"/>
    <w:rPr>
      <w:rFonts w:ascii="Cambria" w:eastAsia="Times New Roman" w:hAnsi="Cambria" w:cs="Times New Roman"/>
      <w:b/>
      <w:bCs/>
      <w:sz w:val="26"/>
      <w:szCs w:val="26"/>
      <w:lang w:eastAsia="en-US"/>
    </w:rPr>
  </w:style>
  <w:style w:type="character" w:styleId="af6">
    <w:name w:val="Hyperlink"/>
    <w:basedOn w:val="a0"/>
    <w:uiPriority w:val="99"/>
    <w:rsid w:val="00A42A93"/>
    <w:rPr>
      <w:color w:val="0000FF"/>
      <w:u w:val="single"/>
    </w:rPr>
  </w:style>
  <w:style w:type="character" w:styleId="af7">
    <w:name w:val="Emphasis"/>
    <w:basedOn w:val="a0"/>
    <w:qFormat/>
    <w:rsid w:val="00E731D1"/>
    <w:rPr>
      <w:i/>
      <w:iCs/>
    </w:rPr>
  </w:style>
  <w:style w:type="paragraph" w:customStyle="1" w:styleId="23">
    <w:name w:val="Обычный (веб)2"/>
    <w:basedOn w:val="a"/>
    <w:rsid w:val="00E731D1"/>
    <w:pPr>
      <w:suppressAutoHyphens/>
      <w:spacing w:before="120" w:after="0" w:line="360" w:lineRule="auto"/>
      <w:ind w:firstLine="567"/>
      <w:jc w:val="both"/>
    </w:pPr>
    <w:rPr>
      <w:rFonts w:ascii="Times New Roman" w:hAnsi="Times New Roman"/>
      <w:sz w:val="24"/>
      <w:szCs w:val="24"/>
      <w:lang w:eastAsia="ar-SA"/>
    </w:rPr>
  </w:style>
  <w:style w:type="character" w:customStyle="1" w:styleId="20">
    <w:name w:val="Заголовок 2 Знак"/>
    <w:basedOn w:val="a0"/>
    <w:link w:val="2"/>
    <w:uiPriority w:val="9"/>
    <w:rsid w:val="003109AE"/>
    <w:rPr>
      <w:rFonts w:ascii="Cambria" w:eastAsia="Times New Roman" w:hAnsi="Cambria" w:cs="Times New Roman"/>
      <w:b/>
      <w:bCs/>
      <w:i/>
      <w:iCs/>
      <w:sz w:val="28"/>
      <w:szCs w:val="28"/>
      <w:lang w:eastAsia="en-US"/>
    </w:rPr>
  </w:style>
  <w:style w:type="paragraph" w:styleId="af8">
    <w:name w:val="Block Text"/>
    <w:basedOn w:val="a"/>
    <w:unhideWhenUsed/>
    <w:rsid w:val="003109AE"/>
    <w:pPr>
      <w:tabs>
        <w:tab w:val="left" w:pos="-851"/>
      </w:tabs>
      <w:spacing w:after="0" w:line="240" w:lineRule="auto"/>
      <w:ind w:left="-851" w:right="-382"/>
      <w:jc w:val="both"/>
    </w:pPr>
    <w:rPr>
      <w:rFonts w:ascii="Times New Roman" w:hAnsi="Times New Roman"/>
      <w:color w:val="000000"/>
      <w:position w:val="-6"/>
      <w:sz w:val="24"/>
      <w:szCs w:val="20"/>
      <w:lang w:eastAsia="ru-RU"/>
    </w:rPr>
  </w:style>
  <w:style w:type="character" w:customStyle="1" w:styleId="accented">
    <w:name w:val="accented"/>
    <w:basedOn w:val="a0"/>
    <w:rsid w:val="00214C22"/>
  </w:style>
  <w:style w:type="character" w:customStyle="1" w:styleId="40">
    <w:name w:val="Заголовок 4 Знак"/>
    <w:basedOn w:val="a0"/>
    <w:link w:val="4"/>
    <w:rsid w:val="005F62D6"/>
    <w:rPr>
      <w:rFonts w:ascii="Calibri" w:eastAsia="Times New Roman" w:hAnsi="Calibri" w:cs="Times New Roman"/>
      <w:b/>
      <w:bCs/>
      <w:sz w:val="28"/>
      <w:szCs w:val="28"/>
      <w:lang w:eastAsia="en-US"/>
    </w:rPr>
  </w:style>
  <w:style w:type="character" w:customStyle="1" w:styleId="FontStyle67">
    <w:name w:val="Font Style67"/>
    <w:basedOn w:val="a0"/>
    <w:rsid w:val="00887E32"/>
    <w:rPr>
      <w:rFonts w:ascii="Times New Roman" w:hAnsi="Times New Roman" w:cs="Times New Roman" w:hint="default"/>
      <w:sz w:val="16"/>
      <w:szCs w:val="16"/>
    </w:rPr>
  </w:style>
  <w:style w:type="paragraph" w:customStyle="1" w:styleId="af9">
    <w:name w:val="Содержимое таблицы"/>
    <w:basedOn w:val="a"/>
    <w:rsid w:val="00CB5607"/>
    <w:pPr>
      <w:widowControl w:val="0"/>
      <w:suppressLineNumbers/>
      <w:suppressAutoHyphens/>
      <w:spacing w:after="0" w:line="240" w:lineRule="auto"/>
    </w:pPr>
    <w:rPr>
      <w:rFonts w:ascii="Liberation Serif" w:eastAsia="DejaVu Sans" w:hAnsi="Liberation Serif" w:cs="DejaVu Sans"/>
      <w:kern w:val="1"/>
      <w:sz w:val="24"/>
      <w:szCs w:val="24"/>
      <w:lang w:eastAsia="hi-IN" w:bidi="hi-IN"/>
    </w:rPr>
  </w:style>
  <w:style w:type="character" w:customStyle="1" w:styleId="titlemain2">
    <w:name w:val="titlemain2"/>
    <w:basedOn w:val="a0"/>
    <w:rsid w:val="00F20203"/>
  </w:style>
  <w:style w:type="character" w:customStyle="1" w:styleId="titlemain">
    <w:name w:val="titlemain"/>
    <w:basedOn w:val="a0"/>
    <w:rsid w:val="00F20203"/>
  </w:style>
  <w:style w:type="paragraph" w:customStyle="1" w:styleId="24">
    <w:name w:val="Абзац списка2"/>
    <w:basedOn w:val="a"/>
    <w:rsid w:val="00F20203"/>
    <w:pPr>
      <w:ind w:left="720"/>
      <w:contextualSpacing/>
    </w:pPr>
  </w:style>
  <w:style w:type="paragraph" w:customStyle="1" w:styleId="msonormalcxspmiddle">
    <w:name w:val="msonormalcxspmiddle"/>
    <w:basedOn w:val="a"/>
    <w:semiHidden/>
    <w:rsid w:val="0056126F"/>
    <w:pPr>
      <w:spacing w:before="100" w:beforeAutospacing="1" w:after="100" w:afterAutospacing="1" w:line="240" w:lineRule="auto"/>
    </w:pPr>
    <w:rPr>
      <w:rFonts w:ascii="Times New Roman" w:hAnsi="Times New Roman"/>
      <w:sz w:val="24"/>
      <w:szCs w:val="24"/>
      <w:lang w:eastAsia="ru-RU"/>
    </w:rPr>
  </w:style>
  <w:style w:type="paragraph" w:customStyle="1" w:styleId="msonormalbullet2gifcxspmiddle">
    <w:name w:val="msonormalbullet2gifcxspmiddle"/>
    <w:basedOn w:val="a"/>
    <w:semiHidden/>
    <w:rsid w:val="0056126F"/>
    <w:pPr>
      <w:spacing w:before="100" w:beforeAutospacing="1" w:after="100" w:afterAutospacing="1" w:line="240" w:lineRule="auto"/>
    </w:pPr>
    <w:rPr>
      <w:rFonts w:ascii="Times New Roman" w:hAnsi="Times New Roman"/>
      <w:sz w:val="24"/>
      <w:szCs w:val="24"/>
      <w:lang w:eastAsia="ru-RU"/>
    </w:rPr>
  </w:style>
  <w:style w:type="character" w:customStyle="1" w:styleId="10">
    <w:name w:val="Заголовок 1 Знак"/>
    <w:basedOn w:val="a0"/>
    <w:link w:val="1"/>
    <w:rsid w:val="003B5AD3"/>
    <w:rPr>
      <w:rFonts w:ascii="Times New Roman" w:eastAsia="Times New Roman" w:hAnsi="Times New Roman"/>
      <w:sz w:val="28"/>
      <w:szCs w:val="24"/>
    </w:rPr>
  </w:style>
  <w:style w:type="paragraph" w:styleId="31">
    <w:name w:val="Body Text 3"/>
    <w:basedOn w:val="a"/>
    <w:link w:val="32"/>
    <w:uiPriority w:val="99"/>
    <w:semiHidden/>
    <w:unhideWhenUsed/>
    <w:rsid w:val="003B5AD3"/>
    <w:pPr>
      <w:spacing w:after="120"/>
    </w:pPr>
    <w:rPr>
      <w:sz w:val="16"/>
      <w:szCs w:val="16"/>
    </w:rPr>
  </w:style>
  <w:style w:type="character" w:customStyle="1" w:styleId="32">
    <w:name w:val="Основной текст 3 Знак"/>
    <w:basedOn w:val="a0"/>
    <w:link w:val="31"/>
    <w:uiPriority w:val="99"/>
    <w:semiHidden/>
    <w:rsid w:val="003B5AD3"/>
    <w:rPr>
      <w:rFonts w:eastAsia="Times New Roman"/>
      <w:sz w:val="16"/>
      <w:szCs w:val="16"/>
      <w:lang w:eastAsia="en-US"/>
    </w:rPr>
  </w:style>
  <w:style w:type="paragraph" w:styleId="afa">
    <w:name w:val="No Spacing"/>
    <w:basedOn w:val="a"/>
    <w:link w:val="afb"/>
    <w:uiPriority w:val="1"/>
    <w:qFormat/>
    <w:rsid w:val="003B5AD3"/>
    <w:pPr>
      <w:spacing w:after="0" w:line="240" w:lineRule="auto"/>
    </w:pPr>
    <w:rPr>
      <w:rFonts w:asciiTheme="majorHAnsi" w:eastAsiaTheme="majorEastAsia" w:hAnsiTheme="majorHAnsi" w:cstheme="majorBidi"/>
      <w:lang w:val="en-US" w:bidi="en-US"/>
    </w:rPr>
  </w:style>
  <w:style w:type="character" w:customStyle="1" w:styleId="afb">
    <w:name w:val="Без интервала Знак"/>
    <w:basedOn w:val="a0"/>
    <w:link w:val="afa"/>
    <w:uiPriority w:val="1"/>
    <w:rsid w:val="003B5AD3"/>
    <w:rPr>
      <w:rFonts w:asciiTheme="majorHAnsi" w:eastAsiaTheme="majorEastAsia" w:hAnsiTheme="majorHAnsi" w:cstheme="majorBidi"/>
      <w:sz w:val="22"/>
      <w:szCs w:val="22"/>
      <w:lang w:val="en-US" w:eastAsia="en-US" w:bidi="en-US"/>
    </w:rPr>
  </w:style>
  <w:style w:type="paragraph" w:styleId="25">
    <w:name w:val="Quote"/>
    <w:basedOn w:val="a"/>
    <w:next w:val="a"/>
    <w:link w:val="26"/>
    <w:uiPriority w:val="29"/>
    <w:qFormat/>
    <w:rsid w:val="003B5AD3"/>
    <w:pPr>
      <w:spacing w:line="252" w:lineRule="auto"/>
    </w:pPr>
    <w:rPr>
      <w:rFonts w:asciiTheme="majorHAnsi" w:eastAsiaTheme="majorEastAsia" w:hAnsiTheme="majorHAnsi" w:cstheme="majorBidi"/>
      <w:i/>
      <w:iCs/>
      <w:lang w:val="en-US" w:bidi="en-US"/>
    </w:rPr>
  </w:style>
  <w:style w:type="character" w:customStyle="1" w:styleId="26">
    <w:name w:val="Цитата 2 Знак"/>
    <w:basedOn w:val="a0"/>
    <w:link w:val="25"/>
    <w:uiPriority w:val="29"/>
    <w:rsid w:val="003B5AD3"/>
    <w:rPr>
      <w:rFonts w:asciiTheme="majorHAnsi" w:eastAsiaTheme="majorEastAsia" w:hAnsiTheme="majorHAnsi" w:cstheme="majorBidi"/>
      <w:i/>
      <w:iCs/>
      <w:sz w:val="22"/>
      <w:szCs w:val="22"/>
      <w:lang w:val="en-US" w:eastAsia="en-US" w:bidi="en-US"/>
    </w:rPr>
  </w:style>
  <w:style w:type="character" w:customStyle="1" w:styleId="27">
    <w:name w:val="Основной текст (2)_"/>
    <w:link w:val="210"/>
    <w:rsid w:val="003B5AD3"/>
    <w:rPr>
      <w:rFonts w:ascii="Times New Roman" w:hAnsi="Times New Roman"/>
      <w:spacing w:val="10"/>
      <w:sz w:val="29"/>
      <w:szCs w:val="29"/>
      <w:shd w:val="clear" w:color="auto" w:fill="FFFFFF"/>
    </w:rPr>
  </w:style>
  <w:style w:type="character" w:customStyle="1" w:styleId="216pt">
    <w:name w:val="Основной текст (2) + 16 pt"/>
    <w:aliases w:val="Интервал 1 pt"/>
    <w:rsid w:val="003B5AD3"/>
    <w:rPr>
      <w:rFonts w:ascii="Times New Roman" w:hAnsi="Times New Roman" w:cs="Times New Roman"/>
      <w:spacing w:val="20"/>
      <w:sz w:val="32"/>
      <w:szCs w:val="32"/>
    </w:rPr>
  </w:style>
  <w:style w:type="character" w:customStyle="1" w:styleId="28">
    <w:name w:val="Основной текст (2)"/>
    <w:rsid w:val="003B5AD3"/>
    <w:rPr>
      <w:rFonts w:ascii="Times New Roman" w:hAnsi="Times New Roman" w:cs="Times New Roman"/>
      <w:spacing w:val="10"/>
      <w:sz w:val="29"/>
      <w:szCs w:val="29"/>
      <w:u w:val="single"/>
    </w:rPr>
  </w:style>
  <w:style w:type="character" w:customStyle="1" w:styleId="212">
    <w:name w:val="Основной текст (2) + 12"/>
    <w:aliases w:val="5 pt"/>
    <w:rsid w:val="003B5AD3"/>
    <w:rPr>
      <w:rFonts w:ascii="Times New Roman" w:hAnsi="Times New Roman" w:cs="Times New Roman"/>
      <w:spacing w:val="10"/>
      <w:sz w:val="25"/>
      <w:szCs w:val="25"/>
    </w:rPr>
  </w:style>
  <w:style w:type="character" w:customStyle="1" w:styleId="33">
    <w:name w:val="Основной текст (3)_"/>
    <w:link w:val="34"/>
    <w:rsid w:val="003B5AD3"/>
    <w:rPr>
      <w:rFonts w:ascii="Times New Roman" w:hAnsi="Times New Roman"/>
      <w:i/>
      <w:iCs/>
      <w:sz w:val="24"/>
      <w:szCs w:val="24"/>
      <w:shd w:val="clear" w:color="auto" w:fill="FFFFFF"/>
    </w:rPr>
  </w:style>
  <w:style w:type="character" w:customStyle="1" w:styleId="311pt">
    <w:name w:val="Основной текст (3) + 11 pt"/>
    <w:aliases w:val="Не курсив"/>
    <w:rsid w:val="003B5AD3"/>
    <w:rPr>
      <w:rFonts w:ascii="Times New Roman" w:hAnsi="Times New Roman" w:cs="Times New Roman"/>
      <w:i/>
      <w:iCs/>
      <w:spacing w:val="0"/>
      <w:sz w:val="22"/>
      <w:szCs w:val="22"/>
    </w:rPr>
  </w:style>
  <w:style w:type="character" w:customStyle="1" w:styleId="-1pt">
    <w:name w:val="Основной текст + Интервал -1 pt"/>
    <w:rsid w:val="003B5AD3"/>
    <w:rPr>
      <w:rFonts w:ascii="Times New Roman" w:hAnsi="Times New Roman" w:cs="Times New Roman"/>
      <w:spacing w:val="-20"/>
      <w:sz w:val="22"/>
      <w:szCs w:val="22"/>
    </w:rPr>
  </w:style>
  <w:style w:type="character" w:customStyle="1" w:styleId="12pt">
    <w:name w:val="Основной текст + 12 pt"/>
    <w:aliases w:val="Курсив"/>
    <w:rsid w:val="003B5AD3"/>
    <w:rPr>
      <w:rFonts w:ascii="Times New Roman" w:hAnsi="Times New Roman" w:cs="Times New Roman"/>
      <w:i/>
      <w:iCs/>
      <w:spacing w:val="0"/>
      <w:sz w:val="24"/>
      <w:szCs w:val="24"/>
    </w:rPr>
  </w:style>
  <w:style w:type="character" w:customStyle="1" w:styleId="41">
    <w:name w:val="Основной текст (4)_"/>
    <w:link w:val="42"/>
    <w:rsid w:val="003B5AD3"/>
    <w:rPr>
      <w:rFonts w:ascii="Times New Roman" w:hAnsi="Times New Roman"/>
      <w:i/>
      <w:iCs/>
      <w:noProof/>
      <w:sz w:val="29"/>
      <w:szCs w:val="29"/>
      <w:shd w:val="clear" w:color="auto" w:fill="FFFFFF"/>
    </w:rPr>
  </w:style>
  <w:style w:type="paragraph" w:customStyle="1" w:styleId="210">
    <w:name w:val="Основной текст (2)1"/>
    <w:basedOn w:val="a"/>
    <w:link w:val="27"/>
    <w:rsid w:val="003B5AD3"/>
    <w:pPr>
      <w:shd w:val="clear" w:color="auto" w:fill="FFFFFF"/>
      <w:spacing w:after="0" w:line="569" w:lineRule="exact"/>
      <w:ind w:firstLine="2400"/>
    </w:pPr>
    <w:rPr>
      <w:rFonts w:ascii="Times New Roman" w:eastAsia="Calibri" w:hAnsi="Times New Roman"/>
      <w:spacing w:val="10"/>
      <w:sz w:val="29"/>
      <w:szCs w:val="29"/>
      <w:lang w:eastAsia="ru-RU"/>
    </w:rPr>
  </w:style>
  <w:style w:type="paragraph" w:customStyle="1" w:styleId="34">
    <w:name w:val="Основной текст (3)"/>
    <w:basedOn w:val="a"/>
    <w:link w:val="33"/>
    <w:rsid w:val="003B5AD3"/>
    <w:pPr>
      <w:shd w:val="clear" w:color="auto" w:fill="FFFFFF"/>
      <w:spacing w:after="0" w:line="414" w:lineRule="exact"/>
    </w:pPr>
    <w:rPr>
      <w:rFonts w:ascii="Times New Roman" w:eastAsia="Calibri" w:hAnsi="Times New Roman"/>
      <w:i/>
      <w:iCs/>
      <w:sz w:val="24"/>
      <w:szCs w:val="24"/>
      <w:lang w:eastAsia="ru-RU"/>
    </w:rPr>
  </w:style>
  <w:style w:type="paragraph" w:customStyle="1" w:styleId="42">
    <w:name w:val="Основной текст (4)"/>
    <w:basedOn w:val="a"/>
    <w:link w:val="41"/>
    <w:rsid w:val="003B5AD3"/>
    <w:pPr>
      <w:shd w:val="clear" w:color="auto" w:fill="FFFFFF"/>
      <w:spacing w:after="0" w:line="240" w:lineRule="atLeast"/>
    </w:pPr>
    <w:rPr>
      <w:rFonts w:ascii="Times New Roman" w:eastAsia="Calibri" w:hAnsi="Times New Roman"/>
      <w:i/>
      <w:iCs/>
      <w:noProof/>
      <w:sz w:val="29"/>
      <w:szCs w:val="29"/>
      <w:lang w:eastAsia="ru-RU"/>
    </w:rPr>
  </w:style>
</w:styles>
</file>

<file path=word/webSettings.xml><?xml version="1.0" encoding="utf-8"?>
<w:webSettings xmlns:r="http://schemas.openxmlformats.org/officeDocument/2006/relationships" xmlns:w="http://schemas.openxmlformats.org/wordprocessingml/2006/main">
  <w:divs>
    <w:div w:id="5">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sChild>
                            <w:div w:id="12">
                              <w:marLeft w:val="720"/>
                              <w:marRight w:val="720"/>
                              <w:marTop w:val="100"/>
                              <w:marBottom w:val="100"/>
                              <w:divBdr>
                                <w:top w:val="none" w:sz="0" w:space="0" w:color="auto"/>
                                <w:left w:val="none" w:sz="0" w:space="0" w:color="auto"/>
                                <w:bottom w:val="none" w:sz="0" w:space="0" w:color="auto"/>
                                <w:right w:val="none" w:sz="0" w:space="0" w:color="auto"/>
                              </w:divBdr>
                              <w:divsChild>
                                <w:div w:id="6">
                                  <w:marLeft w:val="720"/>
                                  <w:marRight w:val="720"/>
                                  <w:marTop w:val="100"/>
                                  <w:marBottom w:val="100"/>
                                  <w:divBdr>
                                    <w:top w:val="none" w:sz="0" w:space="0" w:color="auto"/>
                                    <w:left w:val="none" w:sz="0" w:space="0" w:color="auto"/>
                                    <w:bottom w:val="none" w:sz="0" w:space="0" w:color="auto"/>
                                    <w:right w:val="none" w:sz="0" w:space="0" w:color="auto"/>
                                  </w:divBdr>
                                  <w:divsChild>
                                    <w:div w:id="1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15802433">
      <w:bodyDiv w:val="1"/>
      <w:marLeft w:val="0"/>
      <w:marRight w:val="0"/>
      <w:marTop w:val="0"/>
      <w:marBottom w:val="0"/>
      <w:divBdr>
        <w:top w:val="none" w:sz="0" w:space="0" w:color="auto"/>
        <w:left w:val="none" w:sz="0" w:space="0" w:color="auto"/>
        <w:bottom w:val="none" w:sz="0" w:space="0" w:color="auto"/>
        <w:right w:val="none" w:sz="0" w:space="0" w:color="auto"/>
      </w:divBdr>
      <w:divsChild>
        <w:div w:id="770127362">
          <w:marLeft w:val="0"/>
          <w:marRight w:val="0"/>
          <w:marTop w:val="120"/>
          <w:marBottom w:val="120"/>
          <w:divBdr>
            <w:top w:val="none" w:sz="0" w:space="0" w:color="auto"/>
            <w:left w:val="none" w:sz="0" w:space="0" w:color="auto"/>
            <w:bottom w:val="none" w:sz="0" w:space="0" w:color="auto"/>
            <w:right w:val="none" w:sz="0" w:space="0" w:color="auto"/>
          </w:divBdr>
        </w:div>
        <w:div w:id="253629205">
          <w:marLeft w:val="0"/>
          <w:marRight w:val="0"/>
          <w:marTop w:val="120"/>
          <w:marBottom w:val="120"/>
          <w:divBdr>
            <w:top w:val="none" w:sz="0" w:space="0" w:color="auto"/>
            <w:left w:val="none" w:sz="0" w:space="0" w:color="auto"/>
            <w:bottom w:val="none" w:sz="0" w:space="0" w:color="auto"/>
            <w:right w:val="none" w:sz="0" w:space="0" w:color="auto"/>
          </w:divBdr>
        </w:div>
        <w:div w:id="734662003">
          <w:marLeft w:val="0"/>
          <w:marRight w:val="0"/>
          <w:marTop w:val="120"/>
          <w:marBottom w:val="120"/>
          <w:divBdr>
            <w:top w:val="none" w:sz="0" w:space="0" w:color="auto"/>
            <w:left w:val="none" w:sz="0" w:space="0" w:color="auto"/>
            <w:bottom w:val="none" w:sz="0" w:space="0" w:color="auto"/>
            <w:right w:val="none" w:sz="0" w:space="0" w:color="auto"/>
          </w:divBdr>
        </w:div>
        <w:div w:id="14700416">
          <w:marLeft w:val="0"/>
          <w:marRight w:val="0"/>
          <w:marTop w:val="120"/>
          <w:marBottom w:val="120"/>
          <w:divBdr>
            <w:top w:val="none" w:sz="0" w:space="0" w:color="auto"/>
            <w:left w:val="none" w:sz="0" w:space="0" w:color="auto"/>
            <w:bottom w:val="none" w:sz="0" w:space="0" w:color="auto"/>
            <w:right w:val="none" w:sz="0" w:space="0" w:color="auto"/>
          </w:divBdr>
        </w:div>
      </w:divsChild>
    </w:div>
    <w:div w:id="253443330">
      <w:bodyDiv w:val="1"/>
      <w:marLeft w:val="0"/>
      <w:marRight w:val="0"/>
      <w:marTop w:val="0"/>
      <w:marBottom w:val="0"/>
      <w:divBdr>
        <w:top w:val="none" w:sz="0" w:space="0" w:color="auto"/>
        <w:left w:val="none" w:sz="0" w:space="0" w:color="auto"/>
        <w:bottom w:val="none" w:sz="0" w:space="0" w:color="auto"/>
        <w:right w:val="none" w:sz="0" w:space="0" w:color="auto"/>
      </w:divBdr>
      <w:divsChild>
        <w:div w:id="705108520">
          <w:marLeft w:val="562"/>
          <w:marRight w:val="0"/>
          <w:marTop w:val="120"/>
          <w:marBottom w:val="120"/>
          <w:divBdr>
            <w:top w:val="none" w:sz="0" w:space="0" w:color="auto"/>
            <w:left w:val="none" w:sz="0" w:space="0" w:color="auto"/>
            <w:bottom w:val="none" w:sz="0" w:space="0" w:color="auto"/>
            <w:right w:val="none" w:sz="0" w:space="0" w:color="auto"/>
          </w:divBdr>
        </w:div>
        <w:div w:id="96145603">
          <w:marLeft w:val="562"/>
          <w:marRight w:val="0"/>
          <w:marTop w:val="120"/>
          <w:marBottom w:val="120"/>
          <w:divBdr>
            <w:top w:val="none" w:sz="0" w:space="0" w:color="auto"/>
            <w:left w:val="none" w:sz="0" w:space="0" w:color="auto"/>
            <w:bottom w:val="none" w:sz="0" w:space="0" w:color="auto"/>
            <w:right w:val="none" w:sz="0" w:space="0" w:color="auto"/>
          </w:divBdr>
        </w:div>
        <w:div w:id="534005423">
          <w:marLeft w:val="562"/>
          <w:marRight w:val="0"/>
          <w:marTop w:val="120"/>
          <w:marBottom w:val="120"/>
          <w:divBdr>
            <w:top w:val="none" w:sz="0" w:space="0" w:color="auto"/>
            <w:left w:val="none" w:sz="0" w:space="0" w:color="auto"/>
            <w:bottom w:val="none" w:sz="0" w:space="0" w:color="auto"/>
            <w:right w:val="none" w:sz="0" w:space="0" w:color="auto"/>
          </w:divBdr>
        </w:div>
        <w:div w:id="1066610841">
          <w:marLeft w:val="562"/>
          <w:marRight w:val="0"/>
          <w:marTop w:val="120"/>
          <w:marBottom w:val="120"/>
          <w:divBdr>
            <w:top w:val="none" w:sz="0" w:space="0" w:color="auto"/>
            <w:left w:val="none" w:sz="0" w:space="0" w:color="auto"/>
            <w:bottom w:val="none" w:sz="0" w:space="0" w:color="auto"/>
            <w:right w:val="none" w:sz="0" w:space="0" w:color="auto"/>
          </w:divBdr>
        </w:div>
        <w:div w:id="68887456">
          <w:marLeft w:val="562"/>
          <w:marRight w:val="0"/>
          <w:marTop w:val="120"/>
          <w:marBottom w:val="120"/>
          <w:divBdr>
            <w:top w:val="none" w:sz="0" w:space="0" w:color="auto"/>
            <w:left w:val="none" w:sz="0" w:space="0" w:color="auto"/>
            <w:bottom w:val="none" w:sz="0" w:space="0" w:color="auto"/>
            <w:right w:val="none" w:sz="0" w:space="0" w:color="auto"/>
          </w:divBdr>
        </w:div>
        <w:div w:id="856624142">
          <w:marLeft w:val="562"/>
          <w:marRight w:val="0"/>
          <w:marTop w:val="120"/>
          <w:marBottom w:val="120"/>
          <w:divBdr>
            <w:top w:val="none" w:sz="0" w:space="0" w:color="auto"/>
            <w:left w:val="none" w:sz="0" w:space="0" w:color="auto"/>
            <w:bottom w:val="none" w:sz="0" w:space="0" w:color="auto"/>
            <w:right w:val="none" w:sz="0" w:space="0" w:color="auto"/>
          </w:divBdr>
        </w:div>
      </w:divsChild>
    </w:div>
    <w:div w:id="290794220">
      <w:bodyDiv w:val="1"/>
      <w:marLeft w:val="0"/>
      <w:marRight w:val="0"/>
      <w:marTop w:val="0"/>
      <w:marBottom w:val="0"/>
      <w:divBdr>
        <w:top w:val="none" w:sz="0" w:space="0" w:color="auto"/>
        <w:left w:val="none" w:sz="0" w:space="0" w:color="auto"/>
        <w:bottom w:val="none" w:sz="0" w:space="0" w:color="auto"/>
        <w:right w:val="none" w:sz="0" w:space="0" w:color="auto"/>
      </w:divBdr>
    </w:div>
    <w:div w:id="561797096">
      <w:bodyDiv w:val="1"/>
      <w:marLeft w:val="0"/>
      <w:marRight w:val="0"/>
      <w:marTop w:val="0"/>
      <w:marBottom w:val="0"/>
      <w:divBdr>
        <w:top w:val="none" w:sz="0" w:space="0" w:color="auto"/>
        <w:left w:val="none" w:sz="0" w:space="0" w:color="auto"/>
        <w:bottom w:val="none" w:sz="0" w:space="0" w:color="auto"/>
        <w:right w:val="none" w:sz="0" w:space="0" w:color="auto"/>
      </w:divBdr>
    </w:div>
    <w:div w:id="662900735">
      <w:bodyDiv w:val="1"/>
      <w:marLeft w:val="0"/>
      <w:marRight w:val="0"/>
      <w:marTop w:val="0"/>
      <w:marBottom w:val="0"/>
      <w:divBdr>
        <w:top w:val="none" w:sz="0" w:space="0" w:color="auto"/>
        <w:left w:val="none" w:sz="0" w:space="0" w:color="auto"/>
        <w:bottom w:val="none" w:sz="0" w:space="0" w:color="auto"/>
        <w:right w:val="none" w:sz="0" w:space="0" w:color="auto"/>
      </w:divBdr>
      <w:divsChild>
        <w:div w:id="724840828">
          <w:marLeft w:val="0"/>
          <w:marRight w:val="0"/>
          <w:marTop w:val="120"/>
          <w:marBottom w:val="120"/>
          <w:divBdr>
            <w:top w:val="none" w:sz="0" w:space="0" w:color="auto"/>
            <w:left w:val="none" w:sz="0" w:space="0" w:color="auto"/>
            <w:bottom w:val="none" w:sz="0" w:space="0" w:color="auto"/>
            <w:right w:val="none" w:sz="0" w:space="0" w:color="auto"/>
          </w:divBdr>
        </w:div>
        <w:div w:id="1849831115">
          <w:marLeft w:val="0"/>
          <w:marRight w:val="0"/>
          <w:marTop w:val="120"/>
          <w:marBottom w:val="120"/>
          <w:divBdr>
            <w:top w:val="none" w:sz="0" w:space="0" w:color="auto"/>
            <w:left w:val="none" w:sz="0" w:space="0" w:color="auto"/>
            <w:bottom w:val="none" w:sz="0" w:space="0" w:color="auto"/>
            <w:right w:val="none" w:sz="0" w:space="0" w:color="auto"/>
          </w:divBdr>
        </w:div>
      </w:divsChild>
    </w:div>
    <w:div w:id="842551660">
      <w:bodyDiv w:val="1"/>
      <w:marLeft w:val="0"/>
      <w:marRight w:val="0"/>
      <w:marTop w:val="0"/>
      <w:marBottom w:val="0"/>
      <w:divBdr>
        <w:top w:val="none" w:sz="0" w:space="0" w:color="auto"/>
        <w:left w:val="none" w:sz="0" w:space="0" w:color="auto"/>
        <w:bottom w:val="none" w:sz="0" w:space="0" w:color="auto"/>
        <w:right w:val="none" w:sz="0" w:space="0" w:color="auto"/>
      </w:divBdr>
      <w:divsChild>
        <w:div w:id="118770669">
          <w:marLeft w:val="0"/>
          <w:marRight w:val="0"/>
          <w:marTop w:val="120"/>
          <w:marBottom w:val="120"/>
          <w:divBdr>
            <w:top w:val="none" w:sz="0" w:space="0" w:color="auto"/>
            <w:left w:val="none" w:sz="0" w:space="0" w:color="auto"/>
            <w:bottom w:val="none" w:sz="0" w:space="0" w:color="auto"/>
            <w:right w:val="none" w:sz="0" w:space="0" w:color="auto"/>
          </w:divBdr>
        </w:div>
        <w:div w:id="1683433348">
          <w:marLeft w:val="0"/>
          <w:marRight w:val="0"/>
          <w:marTop w:val="120"/>
          <w:marBottom w:val="120"/>
          <w:divBdr>
            <w:top w:val="none" w:sz="0" w:space="0" w:color="auto"/>
            <w:left w:val="none" w:sz="0" w:space="0" w:color="auto"/>
            <w:bottom w:val="none" w:sz="0" w:space="0" w:color="auto"/>
            <w:right w:val="none" w:sz="0" w:space="0" w:color="auto"/>
          </w:divBdr>
        </w:div>
        <w:div w:id="2094086913">
          <w:marLeft w:val="0"/>
          <w:marRight w:val="0"/>
          <w:marTop w:val="120"/>
          <w:marBottom w:val="120"/>
          <w:divBdr>
            <w:top w:val="none" w:sz="0" w:space="0" w:color="auto"/>
            <w:left w:val="none" w:sz="0" w:space="0" w:color="auto"/>
            <w:bottom w:val="none" w:sz="0" w:space="0" w:color="auto"/>
            <w:right w:val="none" w:sz="0" w:space="0" w:color="auto"/>
          </w:divBdr>
        </w:div>
        <w:div w:id="504369082">
          <w:marLeft w:val="0"/>
          <w:marRight w:val="0"/>
          <w:marTop w:val="120"/>
          <w:marBottom w:val="120"/>
          <w:divBdr>
            <w:top w:val="none" w:sz="0" w:space="0" w:color="auto"/>
            <w:left w:val="none" w:sz="0" w:space="0" w:color="auto"/>
            <w:bottom w:val="none" w:sz="0" w:space="0" w:color="auto"/>
            <w:right w:val="none" w:sz="0" w:space="0" w:color="auto"/>
          </w:divBdr>
        </w:div>
        <w:div w:id="1517578065">
          <w:marLeft w:val="0"/>
          <w:marRight w:val="0"/>
          <w:marTop w:val="120"/>
          <w:marBottom w:val="120"/>
          <w:divBdr>
            <w:top w:val="none" w:sz="0" w:space="0" w:color="auto"/>
            <w:left w:val="none" w:sz="0" w:space="0" w:color="auto"/>
            <w:bottom w:val="none" w:sz="0" w:space="0" w:color="auto"/>
            <w:right w:val="none" w:sz="0" w:space="0" w:color="auto"/>
          </w:divBdr>
        </w:div>
        <w:div w:id="886768988">
          <w:marLeft w:val="0"/>
          <w:marRight w:val="0"/>
          <w:marTop w:val="120"/>
          <w:marBottom w:val="120"/>
          <w:divBdr>
            <w:top w:val="none" w:sz="0" w:space="0" w:color="auto"/>
            <w:left w:val="none" w:sz="0" w:space="0" w:color="auto"/>
            <w:bottom w:val="none" w:sz="0" w:space="0" w:color="auto"/>
            <w:right w:val="none" w:sz="0" w:space="0" w:color="auto"/>
          </w:divBdr>
        </w:div>
      </w:divsChild>
    </w:div>
    <w:div w:id="978651182">
      <w:bodyDiv w:val="1"/>
      <w:marLeft w:val="0"/>
      <w:marRight w:val="0"/>
      <w:marTop w:val="0"/>
      <w:marBottom w:val="0"/>
      <w:divBdr>
        <w:top w:val="none" w:sz="0" w:space="0" w:color="auto"/>
        <w:left w:val="none" w:sz="0" w:space="0" w:color="auto"/>
        <w:bottom w:val="none" w:sz="0" w:space="0" w:color="auto"/>
        <w:right w:val="none" w:sz="0" w:space="0" w:color="auto"/>
      </w:divBdr>
    </w:div>
    <w:div w:id="1112015998">
      <w:bodyDiv w:val="1"/>
      <w:marLeft w:val="0"/>
      <w:marRight w:val="0"/>
      <w:marTop w:val="0"/>
      <w:marBottom w:val="0"/>
      <w:divBdr>
        <w:top w:val="none" w:sz="0" w:space="0" w:color="auto"/>
        <w:left w:val="none" w:sz="0" w:space="0" w:color="auto"/>
        <w:bottom w:val="none" w:sz="0" w:space="0" w:color="auto"/>
        <w:right w:val="none" w:sz="0" w:space="0" w:color="auto"/>
      </w:divBdr>
      <w:divsChild>
        <w:div w:id="1770926912">
          <w:marLeft w:val="547"/>
          <w:marRight w:val="0"/>
          <w:marTop w:val="120"/>
          <w:marBottom w:val="120"/>
          <w:divBdr>
            <w:top w:val="none" w:sz="0" w:space="0" w:color="auto"/>
            <w:left w:val="none" w:sz="0" w:space="0" w:color="auto"/>
            <w:bottom w:val="none" w:sz="0" w:space="0" w:color="auto"/>
            <w:right w:val="none" w:sz="0" w:space="0" w:color="auto"/>
          </w:divBdr>
        </w:div>
        <w:div w:id="955058940">
          <w:marLeft w:val="547"/>
          <w:marRight w:val="0"/>
          <w:marTop w:val="120"/>
          <w:marBottom w:val="120"/>
          <w:divBdr>
            <w:top w:val="none" w:sz="0" w:space="0" w:color="auto"/>
            <w:left w:val="none" w:sz="0" w:space="0" w:color="auto"/>
            <w:bottom w:val="none" w:sz="0" w:space="0" w:color="auto"/>
            <w:right w:val="none" w:sz="0" w:space="0" w:color="auto"/>
          </w:divBdr>
        </w:div>
        <w:div w:id="1620792557">
          <w:marLeft w:val="547"/>
          <w:marRight w:val="0"/>
          <w:marTop w:val="120"/>
          <w:marBottom w:val="120"/>
          <w:divBdr>
            <w:top w:val="none" w:sz="0" w:space="0" w:color="auto"/>
            <w:left w:val="none" w:sz="0" w:space="0" w:color="auto"/>
            <w:bottom w:val="none" w:sz="0" w:space="0" w:color="auto"/>
            <w:right w:val="none" w:sz="0" w:space="0" w:color="auto"/>
          </w:divBdr>
        </w:div>
        <w:div w:id="972100050">
          <w:marLeft w:val="547"/>
          <w:marRight w:val="0"/>
          <w:marTop w:val="120"/>
          <w:marBottom w:val="120"/>
          <w:divBdr>
            <w:top w:val="none" w:sz="0" w:space="0" w:color="auto"/>
            <w:left w:val="none" w:sz="0" w:space="0" w:color="auto"/>
            <w:bottom w:val="none" w:sz="0" w:space="0" w:color="auto"/>
            <w:right w:val="none" w:sz="0" w:space="0" w:color="auto"/>
          </w:divBdr>
        </w:div>
      </w:divsChild>
    </w:div>
    <w:div w:id="1294408826">
      <w:bodyDiv w:val="1"/>
      <w:marLeft w:val="0"/>
      <w:marRight w:val="0"/>
      <w:marTop w:val="0"/>
      <w:marBottom w:val="0"/>
      <w:divBdr>
        <w:top w:val="none" w:sz="0" w:space="0" w:color="auto"/>
        <w:left w:val="none" w:sz="0" w:space="0" w:color="auto"/>
        <w:bottom w:val="none" w:sz="0" w:space="0" w:color="auto"/>
        <w:right w:val="none" w:sz="0" w:space="0" w:color="auto"/>
      </w:divBdr>
    </w:div>
    <w:div w:id="1407386775">
      <w:bodyDiv w:val="1"/>
      <w:marLeft w:val="0"/>
      <w:marRight w:val="0"/>
      <w:marTop w:val="0"/>
      <w:marBottom w:val="0"/>
      <w:divBdr>
        <w:top w:val="none" w:sz="0" w:space="0" w:color="auto"/>
        <w:left w:val="none" w:sz="0" w:space="0" w:color="auto"/>
        <w:bottom w:val="none" w:sz="0" w:space="0" w:color="auto"/>
        <w:right w:val="none" w:sz="0" w:space="0" w:color="auto"/>
      </w:divBdr>
    </w:div>
    <w:div w:id="1495141710">
      <w:bodyDiv w:val="1"/>
      <w:marLeft w:val="0"/>
      <w:marRight w:val="0"/>
      <w:marTop w:val="0"/>
      <w:marBottom w:val="0"/>
      <w:divBdr>
        <w:top w:val="none" w:sz="0" w:space="0" w:color="auto"/>
        <w:left w:val="none" w:sz="0" w:space="0" w:color="auto"/>
        <w:bottom w:val="none" w:sz="0" w:space="0" w:color="auto"/>
        <w:right w:val="none" w:sz="0" w:space="0" w:color="auto"/>
      </w:divBdr>
    </w:div>
    <w:div w:id="1627933370">
      <w:bodyDiv w:val="1"/>
      <w:marLeft w:val="0"/>
      <w:marRight w:val="0"/>
      <w:marTop w:val="0"/>
      <w:marBottom w:val="0"/>
      <w:divBdr>
        <w:top w:val="none" w:sz="0" w:space="0" w:color="auto"/>
        <w:left w:val="none" w:sz="0" w:space="0" w:color="auto"/>
        <w:bottom w:val="none" w:sz="0" w:space="0" w:color="auto"/>
        <w:right w:val="none" w:sz="0" w:space="0" w:color="auto"/>
      </w:divBdr>
    </w:div>
    <w:div w:id="2004506512">
      <w:bodyDiv w:val="1"/>
      <w:marLeft w:val="0"/>
      <w:marRight w:val="0"/>
      <w:marTop w:val="0"/>
      <w:marBottom w:val="0"/>
      <w:divBdr>
        <w:top w:val="none" w:sz="0" w:space="0" w:color="auto"/>
        <w:left w:val="none" w:sz="0" w:space="0" w:color="auto"/>
        <w:bottom w:val="none" w:sz="0" w:space="0" w:color="auto"/>
        <w:right w:val="none" w:sz="0" w:space="0" w:color="auto"/>
      </w:divBdr>
      <w:divsChild>
        <w:div w:id="1538664876">
          <w:marLeft w:val="547"/>
          <w:marRight w:val="0"/>
          <w:marTop w:val="120"/>
          <w:marBottom w:val="120"/>
          <w:divBdr>
            <w:top w:val="none" w:sz="0" w:space="0" w:color="auto"/>
            <w:left w:val="none" w:sz="0" w:space="0" w:color="auto"/>
            <w:bottom w:val="none" w:sz="0" w:space="0" w:color="auto"/>
            <w:right w:val="none" w:sz="0" w:space="0" w:color="auto"/>
          </w:divBdr>
        </w:div>
        <w:div w:id="1269969850">
          <w:marLeft w:val="547"/>
          <w:marRight w:val="0"/>
          <w:marTop w:val="120"/>
          <w:marBottom w:val="120"/>
          <w:divBdr>
            <w:top w:val="none" w:sz="0" w:space="0" w:color="auto"/>
            <w:left w:val="none" w:sz="0" w:space="0" w:color="auto"/>
            <w:bottom w:val="none" w:sz="0" w:space="0" w:color="auto"/>
            <w:right w:val="none" w:sz="0" w:space="0" w:color="auto"/>
          </w:divBdr>
        </w:div>
        <w:div w:id="1964118784">
          <w:marLeft w:val="547"/>
          <w:marRight w:val="0"/>
          <w:marTop w:val="120"/>
          <w:marBottom w:val="120"/>
          <w:divBdr>
            <w:top w:val="none" w:sz="0" w:space="0" w:color="auto"/>
            <w:left w:val="none" w:sz="0" w:space="0" w:color="auto"/>
            <w:bottom w:val="none" w:sz="0" w:space="0" w:color="auto"/>
            <w:right w:val="none" w:sz="0" w:space="0" w:color="auto"/>
          </w:divBdr>
        </w:div>
        <w:div w:id="55663912">
          <w:marLeft w:val="547"/>
          <w:marRight w:val="0"/>
          <w:marTop w:val="120"/>
          <w:marBottom w:val="120"/>
          <w:divBdr>
            <w:top w:val="none" w:sz="0" w:space="0" w:color="auto"/>
            <w:left w:val="none" w:sz="0" w:space="0" w:color="auto"/>
            <w:bottom w:val="none" w:sz="0" w:space="0" w:color="auto"/>
            <w:right w:val="none" w:sz="0" w:space="0" w:color="auto"/>
          </w:divBdr>
        </w:div>
      </w:divsChild>
    </w:div>
    <w:div w:id="2005695577">
      <w:bodyDiv w:val="1"/>
      <w:marLeft w:val="0"/>
      <w:marRight w:val="0"/>
      <w:marTop w:val="0"/>
      <w:marBottom w:val="0"/>
      <w:divBdr>
        <w:top w:val="none" w:sz="0" w:space="0" w:color="auto"/>
        <w:left w:val="none" w:sz="0" w:space="0" w:color="auto"/>
        <w:bottom w:val="none" w:sz="0" w:space="0" w:color="auto"/>
        <w:right w:val="none" w:sz="0" w:space="0" w:color="auto"/>
      </w:divBdr>
      <w:divsChild>
        <w:div w:id="2002468779">
          <w:marLeft w:val="0"/>
          <w:marRight w:val="0"/>
          <w:marTop w:val="120"/>
          <w:marBottom w:val="0"/>
          <w:divBdr>
            <w:top w:val="none" w:sz="0" w:space="0" w:color="auto"/>
            <w:left w:val="none" w:sz="0" w:space="0" w:color="auto"/>
            <w:bottom w:val="none" w:sz="0" w:space="0" w:color="auto"/>
            <w:right w:val="none" w:sz="0" w:space="0" w:color="auto"/>
          </w:divBdr>
        </w:div>
        <w:div w:id="209610603">
          <w:marLeft w:val="0"/>
          <w:marRight w:val="0"/>
          <w:marTop w:val="120"/>
          <w:marBottom w:val="0"/>
          <w:divBdr>
            <w:top w:val="none" w:sz="0" w:space="0" w:color="auto"/>
            <w:left w:val="none" w:sz="0" w:space="0" w:color="auto"/>
            <w:bottom w:val="none" w:sz="0" w:space="0" w:color="auto"/>
            <w:right w:val="none" w:sz="0" w:space="0" w:color="auto"/>
          </w:divBdr>
        </w:div>
        <w:div w:id="450517530">
          <w:marLeft w:val="0"/>
          <w:marRight w:val="0"/>
          <w:marTop w:val="120"/>
          <w:marBottom w:val="0"/>
          <w:divBdr>
            <w:top w:val="none" w:sz="0" w:space="0" w:color="auto"/>
            <w:left w:val="none" w:sz="0" w:space="0" w:color="auto"/>
            <w:bottom w:val="none" w:sz="0" w:space="0" w:color="auto"/>
            <w:right w:val="none" w:sz="0" w:space="0" w:color="auto"/>
          </w:divBdr>
        </w:div>
        <w:div w:id="943655773">
          <w:marLeft w:val="0"/>
          <w:marRight w:val="0"/>
          <w:marTop w:val="120"/>
          <w:marBottom w:val="0"/>
          <w:divBdr>
            <w:top w:val="none" w:sz="0" w:space="0" w:color="auto"/>
            <w:left w:val="none" w:sz="0" w:space="0" w:color="auto"/>
            <w:bottom w:val="none" w:sz="0" w:space="0" w:color="auto"/>
            <w:right w:val="none" w:sz="0" w:space="0" w:color="auto"/>
          </w:divBdr>
        </w:div>
        <w:div w:id="1780907163">
          <w:marLeft w:val="0"/>
          <w:marRight w:val="0"/>
          <w:marTop w:val="120"/>
          <w:marBottom w:val="0"/>
          <w:divBdr>
            <w:top w:val="none" w:sz="0" w:space="0" w:color="auto"/>
            <w:left w:val="none" w:sz="0" w:space="0" w:color="auto"/>
            <w:bottom w:val="none" w:sz="0" w:space="0" w:color="auto"/>
            <w:right w:val="none" w:sz="0" w:space="0" w:color="auto"/>
          </w:divBdr>
        </w:div>
      </w:divsChild>
    </w:div>
    <w:div w:id="2050495264">
      <w:bodyDiv w:val="1"/>
      <w:marLeft w:val="0"/>
      <w:marRight w:val="0"/>
      <w:marTop w:val="0"/>
      <w:marBottom w:val="0"/>
      <w:divBdr>
        <w:top w:val="none" w:sz="0" w:space="0" w:color="auto"/>
        <w:left w:val="none" w:sz="0" w:space="0" w:color="auto"/>
        <w:bottom w:val="none" w:sz="0" w:space="0" w:color="auto"/>
        <w:right w:val="none" w:sz="0" w:space="0" w:color="auto"/>
      </w:divBdr>
      <w:divsChild>
        <w:div w:id="1196507866">
          <w:marLeft w:val="0"/>
          <w:marRight w:val="0"/>
          <w:marTop w:val="120"/>
          <w:marBottom w:val="120"/>
          <w:divBdr>
            <w:top w:val="none" w:sz="0" w:space="0" w:color="auto"/>
            <w:left w:val="none" w:sz="0" w:space="0" w:color="auto"/>
            <w:bottom w:val="none" w:sz="0" w:space="0" w:color="auto"/>
            <w:right w:val="none" w:sz="0" w:space="0" w:color="auto"/>
          </w:divBdr>
        </w:div>
        <w:div w:id="1173648334">
          <w:marLeft w:val="0"/>
          <w:marRight w:val="0"/>
          <w:marTop w:val="120"/>
          <w:marBottom w:val="120"/>
          <w:divBdr>
            <w:top w:val="none" w:sz="0" w:space="0" w:color="auto"/>
            <w:left w:val="none" w:sz="0" w:space="0" w:color="auto"/>
            <w:bottom w:val="none" w:sz="0" w:space="0" w:color="auto"/>
            <w:right w:val="none" w:sz="0" w:space="0" w:color="auto"/>
          </w:divBdr>
        </w:div>
        <w:div w:id="1461261223">
          <w:marLeft w:val="720"/>
          <w:marRight w:val="0"/>
          <w:marTop w:val="120"/>
          <w:marBottom w:val="120"/>
          <w:divBdr>
            <w:top w:val="none" w:sz="0" w:space="0" w:color="auto"/>
            <w:left w:val="none" w:sz="0" w:space="0" w:color="auto"/>
            <w:bottom w:val="none" w:sz="0" w:space="0" w:color="auto"/>
            <w:right w:val="none" w:sz="0" w:space="0" w:color="auto"/>
          </w:divBdr>
        </w:div>
        <w:div w:id="214120626">
          <w:marLeft w:val="720"/>
          <w:marRight w:val="0"/>
          <w:marTop w:val="120"/>
          <w:marBottom w:val="120"/>
          <w:divBdr>
            <w:top w:val="none" w:sz="0" w:space="0" w:color="auto"/>
            <w:left w:val="none" w:sz="0" w:space="0" w:color="auto"/>
            <w:bottom w:val="none" w:sz="0" w:space="0" w:color="auto"/>
            <w:right w:val="none" w:sz="0" w:space="0" w:color="auto"/>
          </w:divBdr>
        </w:div>
        <w:div w:id="812991028">
          <w:marLeft w:val="720"/>
          <w:marRight w:val="0"/>
          <w:marTop w:val="120"/>
          <w:marBottom w:val="120"/>
          <w:divBdr>
            <w:top w:val="none" w:sz="0" w:space="0" w:color="auto"/>
            <w:left w:val="none" w:sz="0" w:space="0" w:color="auto"/>
            <w:bottom w:val="none" w:sz="0" w:space="0" w:color="auto"/>
            <w:right w:val="none" w:sz="0" w:space="0" w:color="auto"/>
          </w:divBdr>
        </w:div>
        <w:div w:id="1785349329">
          <w:marLeft w:val="0"/>
          <w:marRight w:val="0"/>
          <w:marTop w:val="120"/>
          <w:marBottom w:val="120"/>
          <w:divBdr>
            <w:top w:val="none" w:sz="0" w:space="0" w:color="auto"/>
            <w:left w:val="none" w:sz="0" w:space="0" w:color="auto"/>
            <w:bottom w:val="none" w:sz="0" w:space="0" w:color="auto"/>
            <w:right w:val="none" w:sz="0" w:space="0" w:color="auto"/>
          </w:divBdr>
        </w:div>
        <w:div w:id="700278948">
          <w:marLeft w:val="0"/>
          <w:marRight w:val="0"/>
          <w:marTop w:val="120"/>
          <w:marBottom w:val="12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jpe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image" Target="media/image51.png"/><Relationship Id="rId10" Type="http://schemas.openxmlformats.org/officeDocument/2006/relationships/chart" Target="charts/chart3.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emf"/><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fontTable" Target="fontTable.xml"/><Relationship Id="rId8" Type="http://schemas.openxmlformats.org/officeDocument/2006/relationships/chart" Target="charts/chart1.xml"/><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header" Target="header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7.png"/></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7704185453820129"/>
          <c:y val="6.3356035364370969E-2"/>
          <c:w val="0.7532831903474756"/>
          <c:h val="0.38289575943794552"/>
        </c:manualLayout>
      </c:layout>
      <c:barChart>
        <c:barDir val="col"/>
        <c:grouping val="clustered"/>
        <c:ser>
          <c:idx val="0"/>
          <c:order val="0"/>
          <c:tx>
            <c:strRef>
              <c:f>Лист1!$B$2</c:f>
              <c:strCache>
                <c:ptCount val="1"/>
                <c:pt idx="0">
                  <c:v>да</c:v>
                </c:pt>
              </c:strCache>
            </c:strRef>
          </c:tx>
          <c:cat>
            <c:strRef>
              <c:f>Лист1!$A$3:$A$17</c:f>
              <c:strCache>
                <c:ptCount val="15"/>
                <c:pt idx="0">
                  <c:v>Я люблю и берегу природу, участвую в делах по ее охране</c:v>
                </c:pt>
                <c:pt idx="1">
                  <c:v>Я интересуюсь и горжусь историческим прошлым нашей Родины, рассказываю об этом другим</c:v>
                </c:pt>
                <c:pt idx="2">
                  <c:v>Я помогаю своему городу (селу)</c:v>
                </c:pt>
                <c:pt idx="3">
                  <c:v>Я участвую в делах класса и привлекаю к этому других</c:v>
                </c:pt>
                <c:pt idx="4">
                  <c:v>Я много читаю и обсуждаю с друзьями узнанное</c:v>
                </c:pt>
                <c:pt idx="5">
                  <c:v>Я стремлюсь учиться как можно лучше и помогаю в этом другим</c:v>
                </c:pt>
                <c:pt idx="6">
                  <c:v>У меня есть любимое полезное увлечение, к которому я привлекаю товарищей</c:v>
                </c:pt>
                <c:pt idx="7">
                  <c:v>Я внимателен на уроке, аккуратно выполняю домашние задания, помогаю товарищам</c:v>
                </c:pt>
                <c:pt idx="8">
                  <c:v>Я люблю трудиться и привлекаю к этому товарищей</c:v>
                </c:pt>
                <c:pt idx="9">
                  <c:v>Я берегу свои и чужие вещи, привлекаю к этому товарищей</c:v>
                </c:pt>
                <c:pt idx="10">
                  <c:v>Я отзывчив к друзьям и близким, дружелюбно отношусь к сверстникам, осуждаю грубость</c:v>
                </c:pt>
                <c:pt idx="11">
                  <c:v>Я сочувствую и помогаю слабым, больным, беспомощным и настраиваю на это других</c:v>
                </c:pt>
                <c:pt idx="12">
                  <c:v>Я честен в отношениях с товарищами и взрослыми, не терплю проявления лжи и обмана со стороны других</c:v>
                </c:pt>
                <c:pt idx="13">
                  <c:v>Я соблюдаю правила культуры поведения и призываю к этому других</c:v>
                </c:pt>
                <c:pt idx="14">
                  <c:v>Я стараюсь поступать хорошо и хочу, чтобы другие поступали так же</c:v>
                </c:pt>
              </c:strCache>
            </c:strRef>
          </c:cat>
          <c:val>
            <c:numRef>
              <c:f>Лист1!$B$3:$B$17</c:f>
              <c:numCache>
                <c:formatCode>General</c:formatCode>
                <c:ptCount val="15"/>
                <c:pt idx="0">
                  <c:v>8</c:v>
                </c:pt>
                <c:pt idx="1">
                  <c:v>7</c:v>
                </c:pt>
                <c:pt idx="2">
                  <c:v>8</c:v>
                </c:pt>
                <c:pt idx="3">
                  <c:v>16</c:v>
                </c:pt>
                <c:pt idx="4">
                  <c:v>17</c:v>
                </c:pt>
                <c:pt idx="5">
                  <c:v>18</c:v>
                </c:pt>
                <c:pt idx="6">
                  <c:v>17</c:v>
                </c:pt>
                <c:pt idx="7">
                  <c:v>9</c:v>
                </c:pt>
                <c:pt idx="8">
                  <c:v>17</c:v>
                </c:pt>
                <c:pt idx="9">
                  <c:v>11</c:v>
                </c:pt>
                <c:pt idx="10">
                  <c:v>12</c:v>
                </c:pt>
                <c:pt idx="11">
                  <c:v>11</c:v>
                </c:pt>
                <c:pt idx="12">
                  <c:v>15</c:v>
                </c:pt>
                <c:pt idx="13">
                  <c:v>11</c:v>
                </c:pt>
                <c:pt idx="14">
                  <c:v>21</c:v>
                </c:pt>
              </c:numCache>
            </c:numRef>
          </c:val>
        </c:ser>
        <c:ser>
          <c:idx val="1"/>
          <c:order val="1"/>
          <c:tx>
            <c:strRef>
              <c:f>Лист1!$C$2</c:f>
              <c:strCache>
                <c:ptCount val="1"/>
                <c:pt idx="0">
                  <c:v>нет</c:v>
                </c:pt>
              </c:strCache>
            </c:strRef>
          </c:tx>
          <c:spPr>
            <a:solidFill>
              <a:srgbClr val="FFFF00"/>
            </a:solidFill>
          </c:spPr>
          <c:cat>
            <c:strRef>
              <c:f>Лист1!$A$3:$A$17</c:f>
              <c:strCache>
                <c:ptCount val="15"/>
                <c:pt idx="0">
                  <c:v>Я люблю и берегу природу, участвую в делах по ее охране</c:v>
                </c:pt>
                <c:pt idx="1">
                  <c:v>Я интересуюсь и горжусь историческим прошлым нашей Родины, рассказываю об этом другим</c:v>
                </c:pt>
                <c:pt idx="2">
                  <c:v>Я помогаю своему городу (селу)</c:v>
                </c:pt>
                <c:pt idx="3">
                  <c:v>Я участвую в делах класса и привлекаю к этому других</c:v>
                </c:pt>
                <c:pt idx="4">
                  <c:v>Я много читаю и обсуждаю с друзьями узнанное</c:v>
                </c:pt>
                <c:pt idx="5">
                  <c:v>Я стремлюсь учиться как можно лучше и помогаю в этом другим</c:v>
                </c:pt>
                <c:pt idx="6">
                  <c:v>У меня есть любимое полезное увлечение, к которому я привлекаю товарищей</c:v>
                </c:pt>
                <c:pt idx="7">
                  <c:v>Я внимателен на уроке, аккуратно выполняю домашние задания, помогаю товарищам</c:v>
                </c:pt>
                <c:pt idx="8">
                  <c:v>Я люблю трудиться и привлекаю к этому товарищей</c:v>
                </c:pt>
                <c:pt idx="9">
                  <c:v>Я берегу свои и чужие вещи, привлекаю к этому товарищей</c:v>
                </c:pt>
                <c:pt idx="10">
                  <c:v>Я отзывчив к друзьям и близким, дружелюбно отношусь к сверстникам, осуждаю грубость</c:v>
                </c:pt>
                <c:pt idx="11">
                  <c:v>Я сочувствую и помогаю слабым, больным, беспомощным и настраиваю на это других</c:v>
                </c:pt>
                <c:pt idx="12">
                  <c:v>Я честен в отношениях с товарищами и взрослыми, не терплю проявления лжи и обмана со стороны других</c:v>
                </c:pt>
                <c:pt idx="13">
                  <c:v>Я соблюдаю правила культуры поведения и призываю к этому других</c:v>
                </c:pt>
                <c:pt idx="14">
                  <c:v>Я стараюсь поступать хорошо и хочу, чтобы другие поступали так же</c:v>
                </c:pt>
              </c:strCache>
            </c:strRef>
          </c:cat>
          <c:val>
            <c:numRef>
              <c:f>Лист1!$C$3:$C$17</c:f>
              <c:numCache>
                <c:formatCode>General</c:formatCode>
                <c:ptCount val="15"/>
                <c:pt idx="0">
                  <c:v>4</c:v>
                </c:pt>
                <c:pt idx="1">
                  <c:v>6</c:v>
                </c:pt>
                <c:pt idx="2">
                  <c:v>6</c:v>
                </c:pt>
                <c:pt idx="3">
                  <c:v>3</c:v>
                </c:pt>
                <c:pt idx="4">
                  <c:v>6</c:v>
                </c:pt>
                <c:pt idx="5">
                  <c:v>1</c:v>
                </c:pt>
                <c:pt idx="6">
                  <c:v>4</c:v>
                </c:pt>
                <c:pt idx="7">
                  <c:v>3</c:v>
                </c:pt>
                <c:pt idx="8">
                  <c:v>1</c:v>
                </c:pt>
                <c:pt idx="9">
                  <c:v>5</c:v>
                </c:pt>
                <c:pt idx="10">
                  <c:v>2</c:v>
                </c:pt>
                <c:pt idx="11">
                  <c:v>1</c:v>
                </c:pt>
                <c:pt idx="12">
                  <c:v>3</c:v>
                </c:pt>
                <c:pt idx="13">
                  <c:v>2</c:v>
                </c:pt>
                <c:pt idx="14">
                  <c:v>1</c:v>
                </c:pt>
              </c:numCache>
            </c:numRef>
          </c:val>
        </c:ser>
        <c:ser>
          <c:idx val="2"/>
          <c:order val="2"/>
          <c:tx>
            <c:strRef>
              <c:f>Лист1!$D$2</c:f>
              <c:strCache>
                <c:ptCount val="1"/>
                <c:pt idx="0">
                  <c:v>не знаю</c:v>
                </c:pt>
              </c:strCache>
            </c:strRef>
          </c:tx>
          <c:spPr>
            <a:solidFill>
              <a:srgbClr val="00B050"/>
            </a:solidFill>
          </c:spPr>
          <c:cat>
            <c:strRef>
              <c:f>Лист1!$A$3:$A$17</c:f>
              <c:strCache>
                <c:ptCount val="15"/>
                <c:pt idx="0">
                  <c:v>Я люблю и берегу природу, участвую в делах по ее охране</c:v>
                </c:pt>
                <c:pt idx="1">
                  <c:v>Я интересуюсь и горжусь историческим прошлым нашей Родины, рассказываю об этом другим</c:v>
                </c:pt>
                <c:pt idx="2">
                  <c:v>Я помогаю своему городу (селу)</c:v>
                </c:pt>
                <c:pt idx="3">
                  <c:v>Я участвую в делах класса и привлекаю к этому других</c:v>
                </c:pt>
                <c:pt idx="4">
                  <c:v>Я много читаю и обсуждаю с друзьями узнанное</c:v>
                </c:pt>
                <c:pt idx="5">
                  <c:v>Я стремлюсь учиться как можно лучше и помогаю в этом другим</c:v>
                </c:pt>
                <c:pt idx="6">
                  <c:v>У меня есть любимое полезное увлечение, к которому я привлекаю товарищей</c:v>
                </c:pt>
                <c:pt idx="7">
                  <c:v>Я внимателен на уроке, аккуратно выполняю домашние задания, помогаю товарищам</c:v>
                </c:pt>
                <c:pt idx="8">
                  <c:v>Я люблю трудиться и привлекаю к этому товарищей</c:v>
                </c:pt>
                <c:pt idx="9">
                  <c:v>Я берегу свои и чужие вещи, привлекаю к этому товарищей</c:v>
                </c:pt>
                <c:pt idx="10">
                  <c:v>Я отзывчив к друзьям и близким, дружелюбно отношусь к сверстникам, осуждаю грубость</c:v>
                </c:pt>
                <c:pt idx="11">
                  <c:v>Я сочувствую и помогаю слабым, больным, беспомощным и настраиваю на это других</c:v>
                </c:pt>
                <c:pt idx="12">
                  <c:v>Я честен в отношениях с товарищами и взрослыми, не терплю проявления лжи и обмана со стороны других</c:v>
                </c:pt>
                <c:pt idx="13">
                  <c:v>Я соблюдаю правила культуры поведения и призываю к этому других</c:v>
                </c:pt>
                <c:pt idx="14">
                  <c:v>Я стараюсь поступать хорошо и хочу, чтобы другие поступали так же</c:v>
                </c:pt>
              </c:strCache>
            </c:strRef>
          </c:cat>
          <c:val>
            <c:numRef>
              <c:f>Лист1!$D$3:$D$17</c:f>
              <c:numCache>
                <c:formatCode>General</c:formatCode>
                <c:ptCount val="15"/>
                <c:pt idx="0">
                  <c:v>3</c:v>
                </c:pt>
                <c:pt idx="1">
                  <c:v>8</c:v>
                </c:pt>
                <c:pt idx="2">
                  <c:v>4</c:v>
                </c:pt>
                <c:pt idx="3">
                  <c:v>5</c:v>
                </c:pt>
                <c:pt idx="4">
                  <c:v>1</c:v>
                </c:pt>
                <c:pt idx="5">
                  <c:v>4</c:v>
                </c:pt>
                <c:pt idx="6">
                  <c:v>4</c:v>
                </c:pt>
                <c:pt idx="7">
                  <c:v>9</c:v>
                </c:pt>
                <c:pt idx="8">
                  <c:v>4</c:v>
                </c:pt>
                <c:pt idx="9">
                  <c:v>6</c:v>
                </c:pt>
                <c:pt idx="10">
                  <c:v>10</c:v>
                </c:pt>
                <c:pt idx="11">
                  <c:v>6</c:v>
                </c:pt>
                <c:pt idx="12">
                  <c:v>5</c:v>
                </c:pt>
                <c:pt idx="13">
                  <c:v>7</c:v>
                </c:pt>
                <c:pt idx="14">
                  <c:v>2</c:v>
                </c:pt>
              </c:numCache>
            </c:numRef>
          </c:val>
        </c:ser>
        <c:ser>
          <c:idx val="3"/>
          <c:order val="3"/>
          <c:tx>
            <c:strRef>
              <c:f>Лист1!$E$2</c:f>
              <c:strCache>
                <c:ptCount val="1"/>
                <c:pt idx="0">
                  <c:v>с помощью взрослого</c:v>
                </c:pt>
              </c:strCache>
            </c:strRef>
          </c:tx>
          <c:spPr>
            <a:solidFill>
              <a:srgbClr val="C00000"/>
            </a:solidFill>
          </c:spPr>
          <c:cat>
            <c:strRef>
              <c:f>Лист1!$A$3:$A$17</c:f>
              <c:strCache>
                <c:ptCount val="15"/>
                <c:pt idx="0">
                  <c:v>Я люблю и берегу природу, участвую в делах по ее охране</c:v>
                </c:pt>
                <c:pt idx="1">
                  <c:v>Я интересуюсь и горжусь историческим прошлым нашей Родины, рассказываю об этом другим</c:v>
                </c:pt>
                <c:pt idx="2">
                  <c:v>Я помогаю своему городу (селу)</c:v>
                </c:pt>
                <c:pt idx="3">
                  <c:v>Я участвую в делах класса и привлекаю к этому других</c:v>
                </c:pt>
                <c:pt idx="4">
                  <c:v>Я много читаю и обсуждаю с друзьями узнанное</c:v>
                </c:pt>
                <c:pt idx="5">
                  <c:v>Я стремлюсь учиться как можно лучше и помогаю в этом другим</c:v>
                </c:pt>
                <c:pt idx="6">
                  <c:v>У меня есть любимое полезное увлечение, к которому я привлекаю товарищей</c:v>
                </c:pt>
                <c:pt idx="7">
                  <c:v>Я внимателен на уроке, аккуратно выполняю домашние задания, помогаю товарищам</c:v>
                </c:pt>
                <c:pt idx="8">
                  <c:v>Я люблю трудиться и привлекаю к этому товарищей</c:v>
                </c:pt>
                <c:pt idx="9">
                  <c:v>Я берегу свои и чужие вещи, привлекаю к этому товарищей</c:v>
                </c:pt>
                <c:pt idx="10">
                  <c:v>Я отзывчив к друзьям и близким, дружелюбно отношусь к сверстникам, осуждаю грубость</c:v>
                </c:pt>
                <c:pt idx="11">
                  <c:v>Я сочувствую и помогаю слабым, больным, беспомощным и настраиваю на это других</c:v>
                </c:pt>
                <c:pt idx="12">
                  <c:v>Я честен в отношениях с товарищами и взрослыми, не терплю проявления лжи и обмана со стороны других</c:v>
                </c:pt>
                <c:pt idx="13">
                  <c:v>Я соблюдаю правила культуры поведения и призываю к этому других</c:v>
                </c:pt>
                <c:pt idx="14">
                  <c:v>Я стараюсь поступать хорошо и хочу, чтобы другие поступали так же</c:v>
                </c:pt>
              </c:strCache>
            </c:strRef>
          </c:cat>
          <c:val>
            <c:numRef>
              <c:f>Лист1!$E$3:$E$17</c:f>
              <c:numCache>
                <c:formatCode>General</c:formatCode>
                <c:ptCount val="15"/>
                <c:pt idx="0">
                  <c:v>10</c:v>
                </c:pt>
                <c:pt idx="1">
                  <c:v>4</c:v>
                </c:pt>
                <c:pt idx="2">
                  <c:v>7</c:v>
                </c:pt>
                <c:pt idx="3">
                  <c:v>1</c:v>
                </c:pt>
                <c:pt idx="4">
                  <c:v>1</c:v>
                </c:pt>
                <c:pt idx="5">
                  <c:v>2</c:v>
                </c:pt>
                <c:pt idx="6">
                  <c:v>0</c:v>
                </c:pt>
                <c:pt idx="7">
                  <c:v>4</c:v>
                </c:pt>
                <c:pt idx="8">
                  <c:v>3</c:v>
                </c:pt>
                <c:pt idx="9">
                  <c:v>3</c:v>
                </c:pt>
                <c:pt idx="10">
                  <c:v>1</c:v>
                </c:pt>
                <c:pt idx="11">
                  <c:v>7</c:v>
                </c:pt>
                <c:pt idx="12">
                  <c:v>2</c:v>
                </c:pt>
                <c:pt idx="13">
                  <c:v>5</c:v>
                </c:pt>
                <c:pt idx="14">
                  <c:v>1</c:v>
                </c:pt>
              </c:numCache>
            </c:numRef>
          </c:val>
        </c:ser>
        <c:axId val="102772096"/>
        <c:axId val="102773888"/>
      </c:barChart>
      <c:catAx>
        <c:axId val="102772096"/>
        <c:scaling>
          <c:orientation val="minMax"/>
        </c:scaling>
        <c:axPos val="b"/>
        <c:tickLblPos val="nextTo"/>
        <c:txPr>
          <a:bodyPr/>
          <a:lstStyle/>
          <a:p>
            <a:pPr>
              <a:defRPr sz="800"/>
            </a:pPr>
            <a:endParaRPr lang="ru-RU"/>
          </a:p>
        </c:txPr>
        <c:crossAx val="102773888"/>
        <c:crosses val="autoZero"/>
        <c:auto val="1"/>
        <c:lblAlgn val="ctr"/>
        <c:lblOffset val="100"/>
      </c:catAx>
      <c:valAx>
        <c:axId val="102773888"/>
        <c:scaling>
          <c:orientation val="minMax"/>
        </c:scaling>
        <c:axPos val="l"/>
        <c:majorGridlines/>
        <c:numFmt formatCode="General" sourceLinked="1"/>
        <c:tickLblPos val="nextTo"/>
        <c:txPr>
          <a:bodyPr/>
          <a:lstStyle/>
          <a:p>
            <a:pPr>
              <a:defRPr sz="1000" b="0"/>
            </a:pPr>
            <a:endParaRPr lang="ru-RU"/>
          </a:p>
        </c:txPr>
        <c:crossAx val="102772096"/>
        <c:crosses val="autoZero"/>
        <c:crossBetween val="between"/>
      </c:valAx>
    </c:plotArea>
    <c:legend>
      <c:legendPos val="b"/>
      <c:layout>
        <c:manualLayout>
          <c:xMode val="edge"/>
          <c:yMode val="edge"/>
          <c:x val="8.605478239345847E-2"/>
          <c:y val="0.90387075937604022"/>
          <c:w val="0.82296712910886149"/>
          <c:h val="7.800996368894858E-2"/>
        </c:manualLayout>
      </c:layout>
      <c:txPr>
        <a:bodyPr/>
        <a:lstStyle/>
        <a:p>
          <a:pPr>
            <a:defRPr b="0"/>
          </a:pPr>
          <a:endParaRPr lang="ru-RU"/>
        </a:p>
      </c:txPr>
    </c:legend>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809484765261313"/>
          <c:y val="3.0907181678117002E-2"/>
          <c:w val="0.78695594479830144"/>
          <c:h val="0.41742041149130232"/>
        </c:manualLayout>
      </c:layout>
      <c:barChart>
        <c:barDir val="col"/>
        <c:grouping val="clustered"/>
        <c:ser>
          <c:idx val="0"/>
          <c:order val="0"/>
          <c:tx>
            <c:strRef>
              <c:f>Лист2!$B$3</c:f>
              <c:strCache>
                <c:ptCount val="1"/>
                <c:pt idx="0">
                  <c:v>да</c:v>
                </c:pt>
              </c:strCache>
            </c:strRef>
          </c:tx>
          <c:cat>
            <c:strRef>
              <c:f>Лист2!$A$4:$A$18</c:f>
              <c:strCache>
                <c:ptCount val="15"/>
                <c:pt idx="0">
                  <c:v>Я люблю и берегу природу, участвую в делах по ее охране</c:v>
                </c:pt>
                <c:pt idx="1">
                  <c:v>Я интересуюсь и горжусь историческим прошлым нашей Родины, рассказываю об этом другим</c:v>
                </c:pt>
                <c:pt idx="2">
                  <c:v>Я помогаю своему городу (селу)</c:v>
                </c:pt>
                <c:pt idx="3">
                  <c:v>Я участвую в делах класса и привлекаю к этому других</c:v>
                </c:pt>
                <c:pt idx="4">
                  <c:v>Я много читаю и обсуждаю с друзьями узнанное</c:v>
                </c:pt>
                <c:pt idx="5">
                  <c:v>Я стремлюсь учиться как можно лучше и помогаю в этом другим</c:v>
                </c:pt>
                <c:pt idx="6">
                  <c:v>У меня есть любимое полезное увлечение, к которому я привлекаю товарищей</c:v>
                </c:pt>
                <c:pt idx="7">
                  <c:v>Я внимателен на уроке, аккуратно выполняю домашние задания, помогаю товарищам</c:v>
                </c:pt>
                <c:pt idx="8">
                  <c:v>Я люблю трудиться и привлекаю к этому товарищей</c:v>
                </c:pt>
                <c:pt idx="9">
                  <c:v>Я берегу свои и чужие вещи, привлекаю к этому товарищей</c:v>
                </c:pt>
                <c:pt idx="10">
                  <c:v>Я отзывчив к друзьям и близким, дружелюбно отношусь к сверстникам, осуждаю грубость</c:v>
                </c:pt>
                <c:pt idx="11">
                  <c:v>Я сочувствую и помогаю слабым, больным, беспомощным и настраиваю на это других</c:v>
                </c:pt>
                <c:pt idx="12">
                  <c:v>Я честен в отношениях с товарищами и взрослыми, не терплю проявления лжи и обмана со стороны других</c:v>
                </c:pt>
                <c:pt idx="13">
                  <c:v>Я соблюдаю правила культуры поведения и призываю к этому других</c:v>
                </c:pt>
                <c:pt idx="14">
                  <c:v>Я стараюсь поступать хорошо и хочу, чтобы другие поступали так же</c:v>
                </c:pt>
              </c:strCache>
            </c:strRef>
          </c:cat>
          <c:val>
            <c:numRef>
              <c:f>Лист2!$B$4:$B$18</c:f>
              <c:numCache>
                <c:formatCode>General</c:formatCode>
                <c:ptCount val="15"/>
                <c:pt idx="0">
                  <c:v>15</c:v>
                </c:pt>
                <c:pt idx="1">
                  <c:v>9</c:v>
                </c:pt>
                <c:pt idx="2">
                  <c:v>2</c:v>
                </c:pt>
                <c:pt idx="3">
                  <c:v>12</c:v>
                </c:pt>
                <c:pt idx="4">
                  <c:v>15</c:v>
                </c:pt>
                <c:pt idx="5">
                  <c:v>19</c:v>
                </c:pt>
                <c:pt idx="6">
                  <c:v>17</c:v>
                </c:pt>
                <c:pt idx="7">
                  <c:v>11</c:v>
                </c:pt>
                <c:pt idx="8">
                  <c:v>17</c:v>
                </c:pt>
                <c:pt idx="9">
                  <c:v>19</c:v>
                </c:pt>
                <c:pt idx="10">
                  <c:v>15</c:v>
                </c:pt>
                <c:pt idx="11">
                  <c:v>16</c:v>
                </c:pt>
                <c:pt idx="12">
                  <c:v>11</c:v>
                </c:pt>
                <c:pt idx="13">
                  <c:v>19</c:v>
                </c:pt>
                <c:pt idx="14">
                  <c:v>22</c:v>
                </c:pt>
              </c:numCache>
            </c:numRef>
          </c:val>
        </c:ser>
        <c:ser>
          <c:idx val="1"/>
          <c:order val="1"/>
          <c:tx>
            <c:strRef>
              <c:f>Лист2!$C$3</c:f>
              <c:strCache>
                <c:ptCount val="1"/>
                <c:pt idx="0">
                  <c:v>нет</c:v>
                </c:pt>
              </c:strCache>
            </c:strRef>
          </c:tx>
          <c:spPr>
            <a:solidFill>
              <a:srgbClr val="FFFF00"/>
            </a:solidFill>
          </c:spPr>
          <c:cat>
            <c:strRef>
              <c:f>Лист2!$A$4:$A$18</c:f>
              <c:strCache>
                <c:ptCount val="15"/>
                <c:pt idx="0">
                  <c:v>Я люблю и берегу природу, участвую в делах по ее охране</c:v>
                </c:pt>
                <c:pt idx="1">
                  <c:v>Я интересуюсь и горжусь историческим прошлым нашей Родины, рассказываю об этом другим</c:v>
                </c:pt>
                <c:pt idx="2">
                  <c:v>Я помогаю своему городу (селу)</c:v>
                </c:pt>
                <c:pt idx="3">
                  <c:v>Я участвую в делах класса и привлекаю к этому других</c:v>
                </c:pt>
                <c:pt idx="4">
                  <c:v>Я много читаю и обсуждаю с друзьями узнанное</c:v>
                </c:pt>
                <c:pt idx="5">
                  <c:v>Я стремлюсь учиться как можно лучше и помогаю в этом другим</c:v>
                </c:pt>
                <c:pt idx="6">
                  <c:v>У меня есть любимое полезное увлечение, к которому я привлекаю товарищей</c:v>
                </c:pt>
                <c:pt idx="7">
                  <c:v>Я внимателен на уроке, аккуратно выполняю домашние задания, помогаю товарищам</c:v>
                </c:pt>
                <c:pt idx="8">
                  <c:v>Я люблю трудиться и привлекаю к этому товарищей</c:v>
                </c:pt>
                <c:pt idx="9">
                  <c:v>Я берегу свои и чужие вещи, привлекаю к этому товарищей</c:v>
                </c:pt>
                <c:pt idx="10">
                  <c:v>Я отзывчив к друзьям и близким, дружелюбно отношусь к сверстникам, осуждаю грубость</c:v>
                </c:pt>
                <c:pt idx="11">
                  <c:v>Я сочувствую и помогаю слабым, больным, беспомощным и настраиваю на это других</c:v>
                </c:pt>
                <c:pt idx="12">
                  <c:v>Я честен в отношениях с товарищами и взрослыми, не терплю проявления лжи и обмана со стороны других</c:v>
                </c:pt>
                <c:pt idx="13">
                  <c:v>Я соблюдаю правила культуры поведения и призываю к этому других</c:v>
                </c:pt>
                <c:pt idx="14">
                  <c:v>Я стараюсь поступать хорошо и хочу, чтобы другие поступали так же</c:v>
                </c:pt>
              </c:strCache>
            </c:strRef>
          </c:cat>
          <c:val>
            <c:numRef>
              <c:f>Лист2!$C$4:$C$18</c:f>
              <c:numCache>
                <c:formatCode>General</c:formatCode>
                <c:ptCount val="15"/>
                <c:pt idx="0">
                  <c:v>0</c:v>
                </c:pt>
                <c:pt idx="1">
                  <c:v>7</c:v>
                </c:pt>
                <c:pt idx="2">
                  <c:v>13</c:v>
                </c:pt>
                <c:pt idx="3">
                  <c:v>5</c:v>
                </c:pt>
                <c:pt idx="4">
                  <c:v>3</c:v>
                </c:pt>
                <c:pt idx="5">
                  <c:v>1</c:v>
                </c:pt>
                <c:pt idx="6">
                  <c:v>3</c:v>
                </c:pt>
                <c:pt idx="7">
                  <c:v>2</c:v>
                </c:pt>
                <c:pt idx="8">
                  <c:v>3</c:v>
                </c:pt>
                <c:pt idx="9">
                  <c:v>2</c:v>
                </c:pt>
                <c:pt idx="10">
                  <c:v>6</c:v>
                </c:pt>
                <c:pt idx="11">
                  <c:v>1</c:v>
                </c:pt>
                <c:pt idx="12">
                  <c:v>4</c:v>
                </c:pt>
                <c:pt idx="13">
                  <c:v>1</c:v>
                </c:pt>
                <c:pt idx="14">
                  <c:v>0</c:v>
                </c:pt>
              </c:numCache>
            </c:numRef>
          </c:val>
        </c:ser>
        <c:ser>
          <c:idx val="2"/>
          <c:order val="2"/>
          <c:tx>
            <c:strRef>
              <c:f>Лист2!$D$3</c:f>
              <c:strCache>
                <c:ptCount val="1"/>
                <c:pt idx="0">
                  <c:v>не знаю</c:v>
                </c:pt>
              </c:strCache>
            </c:strRef>
          </c:tx>
          <c:spPr>
            <a:solidFill>
              <a:srgbClr val="00B050"/>
            </a:solidFill>
          </c:spPr>
          <c:cat>
            <c:strRef>
              <c:f>Лист2!$A$4:$A$18</c:f>
              <c:strCache>
                <c:ptCount val="15"/>
                <c:pt idx="0">
                  <c:v>Я люблю и берегу природу, участвую в делах по ее охране</c:v>
                </c:pt>
                <c:pt idx="1">
                  <c:v>Я интересуюсь и горжусь историческим прошлым нашей Родины, рассказываю об этом другим</c:v>
                </c:pt>
                <c:pt idx="2">
                  <c:v>Я помогаю своему городу (селу)</c:v>
                </c:pt>
                <c:pt idx="3">
                  <c:v>Я участвую в делах класса и привлекаю к этому других</c:v>
                </c:pt>
                <c:pt idx="4">
                  <c:v>Я много читаю и обсуждаю с друзьями узнанное</c:v>
                </c:pt>
                <c:pt idx="5">
                  <c:v>Я стремлюсь учиться как можно лучше и помогаю в этом другим</c:v>
                </c:pt>
                <c:pt idx="6">
                  <c:v>У меня есть любимое полезное увлечение, к которому я привлекаю товарищей</c:v>
                </c:pt>
                <c:pt idx="7">
                  <c:v>Я внимателен на уроке, аккуратно выполняю домашние задания, помогаю товарищам</c:v>
                </c:pt>
                <c:pt idx="8">
                  <c:v>Я люблю трудиться и привлекаю к этому товарищей</c:v>
                </c:pt>
                <c:pt idx="9">
                  <c:v>Я берегу свои и чужие вещи, привлекаю к этому товарищей</c:v>
                </c:pt>
                <c:pt idx="10">
                  <c:v>Я отзывчив к друзьям и близким, дружелюбно отношусь к сверстникам, осуждаю грубость</c:v>
                </c:pt>
                <c:pt idx="11">
                  <c:v>Я сочувствую и помогаю слабым, больным, беспомощным и настраиваю на это других</c:v>
                </c:pt>
                <c:pt idx="12">
                  <c:v>Я честен в отношениях с товарищами и взрослыми, не терплю проявления лжи и обмана со стороны других</c:v>
                </c:pt>
                <c:pt idx="13">
                  <c:v>Я соблюдаю правила культуры поведения и призываю к этому других</c:v>
                </c:pt>
                <c:pt idx="14">
                  <c:v>Я стараюсь поступать хорошо и хочу, чтобы другие поступали так же</c:v>
                </c:pt>
              </c:strCache>
            </c:strRef>
          </c:cat>
          <c:val>
            <c:numRef>
              <c:f>Лист2!$D$4:$D$18</c:f>
              <c:numCache>
                <c:formatCode>General</c:formatCode>
                <c:ptCount val="15"/>
                <c:pt idx="0">
                  <c:v>0</c:v>
                </c:pt>
                <c:pt idx="1">
                  <c:v>5</c:v>
                </c:pt>
                <c:pt idx="2">
                  <c:v>5</c:v>
                </c:pt>
                <c:pt idx="3">
                  <c:v>6</c:v>
                </c:pt>
                <c:pt idx="4">
                  <c:v>4</c:v>
                </c:pt>
                <c:pt idx="5">
                  <c:v>3</c:v>
                </c:pt>
                <c:pt idx="6">
                  <c:v>3</c:v>
                </c:pt>
                <c:pt idx="7">
                  <c:v>9</c:v>
                </c:pt>
                <c:pt idx="8">
                  <c:v>3</c:v>
                </c:pt>
                <c:pt idx="9">
                  <c:v>2</c:v>
                </c:pt>
                <c:pt idx="10">
                  <c:v>3</c:v>
                </c:pt>
                <c:pt idx="11">
                  <c:v>4</c:v>
                </c:pt>
                <c:pt idx="12">
                  <c:v>7</c:v>
                </c:pt>
                <c:pt idx="13">
                  <c:v>1</c:v>
                </c:pt>
                <c:pt idx="14">
                  <c:v>1</c:v>
                </c:pt>
              </c:numCache>
            </c:numRef>
          </c:val>
        </c:ser>
        <c:ser>
          <c:idx val="3"/>
          <c:order val="3"/>
          <c:tx>
            <c:strRef>
              <c:f>Лист2!$E$3</c:f>
              <c:strCache>
                <c:ptCount val="1"/>
                <c:pt idx="0">
                  <c:v>с помощью взрослого</c:v>
                </c:pt>
              </c:strCache>
            </c:strRef>
          </c:tx>
          <c:spPr>
            <a:solidFill>
              <a:srgbClr val="C00000"/>
            </a:solidFill>
          </c:spPr>
          <c:cat>
            <c:strRef>
              <c:f>Лист2!$A$4:$A$18</c:f>
              <c:strCache>
                <c:ptCount val="15"/>
                <c:pt idx="0">
                  <c:v>Я люблю и берегу природу, участвую в делах по ее охране</c:v>
                </c:pt>
                <c:pt idx="1">
                  <c:v>Я интересуюсь и горжусь историческим прошлым нашей Родины, рассказываю об этом другим</c:v>
                </c:pt>
                <c:pt idx="2">
                  <c:v>Я помогаю своему городу (селу)</c:v>
                </c:pt>
                <c:pt idx="3">
                  <c:v>Я участвую в делах класса и привлекаю к этому других</c:v>
                </c:pt>
                <c:pt idx="4">
                  <c:v>Я много читаю и обсуждаю с друзьями узнанное</c:v>
                </c:pt>
                <c:pt idx="5">
                  <c:v>Я стремлюсь учиться как можно лучше и помогаю в этом другим</c:v>
                </c:pt>
                <c:pt idx="6">
                  <c:v>У меня есть любимое полезное увлечение, к которому я привлекаю товарищей</c:v>
                </c:pt>
                <c:pt idx="7">
                  <c:v>Я внимателен на уроке, аккуратно выполняю домашние задания, помогаю товарищам</c:v>
                </c:pt>
                <c:pt idx="8">
                  <c:v>Я люблю трудиться и привлекаю к этому товарищей</c:v>
                </c:pt>
                <c:pt idx="9">
                  <c:v>Я берегу свои и чужие вещи, привлекаю к этому товарищей</c:v>
                </c:pt>
                <c:pt idx="10">
                  <c:v>Я отзывчив к друзьям и близким, дружелюбно отношусь к сверстникам, осуждаю грубость</c:v>
                </c:pt>
                <c:pt idx="11">
                  <c:v>Я сочувствую и помогаю слабым, больным, беспомощным и настраиваю на это других</c:v>
                </c:pt>
                <c:pt idx="12">
                  <c:v>Я честен в отношениях с товарищами и взрослыми, не терплю проявления лжи и обмана со стороны других</c:v>
                </c:pt>
                <c:pt idx="13">
                  <c:v>Я соблюдаю правила культуры поведения и призываю к этому других</c:v>
                </c:pt>
                <c:pt idx="14">
                  <c:v>Я стараюсь поступать хорошо и хочу, чтобы другие поступали так же</c:v>
                </c:pt>
              </c:strCache>
            </c:strRef>
          </c:cat>
          <c:val>
            <c:numRef>
              <c:f>Лист2!$E$4:$E$18</c:f>
              <c:numCache>
                <c:formatCode>General</c:formatCode>
                <c:ptCount val="15"/>
                <c:pt idx="0">
                  <c:v>9</c:v>
                </c:pt>
                <c:pt idx="1">
                  <c:v>3</c:v>
                </c:pt>
                <c:pt idx="2">
                  <c:v>4</c:v>
                </c:pt>
                <c:pt idx="3">
                  <c:v>1</c:v>
                </c:pt>
                <c:pt idx="4">
                  <c:v>2</c:v>
                </c:pt>
                <c:pt idx="5">
                  <c:v>1</c:v>
                </c:pt>
                <c:pt idx="6">
                  <c:v>1</c:v>
                </c:pt>
                <c:pt idx="7">
                  <c:v>2</c:v>
                </c:pt>
                <c:pt idx="8">
                  <c:v>1</c:v>
                </c:pt>
                <c:pt idx="9">
                  <c:v>1</c:v>
                </c:pt>
                <c:pt idx="10">
                  <c:v>0</c:v>
                </c:pt>
                <c:pt idx="11">
                  <c:v>3</c:v>
                </c:pt>
                <c:pt idx="12">
                  <c:v>2</c:v>
                </c:pt>
                <c:pt idx="13">
                  <c:v>3</c:v>
                </c:pt>
                <c:pt idx="14">
                  <c:v>1</c:v>
                </c:pt>
              </c:numCache>
            </c:numRef>
          </c:val>
        </c:ser>
        <c:axId val="108554880"/>
        <c:axId val="110461312"/>
      </c:barChart>
      <c:catAx>
        <c:axId val="108554880"/>
        <c:scaling>
          <c:orientation val="minMax"/>
        </c:scaling>
        <c:axPos val="b"/>
        <c:tickLblPos val="nextTo"/>
        <c:txPr>
          <a:bodyPr/>
          <a:lstStyle/>
          <a:p>
            <a:pPr>
              <a:defRPr sz="800"/>
            </a:pPr>
            <a:endParaRPr lang="ru-RU"/>
          </a:p>
        </c:txPr>
        <c:crossAx val="110461312"/>
        <c:crosses val="autoZero"/>
        <c:auto val="1"/>
        <c:lblAlgn val="ctr"/>
        <c:lblOffset val="100"/>
      </c:catAx>
      <c:valAx>
        <c:axId val="110461312"/>
        <c:scaling>
          <c:orientation val="minMax"/>
        </c:scaling>
        <c:axPos val="l"/>
        <c:majorGridlines/>
        <c:numFmt formatCode="General" sourceLinked="1"/>
        <c:tickLblPos val="nextTo"/>
        <c:crossAx val="108554880"/>
        <c:crosses val="autoZero"/>
        <c:crossBetween val="between"/>
      </c:valAx>
    </c:plotArea>
    <c:legend>
      <c:legendPos val="b"/>
      <c:layout>
        <c:manualLayout>
          <c:xMode val="edge"/>
          <c:yMode val="edge"/>
          <c:x val="8.7117188151405692E-2"/>
          <c:y val="0.9038378933126876"/>
          <c:w val="0.83610453455222855"/>
          <c:h val="7.4435024266467989E-2"/>
        </c:manualLayout>
      </c:layout>
    </c:legend>
    <c:plotVisOnly val="1"/>
    <c:dispBlanksAs val="gap"/>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8405440490749431"/>
          <c:y val="3.7101224387158814E-2"/>
          <c:w val="0.7532831903474756"/>
          <c:h val="0.36608889310278797"/>
        </c:manualLayout>
      </c:layout>
      <c:barChart>
        <c:barDir val="col"/>
        <c:grouping val="clustered"/>
        <c:ser>
          <c:idx val="0"/>
          <c:order val="0"/>
          <c:tx>
            <c:strRef>
              <c:f>Лист1!$B$2</c:f>
              <c:strCache>
                <c:ptCount val="1"/>
                <c:pt idx="0">
                  <c:v>да</c:v>
                </c:pt>
              </c:strCache>
            </c:strRef>
          </c:tx>
          <c:cat>
            <c:strRef>
              <c:f>Лист1!$A$3:$A$17</c:f>
              <c:strCache>
                <c:ptCount val="15"/>
                <c:pt idx="0">
                  <c:v>Я люблю и берегу природу, участвую в делах по ее охране</c:v>
                </c:pt>
                <c:pt idx="1">
                  <c:v>Я интересуюсь и горжусь историческим прошлым нашей Родины, рассказываю об этом другим</c:v>
                </c:pt>
                <c:pt idx="2">
                  <c:v>Я помогаю своему городу (селу)</c:v>
                </c:pt>
                <c:pt idx="3">
                  <c:v>Я участвую в делах класса и привлекаю к этому других</c:v>
                </c:pt>
                <c:pt idx="4">
                  <c:v>Я много читаю и обсуждаю с друзьями узнанное</c:v>
                </c:pt>
                <c:pt idx="5">
                  <c:v>Я стремлюсь учиться как можно лучше и помогаю в этом другим</c:v>
                </c:pt>
                <c:pt idx="6">
                  <c:v>У меня есть любимое полезное увлечение, к которому я привлекаю товарищей</c:v>
                </c:pt>
                <c:pt idx="7">
                  <c:v>Я внимателен на уроке, аккуратно выполняю домашние задания, помогаю товарищам</c:v>
                </c:pt>
                <c:pt idx="8">
                  <c:v>Я люблю трудиться и привлекаю к этому товарищей</c:v>
                </c:pt>
                <c:pt idx="9">
                  <c:v>Я берегу свои и чужие вещи, привлекаю к этому товарищей</c:v>
                </c:pt>
                <c:pt idx="10">
                  <c:v>Я отзывчив к друзьям и близким, дружелюбно отношусь к сверстникам, осуждаю грубость</c:v>
                </c:pt>
                <c:pt idx="11">
                  <c:v>Я сочувствую и помогаю слабым, больным, беспомощным и настраиваю на это других</c:v>
                </c:pt>
                <c:pt idx="12">
                  <c:v>Я честен в отношениях с товарищами и взрослыми, не терплю проявления лжи и обмана со стороны других</c:v>
                </c:pt>
                <c:pt idx="13">
                  <c:v>Я соблюдаю правила культуры поведения и призываю к этому других</c:v>
                </c:pt>
                <c:pt idx="14">
                  <c:v>Я стараюсь поступать хорошо и хочу, чтобы другие поступали так же</c:v>
                </c:pt>
              </c:strCache>
            </c:strRef>
          </c:cat>
          <c:val>
            <c:numRef>
              <c:f>Лист1!$B$3:$B$17</c:f>
              <c:numCache>
                <c:formatCode>General</c:formatCode>
                <c:ptCount val="15"/>
                <c:pt idx="0">
                  <c:v>12</c:v>
                </c:pt>
                <c:pt idx="1">
                  <c:v>7</c:v>
                </c:pt>
                <c:pt idx="2">
                  <c:v>14</c:v>
                </c:pt>
                <c:pt idx="3">
                  <c:v>13</c:v>
                </c:pt>
                <c:pt idx="4">
                  <c:v>15</c:v>
                </c:pt>
                <c:pt idx="5">
                  <c:v>22</c:v>
                </c:pt>
                <c:pt idx="6">
                  <c:v>16</c:v>
                </c:pt>
                <c:pt idx="7">
                  <c:v>17</c:v>
                </c:pt>
                <c:pt idx="8">
                  <c:v>14</c:v>
                </c:pt>
                <c:pt idx="9">
                  <c:v>21</c:v>
                </c:pt>
                <c:pt idx="10">
                  <c:v>9</c:v>
                </c:pt>
                <c:pt idx="11">
                  <c:v>18</c:v>
                </c:pt>
                <c:pt idx="12">
                  <c:v>14</c:v>
                </c:pt>
                <c:pt idx="13">
                  <c:v>19</c:v>
                </c:pt>
                <c:pt idx="14">
                  <c:v>22</c:v>
                </c:pt>
              </c:numCache>
            </c:numRef>
          </c:val>
        </c:ser>
        <c:ser>
          <c:idx val="1"/>
          <c:order val="1"/>
          <c:tx>
            <c:strRef>
              <c:f>Лист1!$C$2</c:f>
              <c:strCache>
                <c:ptCount val="1"/>
                <c:pt idx="0">
                  <c:v>нет</c:v>
                </c:pt>
              </c:strCache>
            </c:strRef>
          </c:tx>
          <c:spPr>
            <a:solidFill>
              <a:srgbClr val="FFFF00"/>
            </a:solidFill>
          </c:spPr>
          <c:cat>
            <c:strRef>
              <c:f>Лист1!$A$3:$A$17</c:f>
              <c:strCache>
                <c:ptCount val="15"/>
                <c:pt idx="0">
                  <c:v>Я люблю и берегу природу, участвую в делах по ее охране</c:v>
                </c:pt>
                <c:pt idx="1">
                  <c:v>Я интересуюсь и горжусь историческим прошлым нашей Родины, рассказываю об этом другим</c:v>
                </c:pt>
                <c:pt idx="2">
                  <c:v>Я помогаю своему городу (селу)</c:v>
                </c:pt>
                <c:pt idx="3">
                  <c:v>Я участвую в делах класса и привлекаю к этому других</c:v>
                </c:pt>
                <c:pt idx="4">
                  <c:v>Я много читаю и обсуждаю с друзьями узнанное</c:v>
                </c:pt>
                <c:pt idx="5">
                  <c:v>Я стремлюсь учиться как можно лучше и помогаю в этом другим</c:v>
                </c:pt>
                <c:pt idx="6">
                  <c:v>У меня есть любимое полезное увлечение, к которому я привлекаю товарищей</c:v>
                </c:pt>
                <c:pt idx="7">
                  <c:v>Я внимателен на уроке, аккуратно выполняю домашние задания, помогаю товарищам</c:v>
                </c:pt>
                <c:pt idx="8">
                  <c:v>Я люблю трудиться и привлекаю к этому товарищей</c:v>
                </c:pt>
                <c:pt idx="9">
                  <c:v>Я берегу свои и чужие вещи, привлекаю к этому товарищей</c:v>
                </c:pt>
                <c:pt idx="10">
                  <c:v>Я отзывчив к друзьям и близким, дружелюбно отношусь к сверстникам, осуждаю грубость</c:v>
                </c:pt>
                <c:pt idx="11">
                  <c:v>Я сочувствую и помогаю слабым, больным, беспомощным и настраиваю на это других</c:v>
                </c:pt>
                <c:pt idx="12">
                  <c:v>Я честен в отношениях с товарищами и взрослыми, не терплю проявления лжи и обмана со стороны других</c:v>
                </c:pt>
                <c:pt idx="13">
                  <c:v>Я соблюдаю правила культуры поведения и призываю к этому других</c:v>
                </c:pt>
                <c:pt idx="14">
                  <c:v>Я стараюсь поступать хорошо и хочу, чтобы другие поступали так же</c:v>
                </c:pt>
              </c:strCache>
            </c:strRef>
          </c:cat>
          <c:val>
            <c:numRef>
              <c:f>Лист1!$C$3:$C$17</c:f>
              <c:numCache>
                <c:formatCode>General</c:formatCode>
                <c:ptCount val="15"/>
                <c:pt idx="0">
                  <c:v>1</c:v>
                </c:pt>
                <c:pt idx="1">
                  <c:v>1</c:v>
                </c:pt>
                <c:pt idx="2">
                  <c:v>2</c:v>
                </c:pt>
                <c:pt idx="3">
                  <c:v>5</c:v>
                </c:pt>
                <c:pt idx="4">
                  <c:v>1</c:v>
                </c:pt>
                <c:pt idx="5">
                  <c:v>0</c:v>
                </c:pt>
                <c:pt idx="6">
                  <c:v>6</c:v>
                </c:pt>
                <c:pt idx="7">
                  <c:v>1</c:v>
                </c:pt>
                <c:pt idx="8">
                  <c:v>4</c:v>
                </c:pt>
                <c:pt idx="9">
                  <c:v>1</c:v>
                </c:pt>
                <c:pt idx="10">
                  <c:v>3</c:v>
                </c:pt>
                <c:pt idx="11">
                  <c:v>1</c:v>
                </c:pt>
                <c:pt idx="12">
                  <c:v>3</c:v>
                </c:pt>
                <c:pt idx="13">
                  <c:v>1</c:v>
                </c:pt>
                <c:pt idx="14">
                  <c:v>0</c:v>
                </c:pt>
              </c:numCache>
            </c:numRef>
          </c:val>
        </c:ser>
        <c:ser>
          <c:idx val="2"/>
          <c:order val="2"/>
          <c:tx>
            <c:strRef>
              <c:f>Лист1!$D$2</c:f>
              <c:strCache>
                <c:ptCount val="1"/>
                <c:pt idx="0">
                  <c:v>не знаю</c:v>
                </c:pt>
              </c:strCache>
            </c:strRef>
          </c:tx>
          <c:spPr>
            <a:solidFill>
              <a:srgbClr val="00B050"/>
            </a:solidFill>
          </c:spPr>
          <c:cat>
            <c:strRef>
              <c:f>Лист1!$A$3:$A$17</c:f>
              <c:strCache>
                <c:ptCount val="15"/>
                <c:pt idx="0">
                  <c:v>Я люблю и берегу природу, участвую в делах по ее охране</c:v>
                </c:pt>
                <c:pt idx="1">
                  <c:v>Я интересуюсь и горжусь историческим прошлым нашей Родины, рассказываю об этом другим</c:v>
                </c:pt>
                <c:pt idx="2">
                  <c:v>Я помогаю своему городу (селу)</c:v>
                </c:pt>
                <c:pt idx="3">
                  <c:v>Я участвую в делах класса и привлекаю к этому других</c:v>
                </c:pt>
                <c:pt idx="4">
                  <c:v>Я много читаю и обсуждаю с друзьями узнанное</c:v>
                </c:pt>
                <c:pt idx="5">
                  <c:v>Я стремлюсь учиться как можно лучше и помогаю в этом другим</c:v>
                </c:pt>
                <c:pt idx="6">
                  <c:v>У меня есть любимое полезное увлечение, к которому я привлекаю товарищей</c:v>
                </c:pt>
                <c:pt idx="7">
                  <c:v>Я внимателен на уроке, аккуратно выполняю домашние задания, помогаю товарищам</c:v>
                </c:pt>
                <c:pt idx="8">
                  <c:v>Я люблю трудиться и привлекаю к этому товарищей</c:v>
                </c:pt>
                <c:pt idx="9">
                  <c:v>Я берегу свои и чужие вещи, привлекаю к этому товарищей</c:v>
                </c:pt>
                <c:pt idx="10">
                  <c:v>Я отзывчив к друзьям и близким, дружелюбно отношусь к сверстникам, осуждаю грубость</c:v>
                </c:pt>
                <c:pt idx="11">
                  <c:v>Я сочувствую и помогаю слабым, больным, беспомощным и настраиваю на это других</c:v>
                </c:pt>
                <c:pt idx="12">
                  <c:v>Я честен в отношениях с товарищами и взрослыми, не терплю проявления лжи и обмана со стороны других</c:v>
                </c:pt>
                <c:pt idx="13">
                  <c:v>Я соблюдаю правила культуры поведения и призываю к этому других</c:v>
                </c:pt>
                <c:pt idx="14">
                  <c:v>Я стараюсь поступать хорошо и хочу, чтобы другие поступали так же</c:v>
                </c:pt>
              </c:strCache>
            </c:strRef>
          </c:cat>
          <c:val>
            <c:numRef>
              <c:f>Лист1!$D$3:$D$17</c:f>
              <c:numCache>
                <c:formatCode>General</c:formatCode>
                <c:ptCount val="15"/>
                <c:pt idx="0">
                  <c:v>0</c:v>
                </c:pt>
                <c:pt idx="1">
                  <c:v>5</c:v>
                </c:pt>
                <c:pt idx="2">
                  <c:v>1</c:v>
                </c:pt>
                <c:pt idx="3">
                  <c:v>2</c:v>
                </c:pt>
                <c:pt idx="4">
                  <c:v>4</c:v>
                </c:pt>
                <c:pt idx="5">
                  <c:v>0</c:v>
                </c:pt>
                <c:pt idx="6">
                  <c:v>0</c:v>
                </c:pt>
                <c:pt idx="7">
                  <c:v>1</c:v>
                </c:pt>
                <c:pt idx="8">
                  <c:v>1</c:v>
                </c:pt>
                <c:pt idx="9">
                  <c:v>0</c:v>
                </c:pt>
                <c:pt idx="10">
                  <c:v>3</c:v>
                </c:pt>
                <c:pt idx="11">
                  <c:v>0</c:v>
                </c:pt>
                <c:pt idx="12">
                  <c:v>5</c:v>
                </c:pt>
                <c:pt idx="13">
                  <c:v>2</c:v>
                </c:pt>
                <c:pt idx="14">
                  <c:v>0</c:v>
                </c:pt>
              </c:numCache>
            </c:numRef>
          </c:val>
        </c:ser>
        <c:ser>
          <c:idx val="3"/>
          <c:order val="3"/>
          <c:tx>
            <c:strRef>
              <c:f>Лист1!$E$2</c:f>
              <c:strCache>
                <c:ptCount val="1"/>
                <c:pt idx="0">
                  <c:v>с помощью взрослого</c:v>
                </c:pt>
              </c:strCache>
            </c:strRef>
          </c:tx>
          <c:spPr>
            <a:solidFill>
              <a:srgbClr val="C00000"/>
            </a:solidFill>
          </c:spPr>
          <c:cat>
            <c:strRef>
              <c:f>Лист1!$A$3:$A$17</c:f>
              <c:strCache>
                <c:ptCount val="15"/>
                <c:pt idx="0">
                  <c:v>Я люблю и берегу природу, участвую в делах по ее охране</c:v>
                </c:pt>
                <c:pt idx="1">
                  <c:v>Я интересуюсь и горжусь историческим прошлым нашей Родины, рассказываю об этом другим</c:v>
                </c:pt>
                <c:pt idx="2">
                  <c:v>Я помогаю своему городу (селу)</c:v>
                </c:pt>
                <c:pt idx="3">
                  <c:v>Я участвую в делах класса и привлекаю к этому других</c:v>
                </c:pt>
                <c:pt idx="4">
                  <c:v>Я много читаю и обсуждаю с друзьями узнанное</c:v>
                </c:pt>
                <c:pt idx="5">
                  <c:v>Я стремлюсь учиться как можно лучше и помогаю в этом другим</c:v>
                </c:pt>
                <c:pt idx="6">
                  <c:v>У меня есть любимое полезное увлечение, к которому я привлекаю товарищей</c:v>
                </c:pt>
                <c:pt idx="7">
                  <c:v>Я внимателен на уроке, аккуратно выполняю домашние задания, помогаю товарищам</c:v>
                </c:pt>
                <c:pt idx="8">
                  <c:v>Я люблю трудиться и привлекаю к этому товарищей</c:v>
                </c:pt>
                <c:pt idx="9">
                  <c:v>Я берегу свои и чужие вещи, привлекаю к этому товарищей</c:v>
                </c:pt>
                <c:pt idx="10">
                  <c:v>Я отзывчив к друзьям и близким, дружелюбно отношусь к сверстникам, осуждаю грубость</c:v>
                </c:pt>
                <c:pt idx="11">
                  <c:v>Я сочувствую и помогаю слабым, больным, беспомощным и настраиваю на это других</c:v>
                </c:pt>
                <c:pt idx="12">
                  <c:v>Я честен в отношениях с товарищами и взрослыми, не терплю проявления лжи и обмана со стороны других</c:v>
                </c:pt>
                <c:pt idx="13">
                  <c:v>Я соблюдаю правила культуры поведения и призываю к этому других</c:v>
                </c:pt>
                <c:pt idx="14">
                  <c:v>Я стараюсь поступать хорошо и хочу, чтобы другие поступали так же</c:v>
                </c:pt>
              </c:strCache>
            </c:strRef>
          </c:cat>
          <c:val>
            <c:numRef>
              <c:f>Лист1!$E$3:$E$17</c:f>
              <c:numCache>
                <c:formatCode>General</c:formatCode>
                <c:ptCount val="15"/>
                <c:pt idx="0">
                  <c:v>9</c:v>
                </c:pt>
                <c:pt idx="1">
                  <c:v>9</c:v>
                </c:pt>
                <c:pt idx="2">
                  <c:v>5</c:v>
                </c:pt>
                <c:pt idx="3">
                  <c:v>2</c:v>
                </c:pt>
                <c:pt idx="4">
                  <c:v>2</c:v>
                </c:pt>
                <c:pt idx="5">
                  <c:v>0</c:v>
                </c:pt>
                <c:pt idx="6">
                  <c:v>0</c:v>
                </c:pt>
                <c:pt idx="7">
                  <c:v>3</c:v>
                </c:pt>
                <c:pt idx="8">
                  <c:v>3</c:v>
                </c:pt>
                <c:pt idx="9">
                  <c:v>0</c:v>
                </c:pt>
                <c:pt idx="10">
                  <c:v>7</c:v>
                </c:pt>
                <c:pt idx="11">
                  <c:v>3</c:v>
                </c:pt>
                <c:pt idx="12">
                  <c:v>0</c:v>
                </c:pt>
                <c:pt idx="13">
                  <c:v>0</c:v>
                </c:pt>
                <c:pt idx="14">
                  <c:v>0</c:v>
                </c:pt>
              </c:numCache>
            </c:numRef>
          </c:val>
        </c:ser>
        <c:axId val="110475136"/>
        <c:axId val="110476672"/>
      </c:barChart>
      <c:catAx>
        <c:axId val="110475136"/>
        <c:scaling>
          <c:orientation val="minMax"/>
        </c:scaling>
        <c:axPos val="b"/>
        <c:tickLblPos val="nextTo"/>
        <c:txPr>
          <a:bodyPr/>
          <a:lstStyle/>
          <a:p>
            <a:pPr>
              <a:defRPr sz="800"/>
            </a:pPr>
            <a:endParaRPr lang="ru-RU"/>
          </a:p>
        </c:txPr>
        <c:crossAx val="110476672"/>
        <c:crosses val="autoZero"/>
        <c:auto val="1"/>
        <c:lblAlgn val="ctr"/>
        <c:lblOffset val="100"/>
      </c:catAx>
      <c:valAx>
        <c:axId val="110476672"/>
        <c:scaling>
          <c:orientation val="minMax"/>
        </c:scaling>
        <c:axPos val="l"/>
        <c:majorGridlines/>
        <c:numFmt formatCode="General" sourceLinked="1"/>
        <c:tickLblPos val="nextTo"/>
        <c:crossAx val="110475136"/>
        <c:crosses val="autoZero"/>
        <c:crossBetween val="between"/>
      </c:valAx>
    </c:plotArea>
    <c:legend>
      <c:legendPos val="b"/>
      <c:layout>
        <c:manualLayout>
          <c:xMode val="edge"/>
          <c:yMode val="edge"/>
          <c:x val="0.10986401342304469"/>
          <c:y val="0.86862822492049219"/>
          <c:w val="0.8082718231649616"/>
          <c:h val="8.9803006590963866E-2"/>
        </c:manualLayout>
      </c:layout>
    </c:legend>
    <c:plotVisOnly val="1"/>
    <c:dispBlanksAs val="gap"/>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9AE0A6-6925-4103-B94A-C3F02B540C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376</TotalTime>
  <Pages>177</Pages>
  <Words>37503</Words>
  <Characters>213770</Characters>
  <Application>Microsoft Office Word</Application>
  <DocSecurity>0</DocSecurity>
  <Lines>1781</Lines>
  <Paragraphs>501</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СОШ МОУ №6</Company>
  <LinksUpToDate>false</LinksUpToDate>
  <CharactersWithSpaces>250772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ASUS Notebook</dc:creator>
  <cp:keywords/>
  <dc:description/>
  <cp:lastModifiedBy>ASUS Notebook</cp:lastModifiedBy>
  <cp:revision>17</cp:revision>
  <dcterms:created xsi:type="dcterms:W3CDTF">2011-05-29T16:51:00Z</dcterms:created>
  <dcterms:modified xsi:type="dcterms:W3CDTF">2011-05-31T09:55:00Z</dcterms:modified>
</cp:coreProperties>
</file>